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FEFB7" w14:textId="77777777" w:rsidR="0019427F" w:rsidRPr="00950342" w:rsidRDefault="0019427F" w:rsidP="0019427F">
      <w:pPr>
        <w:jc w:val="right"/>
        <w:rPr>
          <w:rFonts w:ascii="Arial" w:hAnsi="Arial" w:cs="Arial"/>
          <w:b/>
          <w:bCs/>
          <w:spacing w:val="12"/>
          <w:sz w:val="16"/>
          <w:szCs w:val="16"/>
          <w:lang w:val="de-DE"/>
        </w:rPr>
      </w:pPr>
    </w:p>
    <w:p w14:paraId="2D9BF5E1" w14:textId="08A3EB0F" w:rsidR="00631B92" w:rsidRPr="00370ED8" w:rsidRDefault="00AB1B5D" w:rsidP="00593A53">
      <w:pPr>
        <w:ind w:left="-284" w:right="-142"/>
        <w:jc w:val="center"/>
        <w:rPr>
          <w:rFonts w:ascii="Arial" w:hAnsi="Arial" w:cs="Arial"/>
          <w:b/>
          <w:bCs/>
          <w:spacing w:val="12"/>
          <w:sz w:val="26"/>
          <w:szCs w:val="26"/>
          <w:lang w:val="de-DE"/>
        </w:rPr>
      </w:pPr>
      <w:r w:rsidRPr="00370ED8">
        <w:rPr>
          <w:rFonts w:ascii="Arial" w:hAnsi="Arial" w:cs="Arial"/>
          <w:b/>
          <w:bCs/>
          <w:spacing w:val="12"/>
          <w:sz w:val="26"/>
          <w:szCs w:val="26"/>
          <w:lang w:val="de-DE"/>
        </w:rPr>
        <w:t>Hochwasser</w:t>
      </w:r>
      <w:r w:rsidR="00A87F3B" w:rsidRPr="00370ED8">
        <w:rPr>
          <w:rFonts w:ascii="Arial" w:hAnsi="Arial" w:cs="Arial"/>
          <w:b/>
          <w:bCs/>
          <w:spacing w:val="12"/>
          <w:sz w:val="26"/>
          <w:szCs w:val="26"/>
          <w:lang w:val="de-DE"/>
        </w:rPr>
        <w:t>risikomanagement-R</w:t>
      </w:r>
      <w:r w:rsidRPr="00370ED8">
        <w:rPr>
          <w:rFonts w:ascii="Arial" w:hAnsi="Arial" w:cs="Arial"/>
          <w:b/>
          <w:bCs/>
          <w:spacing w:val="12"/>
          <w:sz w:val="26"/>
          <w:szCs w:val="26"/>
          <w:lang w:val="de-DE"/>
        </w:rPr>
        <w:t xml:space="preserve">ichtlinie: </w:t>
      </w:r>
      <w:r w:rsidR="00385108" w:rsidRPr="00370ED8">
        <w:rPr>
          <w:rFonts w:ascii="Arial" w:hAnsi="Arial" w:cs="Arial"/>
          <w:b/>
          <w:bCs/>
          <w:spacing w:val="12"/>
          <w:sz w:val="26"/>
          <w:szCs w:val="26"/>
          <w:lang w:val="de-DE"/>
        </w:rPr>
        <w:t xml:space="preserve">Bericht über den </w:t>
      </w:r>
      <w:r w:rsidR="00B96E34" w:rsidRPr="00370ED8">
        <w:rPr>
          <w:rFonts w:ascii="Arial" w:hAnsi="Arial" w:cs="Arial"/>
          <w:b/>
          <w:bCs/>
          <w:spacing w:val="12"/>
          <w:sz w:val="26"/>
          <w:szCs w:val="26"/>
          <w:lang w:val="de-DE"/>
        </w:rPr>
        <w:t>vorherigen I</w:t>
      </w:r>
      <w:r w:rsidR="002913EB" w:rsidRPr="00370ED8">
        <w:rPr>
          <w:rFonts w:ascii="Arial" w:hAnsi="Arial" w:cs="Arial"/>
          <w:b/>
          <w:bCs/>
          <w:spacing w:val="12"/>
          <w:sz w:val="26"/>
          <w:szCs w:val="26"/>
          <w:lang w:val="de-DE"/>
        </w:rPr>
        <w:t xml:space="preserve">nformationsaustausch </w:t>
      </w:r>
      <w:r w:rsidR="00B96E34" w:rsidRPr="00370ED8">
        <w:rPr>
          <w:rFonts w:ascii="Arial" w:hAnsi="Arial" w:cs="Arial"/>
          <w:b/>
          <w:bCs/>
          <w:spacing w:val="12"/>
          <w:sz w:val="26"/>
          <w:szCs w:val="26"/>
          <w:lang w:val="de-DE"/>
        </w:rPr>
        <w:t xml:space="preserve">bei </w:t>
      </w:r>
      <w:r w:rsidR="002913EB" w:rsidRPr="00370ED8">
        <w:rPr>
          <w:rFonts w:ascii="Arial" w:hAnsi="Arial" w:cs="Arial"/>
          <w:b/>
          <w:bCs/>
          <w:spacing w:val="12"/>
          <w:sz w:val="26"/>
          <w:szCs w:val="26"/>
          <w:lang w:val="de-DE"/>
        </w:rPr>
        <w:t xml:space="preserve">der </w:t>
      </w:r>
      <w:r w:rsidRPr="00370ED8">
        <w:rPr>
          <w:rFonts w:ascii="Arial" w:hAnsi="Arial" w:cs="Arial"/>
          <w:b/>
          <w:bCs/>
          <w:spacing w:val="12"/>
          <w:sz w:val="26"/>
          <w:szCs w:val="26"/>
          <w:lang w:val="de-DE"/>
        </w:rPr>
        <w:t xml:space="preserve">Überprüfung und – erforderlichenfalls – Aktualisierung </w:t>
      </w:r>
      <w:r w:rsidR="002913EB" w:rsidRPr="00370ED8">
        <w:rPr>
          <w:rFonts w:ascii="Arial" w:hAnsi="Arial" w:cs="Arial"/>
          <w:b/>
          <w:bCs/>
          <w:spacing w:val="12"/>
          <w:sz w:val="26"/>
          <w:szCs w:val="26"/>
          <w:lang w:val="de-DE"/>
        </w:rPr>
        <w:t>der Hochwassergefahren- und Hochwasserrisikokarten in der internationalen Flussgebietseinheit Maas</w:t>
      </w:r>
    </w:p>
    <w:p w14:paraId="4C979A4B" w14:textId="042632CE" w:rsidR="00631B92" w:rsidRPr="00370ED8" w:rsidRDefault="002913EB" w:rsidP="00CB0E20">
      <w:pPr>
        <w:tabs>
          <w:tab w:val="left" w:pos="5424"/>
        </w:tabs>
        <w:spacing w:before="480" w:line="360" w:lineRule="auto"/>
        <w:rPr>
          <w:rFonts w:ascii="Arial" w:hAnsi="Arial" w:cs="Arial"/>
          <w:b/>
          <w:bCs/>
          <w:lang w:val="de-DE"/>
        </w:rPr>
      </w:pPr>
      <w:r w:rsidRPr="00370ED8">
        <w:rPr>
          <w:rFonts w:ascii="Arial" w:hAnsi="Arial" w:cs="Arial"/>
          <w:b/>
          <w:bCs/>
          <w:lang w:val="de-DE"/>
        </w:rPr>
        <w:t>Vorwort</w:t>
      </w:r>
      <w:r w:rsidR="003C097D" w:rsidRPr="00370ED8">
        <w:rPr>
          <w:rFonts w:ascii="Arial" w:hAnsi="Arial" w:cs="Arial"/>
          <w:b/>
          <w:bCs/>
          <w:lang w:val="de-DE"/>
        </w:rPr>
        <w:t xml:space="preserve"> </w:t>
      </w:r>
      <w:r w:rsidR="00CB0E20">
        <w:rPr>
          <w:rFonts w:ascii="Arial" w:hAnsi="Arial" w:cs="Arial"/>
          <w:b/>
          <w:bCs/>
          <w:lang w:val="de-DE"/>
        </w:rPr>
        <w:tab/>
      </w:r>
    </w:p>
    <w:p w14:paraId="6F070B1B" w14:textId="760F50EE" w:rsidR="00DE168B" w:rsidRPr="007D6108" w:rsidRDefault="00DE168B" w:rsidP="007D6108">
      <w:pPr>
        <w:spacing w:before="144"/>
        <w:jc w:val="both"/>
        <w:rPr>
          <w:rFonts w:ascii="Arial" w:hAnsi="Arial" w:cs="Arial"/>
          <w:spacing w:val="-2"/>
          <w:sz w:val="20"/>
          <w:szCs w:val="20"/>
          <w:lang w:val="de-DE"/>
        </w:rPr>
      </w:pPr>
      <w:r w:rsidRPr="00370ED8">
        <w:rPr>
          <w:rFonts w:ascii="Arial" w:hAnsi="Arial" w:cs="Arial"/>
          <w:spacing w:val="-2"/>
          <w:sz w:val="20"/>
          <w:szCs w:val="20"/>
          <w:lang w:val="de-DE"/>
        </w:rPr>
        <w:t>Gemäß Artikel 14 der Richtlinie 2007/60/EG vom 23. Oktober 2007</w:t>
      </w:r>
      <w:r w:rsidRPr="00370ED8">
        <w:rPr>
          <w:rFonts w:ascii="Arial" w:hAnsi="Arial" w:cs="Arial"/>
          <w:sz w:val="20"/>
          <w:szCs w:val="20"/>
          <w:lang w:val="de-DE"/>
        </w:rPr>
        <w:t xml:space="preserve"> über die Bewertung und das Management von Hochwasserrisiken </w:t>
      </w:r>
      <w:r w:rsidR="00A87F3B" w:rsidRPr="00370ED8">
        <w:rPr>
          <w:rFonts w:ascii="Arial" w:hAnsi="Arial" w:cs="Arial"/>
          <w:sz w:val="20"/>
          <w:szCs w:val="20"/>
          <w:lang w:val="de-DE"/>
        </w:rPr>
        <w:t xml:space="preserve">(Hochwasserrisikomanagement-Richtlinie - </w:t>
      </w:r>
      <w:r w:rsidRPr="00370ED8">
        <w:rPr>
          <w:rFonts w:ascii="Arial" w:hAnsi="Arial" w:cs="Arial"/>
          <w:sz w:val="20"/>
          <w:szCs w:val="20"/>
          <w:lang w:val="de-DE"/>
        </w:rPr>
        <w:t xml:space="preserve">HWRM-RL) haben die </w:t>
      </w:r>
      <w:r w:rsidRPr="00370ED8">
        <w:rPr>
          <w:rFonts w:ascii="Arial" w:hAnsi="Arial" w:cs="Arial"/>
          <w:b/>
          <w:sz w:val="20"/>
          <w:szCs w:val="20"/>
          <w:lang w:val="de-DE"/>
        </w:rPr>
        <w:t xml:space="preserve">Staaten und Regionen, die </w:t>
      </w:r>
      <w:r w:rsidRPr="00370ED8">
        <w:rPr>
          <w:rFonts w:ascii="Arial" w:hAnsi="Arial" w:cs="Arial"/>
          <w:b/>
          <w:bCs/>
          <w:sz w:val="20"/>
          <w:szCs w:val="20"/>
          <w:lang w:val="de-DE"/>
        </w:rPr>
        <w:t>Vertragsparteien der Internationalen Maaskommission sind</w:t>
      </w:r>
      <w:r w:rsidRPr="00370ED8">
        <w:rPr>
          <w:rFonts w:ascii="Arial" w:hAnsi="Arial" w:cs="Arial"/>
          <w:bCs/>
          <w:sz w:val="20"/>
          <w:szCs w:val="20"/>
          <w:lang w:val="de-DE"/>
        </w:rPr>
        <w:t>,</w:t>
      </w:r>
      <w:r w:rsidRPr="00370ED8">
        <w:rPr>
          <w:rFonts w:ascii="Arial" w:hAnsi="Arial" w:cs="Arial"/>
          <w:b/>
          <w:bCs/>
          <w:sz w:val="20"/>
          <w:szCs w:val="20"/>
          <w:lang w:val="de-DE"/>
        </w:rPr>
        <w:t xml:space="preserve"> </w:t>
      </w:r>
      <w:r w:rsidRPr="00370ED8">
        <w:rPr>
          <w:rFonts w:ascii="Arial" w:hAnsi="Arial" w:cs="Arial"/>
          <w:bCs/>
          <w:sz w:val="20"/>
          <w:szCs w:val="20"/>
          <w:lang w:val="de-DE"/>
        </w:rPr>
        <w:t>eine Bewertung und Aktualisierung</w:t>
      </w:r>
      <w:r w:rsidRPr="00370ED8">
        <w:rPr>
          <w:rFonts w:ascii="Arial" w:hAnsi="Arial" w:cs="Arial"/>
          <w:b/>
          <w:bCs/>
          <w:sz w:val="20"/>
          <w:szCs w:val="20"/>
          <w:lang w:val="de-DE"/>
        </w:rPr>
        <w:t xml:space="preserve"> </w:t>
      </w:r>
      <w:r w:rsidRPr="00370ED8">
        <w:rPr>
          <w:rFonts w:ascii="Arial" w:hAnsi="Arial" w:cs="Arial"/>
          <w:sz w:val="20"/>
          <w:szCs w:val="20"/>
          <w:lang w:val="de-DE"/>
        </w:rPr>
        <w:t xml:space="preserve">des </w:t>
      </w:r>
      <w:r w:rsidR="00474A7D">
        <w:rPr>
          <w:rFonts w:ascii="Arial" w:hAnsi="Arial" w:cs="Arial"/>
          <w:sz w:val="20"/>
          <w:szCs w:val="20"/>
          <w:lang w:val="de-DE"/>
        </w:rPr>
        <w:t>„</w:t>
      </w:r>
      <w:r w:rsidR="00474A7D" w:rsidRPr="00474A7D">
        <w:rPr>
          <w:rFonts w:ascii="Arial" w:hAnsi="Arial" w:cs="Arial"/>
          <w:sz w:val="20"/>
          <w:szCs w:val="20"/>
          <w:lang w:val="de-DE"/>
        </w:rPr>
        <w:t xml:space="preserve">Bericht über den vorherigen Informationsaustausch bei der Überprüfung und – erforderlichenfalls – Aktualisierung der Hochwassergefahren- und Hochwasserrisikokarten in der internationalen Flussgebietseinheit </w:t>
      </w:r>
      <w:proofErr w:type="spellStart"/>
      <w:r w:rsidR="00474A7D" w:rsidRPr="00474A7D">
        <w:rPr>
          <w:rFonts w:ascii="Arial" w:hAnsi="Arial" w:cs="Arial"/>
          <w:sz w:val="20"/>
          <w:szCs w:val="20"/>
          <w:lang w:val="de-DE"/>
        </w:rPr>
        <w:t>Maas</w:t>
      </w:r>
      <w:proofErr w:type="spellEnd"/>
      <w:r w:rsidR="00474A7D">
        <w:rPr>
          <w:rFonts w:ascii="Arial" w:hAnsi="Arial" w:cs="Arial"/>
          <w:sz w:val="20"/>
          <w:szCs w:val="20"/>
          <w:lang w:val="de-DE"/>
        </w:rPr>
        <w:t>“</w:t>
      </w:r>
      <w:r w:rsidR="00474A7D" w:rsidRPr="00474A7D" w:rsidDel="00474A7D">
        <w:rPr>
          <w:rFonts w:ascii="Arial" w:hAnsi="Arial" w:cs="Arial"/>
          <w:sz w:val="20"/>
          <w:szCs w:val="20"/>
          <w:lang w:val="de-DE"/>
        </w:rPr>
        <w:t xml:space="preserve"> </w:t>
      </w:r>
      <w:r w:rsidR="00AB1B5D" w:rsidRPr="00370ED8">
        <w:rPr>
          <w:rFonts w:ascii="Arial" w:hAnsi="Arial" w:cs="Arial"/>
          <w:sz w:val="20"/>
          <w:szCs w:val="20"/>
          <w:lang w:val="de-DE"/>
        </w:rPr>
        <w:t>(</w:t>
      </w:r>
      <w:r w:rsidRPr="006367BC">
        <w:rPr>
          <w:rFonts w:ascii="Arial" w:hAnsi="Arial" w:cs="Arial"/>
          <w:b/>
          <w:bCs/>
          <w:sz w:val="20"/>
          <w:szCs w:val="20"/>
          <w:lang w:val="de-DE"/>
        </w:rPr>
        <w:t>Minond/</w:t>
      </w:r>
      <w:r w:rsidRPr="007D6108">
        <w:rPr>
          <w:rFonts w:ascii="Arial" w:hAnsi="Arial" w:cs="Arial"/>
          <w:b/>
          <w:bCs/>
          <w:sz w:val="20"/>
          <w:szCs w:val="20"/>
          <w:lang w:val="de-DE"/>
        </w:rPr>
        <w:t>1</w:t>
      </w:r>
      <w:r w:rsidR="00474A7D" w:rsidRPr="007D6108">
        <w:rPr>
          <w:rFonts w:ascii="Arial" w:hAnsi="Arial" w:cs="Arial"/>
          <w:b/>
          <w:bCs/>
          <w:sz w:val="20"/>
          <w:szCs w:val="20"/>
          <w:lang w:val="de-DE"/>
        </w:rPr>
        <w:t>9</w:t>
      </w:r>
      <w:r w:rsidRPr="007D6108">
        <w:rPr>
          <w:rFonts w:ascii="Arial" w:hAnsi="Arial" w:cs="Arial"/>
          <w:b/>
          <w:bCs/>
          <w:sz w:val="20"/>
          <w:szCs w:val="20"/>
          <w:lang w:val="de-DE"/>
        </w:rPr>
        <w:t>-</w:t>
      </w:r>
      <w:r w:rsidR="00474A7D" w:rsidRPr="007D6108">
        <w:rPr>
          <w:rFonts w:ascii="Arial" w:hAnsi="Arial" w:cs="Arial"/>
          <w:b/>
          <w:bCs/>
          <w:sz w:val="20"/>
          <w:szCs w:val="20"/>
          <w:lang w:val="de-DE"/>
        </w:rPr>
        <w:t>1</w:t>
      </w:r>
      <w:r w:rsidR="00ED024C" w:rsidRPr="007D6108">
        <w:rPr>
          <w:rFonts w:ascii="Arial" w:hAnsi="Arial" w:cs="Arial"/>
          <w:b/>
          <w:bCs/>
          <w:sz w:val="20"/>
          <w:szCs w:val="20"/>
          <w:lang w:val="de-DE"/>
        </w:rPr>
        <w:t>6</w:t>
      </w:r>
      <w:r w:rsidRPr="007D6108">
        <w:rPr>
          <w:rFonts w:ascii="Arial" w:hAnsi="Arial" w:cs="Arial"/>
          <w:b/>
          <w:bCs/>
          <w:sz w:val="20"/>
          <w:szCs w:val="20"/>
          <w:lang w:val="de-DE"/>
        </w:rPr>
        <w:t>def</w:t>
      </w:r>
      <w:r w:rsidR="00AB1B5D" w:rsidRPr="007D6108">
        <w:rPr>
          <w:rFonts w:ascii="Arial" w:hAnsi="Arial" w:cs="Arial"/>
          <w:sz w:val="20"/>
          <w:szCs w:val="20"/>
          <w:lang w:val="de-DE"/>
        </w:rPr>
        <w:t>)</w:t>
      </w:r>
      <w:r w:rsidR="00ED024C" w:rsidRPr="007D6108">
        <w:rPr>
          <w:rFonts w:ascii="Arial" w:hAnsi="Arial" w:cs="Arial"/>
          <w:sz w:val="20"/>
          <w:szCs w:val="20"/>
          <w:lang w:val="de-DE"/>
        </w:rPr>
        <w:t xml:space="preserve"> </w:t>
      </w:r>
      <w:r w:rsidRPr="007D6108">
        <w:rPr>
          <w:rFonts w:ascii="Arial" w:hAnsi="Arial" w:cs="Arial"/>
          <w:bCs/>
          <w:spacing w:val="-2"/>
          <w:sz w:val="20"/>
          <w:szCs w:val="20"/>
          <w:lang w:val="de-DE"/>
        </w:rPr>
        <w:t>vorgenommen.</w:t>
      </w:r>
    </w:p>
    <w:p w14:paraId="7C41FF2B" w14:textId="77777777" w:rsidR="0053135B" w:rsidRPr="007D6108" w:rsidRDefault="0053135B" w:rsidP="007D6108">
      <w:pPr>
        <w:spacing w:before="144"/>
        <w:ind w:right="288"/>
        <w:jc w:val="both"/>
        <w:rPr>
          <w:rFonts w:ascii="Arial" w:hAnsi="Arial" w:cs="Arial"/>
          <w:spacing w:val="-2"/>
          <w:sz w:val="20"/>
          <w:szCs w:val="20"/>
          <w:lang w:val="de-DE"/>
        </w:rPr>
      </w:pPr>
    </w:p>
    <w:p w14:paraId="0AE71846" w14:textId="21516497" w:rsidR="0053135B" w:rsidRPr="007D6108" w:rsidRDefault="00EB791B" w:rsidP="007D6108">
      <w:pPr>
        <w:spacing w:before="144"/>
        <w:ind w:right="288"/>
        <w:jc w:val="both"/>
        <w:rPr>
          <w:rFonts w:ascii="Arial" w:hAnsi="Arial" w:cs="Arial"/>
          <w:spacing w:val="-2"/>
          <w:sz w:val="20"/>
          <w:szCs w:val="20"/>
          <w:lang w:val="de-DE"/>
        </w:rPr>
      </w:pPr>
      <w:r w:rsidRPr="007D6108">
        <w:rPr>
          <w:rFonts w:ascii="Arial" w:hAnsi="Arial" w:cs="Arial"/>
          <w:noProof/>
          <w:spacing w:val="-2"/>
          <w:sz w:val="20"/>
          <w:szCs w:val="20"/>
          <w:lang w:val="de-DE" w:eastAsia="de-DE"/>
        </w:rPr>
        <w:drawing>
          <wp:anchor distT="0" distB="0" distL="114300" distR="114300" simplePos="0" relativeHeight="251657728" behindDoc="1" locked="0" layoutInCell="1" allowOverlap="1" wp14:anchorId="6FB75B4D" wp14:editId="7BAFC625">
            <wp:simplePos x="0" y="0"/>
            <wp:positionH relativeFrom="column">
              <wp:posOffset>696595</wp:posOffset>
            </wp:positionH>
            <wp:positionV relativeFrom="paragraph">
              <wp:posOffset>137795</wp:posOffset>
            </wp:positionV>
            <wp:extent cx="1539875" cy="1786890"/>
            <wp:effectExtent l="0" t="0" r="0" b="0"/>
            <wp:wrapTight wrapText="bothSides">
              <wp:wrapPolygon edited="0">
                <wp:start x="1871" y="0"/>
                <wp:lineTo x="267" y="1842"/>
                <wp:lineTo x="0" y="3684"/>
                <wp:lineTo x="0" y="18652"/>
                <wp:lineTo x="1603" y="21416"/>
                <wp:lineTo x="1871" y="21416"/>
                <wp:lineTo x="13628" y="21416"/>
                <wp:lineTo x="21377" y="20264"/>
                <wp:lineTo x="21377" y="14968"/>
                <wp:lineTo x="13895" y="14738"/>
                <wp:lineTo x="21377" y="13586"/>
                <wp:lineTo x="21377" y="8290"/>
                <wp:lineTo x="13628" y="7369"/>
                <wp:lineTo x="21377" y="6908"/>
                <wp:lineTo x="21377" y="1612"/>
                <wp:lineTo x="13628" y="0"/>
                <wp:lineTo x="1871"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9875" cy="1786890"/>
                    </a:xfrm>
                    <a:prstGeom prst="rect">
                      <a:avLst/>
                    </a:prstGeom>
                    <a:noFill/>
                  </pic:spPr>
                </pic:pic>
              </a:graphicData>
            </a:graphic>
            <wp14:sizeRelH relativeFrom="page">
              <wp14:pctWidth>0</wp14:pctWidth>
            </wp14:sizeRelH>
            <wp14:sizeRelV relativeFrom="page">
              <wp14:pctHeight>0</wp14:pctHeight>
            </wp14:sizeRelV>
          </wp:anchor>
        </w:drawing>
      </w:r>
    </w:p>
    <w:p w14:paraId="5E9AEE73" w14:textId="77777777" w:rsidR="0053135B" w:rsidRPr="007D6108" w:rsidRDefault="0053135B" w:rsidP="007D6108">
      <w:pPr>
        <w:spacing w:before="144"/>
        <w:ind w:right="288"/>
        <w:jc w:val="both"/>
        <w:rPr>
          <w:rFonts w:ascii="Arial" w:hAnsi="Arial" w:cs="Arial"/>
          <w:spacing w:val="-2"/>
          <w:sz w:val="20"/>
          <w:szCs w:val="20"/>
          <w:lang w:val="de-DE"/>
        </w:rPr>
      </w:pPr>
    </w:p>
    <w:p w14:paraId="78BA9461" w14:textId="607DA654" w:rsidR="009145D5" w:rsidRPr="007D6108" w:rsidRDefault="009145D5" w:rsidP="007D6108">
      <w:pPr>
        <w:spacing w:before="144"/>
        <w:ind w:right="288"/>
        <w:jc w:val="both"/>
        <w:rPr>
          <w:rFonts w:ascii="Arial" w:hAnsi="Arial" w:cs="Arial"/>
          <w:spacing w:val="-2"/>
          <w:sz w:val="20"/>
          <w:szCs w:val="20"/>
          <w:lang w:val="de-DE"/>
        </w:rPr>
      </w:pPr>
      <w:r w:rsidRPr="007D6108">
        <w:rPr>
          <w:rFonts w:ascii="Arial" w:hAnsi="Arial" w:cs="Arial"/>
          <w:spacing w:val="-2"/>
          <w:sz w:val="20"/>
          <w:szCs w:val="20"/>
          <w:lang w:val="de-DE"/>
        </w:rPr>
        <w:tab/>
      </w:r>
      <w:r w:rsidRPr="007D6108">
        <w:rPr>
          <w:rFonts w:ascii="Arial" w:hAnsi="Arial" w:cs="Arial"/>
          <w:spacing w:val="-2"/>
          <w:sz w:val="20"/>
          <w:szCs w:val="20"/>
          <w:lang w:val="de-DE"/>
        </w:rPr>
        <w:tab/>
      </w:r>
      <w:r w:rsidRPr="007D6108">
        <w:rPr>
          <w:rFonts w:ascii="Arial" w:hAnsi="Arial" w:cs="Arial"/>
          <w:spacing w:val="-2"/>
          <w:sz w:val="20"/>
          <w:szCs w:val="20"/>
          <w:lang w:val="de-DE"/>
        </w:rPr>
        <w:tab/>
        <w:t>bis 22.12.2011, 2018</w:t>
      </w:r>
      <w:r w:rsidR="00813304" w:rsidRPr="007D6108">
        <w:rPr>
          <w:rFonts w:ascii="Arial" w:hAnsi="Arial" w:cs="Arial"/>
          <w:spacing w:val="-2"/>
          <w:sz w:val="20"/>
          <w:szCs w:val="20"/>
          <w:lang w:val="de-DE"/>
        </w:rPr>
        <w:t>,</w:t>
      </w:r>
      <w:r w:rsidR="001935C2" w:rsidRPr="007D6108">
        <w:rPr>
          <w:rFonts w:ascii="Arial" w:hAnsi="Arial" w:cs="Arial"/>
          <w:spacing w:val="-2"/>
          <w:sz w:val="20"/>
          <w:szCs w:val="20"/>
          <w:lang w:val="de-DE"/>
        </w:rPr>
        <w:t xml:space="preserve"> 2024,</w:t>
      </w:r>
      <w:r w:rsidRPr="007D6108">
        <w:rPr>
          <w:rFonts w:ascii="Arial" w:hAnsi="Arial" w:cs="Arial"/>
          <w:spacing w:val="-2"/>
          <w:sz w:val="20"/>
          <w:szCs w:val="20"/>
          <w:lang w:val="de-DE"/>
        </w:rPr>
        <w:t xml:space="preserve"> …</w:t>
      </w:r>
    </w:p>
    <w:p w14:paraId="28DB4EF1" w14:textId="77777777" w:rsidR="009145D5" w:rsidRPr="007D6108" w:rsidRDefault="009145D5" w:rsidP="007D6108">
      <w:pPr>
        <w:spacing w:before="144"/>
        <w:ind w:right="288"/>
        <w:jc w:val="both"/>
        <w:rPr>
          <w:rFonts w:ascii="Arial" w:hAnsi="Arial" w:cs="Arial"/>
          <w:spacing w:val="-2"/>
          <w:sz w:val="20"/>
          <w:szCs w:val="20"/>
          <w:lang w:val="de-DE"/>
        </w:rPr>
      </w:pPr>
    </w:p>
    <w:p w14:paraId="00703737" w14:textId="53FA1885" w:rsidR="009145D5" w:rsidRPr="007D6108" w:rsidRDefault="009145D5" w:rsidP="007D6108">
      <w:pPr>
        <w:spacing w:before="144"/>
        <w:ind w:right="288"/>
        <w:jc w:val="both"/>
        <w:rPr>
          <w:rFonts w:ascii="Arial" w:hAnsi="Arial" w:cs="Arial"/>
          <w:spacing w:val="-2"/>
          <w:sz w:val="20"/>
          <w:szCs w:val="20"/>
          <w:lang w:val="de-DE"/>
        </w:rPr>
      </w:pPr>
      <w:r w:rsidRPr="007D6108">
        <w:rPr>
          <w:rFonts w:ascii="Arial" w:hAnsi="Arial" w:cs="Arial"/>
          <w:spacing w:val="-2"/>
          <w:sz w:val="20"/>
          <w:szCs w:val="20"/>
          <w:lang w:val="de-DE"/>
        </w:rPr>
        <w:tab/>
      </w:r>
      <w:r w:rsidRPr="007D6108">
        <w:rPr>
          <w:rFonts w:ascii="Arial" w:hAnsi="Arial" w:cs="Arial"/>
          <w:spacing w:val="-2"/>
          <w:sz w:val="20"/>
          <w:szCs w:val="20"/>
          <w:lang w:val="de-DE"/>
        </w:rPr>
        <w:tab/>
      </w:r>
      <w:r w:rsidRPr="007D6108">
        <w:rPr>
          <w:rFonts w:ascii="Arial" w:hAnsi="Arial" w:cs="Arial"/>
          <w:spacing w:val="-2"/>
          <w:sz w:val="20"/>
          <w:szCs w:val="20"/>
          <w:lang w:val="de-DE"/>
        </w:rPr>
        <w:tab/>
        <w:t>bis 22.12.2013, 2019</w:t>
      </w:r>
      <w:r w:rsidR="00813304" w:rsidRPr="007D6108">
        <w:rPr>
          <w:rFonts w:ascii="Arial" w:hAnsi="Arial" w:cs="Arial"/>
          <w:spacing w:val="-2"/>
          <w:sz w:val="20"/>
          <w:szCs w:val="20"/>
          <w:lang w:val="de-DE"/>
        </w:rPr>
        <w:t>,</w:t>
      </w:r>
      <w:r w:rsidR="001935C2" w:rsidRPr="007D6108">
        <w:rPr>
          <w:rFonts w:ascii="Arial" w:hAnsi="Arial" w:cs="Arial"/>
          <w:spacing w:val="-2"/>
          <w:sz w:val="20"/>
          <w:szCs w:val="20"/>
          <w:lang w:val="de-DE"/>
        </w:rPr>
        <w:t xml:space="preserve"> 2025,</w:t>
      </w:r>
      <w:r w:rsidR="00813304" w:rsidRPr="007D6108">
        <w:rPr>
          <w:rFonts w:ascii="Arial" w:hAnsi="Arial" w:cs="Arial"/>
          <w:spacing w:val="-2"/>
          <w:sz w:val="20"/>
          <w:szCs w:val="20"/>
          <w:lang w:val="de-DE"/>
        </w:rPr>
        <w:t xml:space="preserve"> </w:t>
      </w:r>
      <w:r w:rsidRPr="007D6108">
        <w:rPr>
          <w:rFonts w:ascii="Arial" w:hAnsi="Arial" w:cs="Arial"/>
          <w:spacing w:val="-2"/>
          <w:sz w:val="20"/>
          <w:szCs w:val="20"/>
          <w:lang w:val="de-DE"/>
        </w:rPr>
        <w:t>…</w:t>
      </w:r>
    </w:p>
    <w:p w14:paraId="6C02ED47" w14:textId="77777777" w:rsidR="009145D5" w:rsidRPr="007D6108" w:rsidRDefault="009145D5" w:rsidP="007D6108">
      <w:pPr>
        <w:spacing w:before="144"/>
        <w:ind w:right="288"/>
        <w:jc w:val="both"/>
        <w:rPr>
          <w:rFonts w:ascii="Arial" w:hAnsi="Arial" w:cs="Arial"/>
          <w:spacing w:val="-2"/>
          <w:sz w:val="20"/>
          <w:szCs w:val="20"/>
          <w:lang w:val="de-DE"/>
        </w:rPr>
      </w:pPr>
    </w:p>
    <w:p w14:paraId="4755B4C1" w14:textId="59EF76CB" w:rsidR="009145D5" w:rsidRPr="007D6108" w:rsidRDefault="009145D5" w:rsidP="007D6108">
      <w:pPr>
        <w:spacing w:before="144"/>
        <w:ind w:right="288"/>
        <w:jc w:val="both"/>
        <w:rPr>
          <w:rFonts w:ascii="Arial" w:hAnsi="Arial" w:cs="Arial"/>
          <w:spacing w:val="-2"/>
          <w:sz w:val="20"/>
          <w:szCs w:val="20"/>
          <w:lang w:val="de-DE"/>
        </w:rPr>
      </w:pPr>
      <w:r w:rsidRPr="007D6108">
        <w:rPr>
          <w:rFonts w:ascii="Arial" w:hAnsi="Arial" w:cs="Arial"/>
          <w:spacing w:val="-2"/>
          <w:sz w:val="20"/>
          <w:szCs w:val="20"/>
          <w:lang w:val="de-DE"/>
        </w:rPr>
        <w:tab/>
      </w:r>
      <w:r w:rsidRPr="007D6108">
        <w:rPr>
          <w:rFonts w:ascii="Arial" w:hAnsi="Arial" w:cs="Arial"/>
          <w:spacing w:val="-2"/>
          <w:sz w:val="20"/>
          <w:szCs w:val="20"/>
          <w:lang w:val="de-DE"/>
        </w:rPr>
        <w:tab/>
      </w:r>
      <w:r w:rsidRPr="007D6108">
        <w:rPr>
          <w:rFonts w:ascii="Arial" w:hAnsi="Arial" w:cs="Arial"/>
          <w:spacing w:val="-2"/>
          <w:sz w:val="20"/>
          <w:szCs w:val="20"/>
          <w:lang w:val="de-DE"/>
        </w:rPr>
        <w:tab/>
        <w:t>bis 22.12.2015, 2021</w:t>
      </w:r>
      <w:r w:rsidR="00813304" w:rsidRPr="007D6108">
        <w:rPr>
          <w:rFonts w:ascii="Arial" w:hAnsi="Arial" w:cs="Arial"/>
          <w:spacing w:val="-2"/>
          <w:sz w:val="20"/>
          <w:szCs w:val="20"/>
          <w:lang w:val="de-DE"/>
        </w:rPr>
        <w:t>,</w:t>
      </w:r>
      <w:r w:rsidR="001935C2" w:rsidRPr="007D6108">
        <w:rPr>
          <w:rFonts w:ascii="Arial" w:hAnsi="Arial" w:cs="Arial"/>
          <w:spacing w:val="-2"/>
          <w:sz w:val="20"/>
          <w:szCs w:val="20"/>
          <w:lang w:val="de-DE"/>
        </w:rPr>
        <w:t xml:space="preserve"> 2027,</w:t>
      </w:r>
      <w:r w:rsidR="00813304" w:rsidRPr="007D6108">
        <w:rPr>
          <w:rFonts w:ascii="Arial" w:hAnsi="Arial" w:cs="Arial"/>
          <w:spacing w:val="-2"/>
          <w:sz w:val="20"/>
          <w:szCs w:val="20"/>
          <w:lang w:val="de-DE"/>
        </w:rPr>
        <w:t xml:space="preserve"> </w:t>
      </w:r>
      <w:r w:rsidRPr="007D6108">
        <w:rPr>
          <w:rFonts w:ascii="Arial" w:hAnsi="Arial" w:cs="Arial"/>
          <w:spacing w:val="-2"/>
          <w:sz w:val="20"/>
          <w:szCs w:val="20"/>
          <w:lang w:val="de-DE"/>
        </w:rPr>
        <w:t>…</w:t>
      </w:r>
    </w:p>
    <w:p w14:paraId="3E042E26" w14:textId="77777777" w:rsidR="009145D5" w:rsidRPr="007D6108" w:rsidRDefault="009145D5" w:rsidP="007D6108">
      <w:pPr>
        <w:spacing w:before="144"/>
        <w:ind w:right="288"/>
        <w:jc w:val="both"/>
        <w:rPr>
          <w:rFonts w:ascii="Arial" w:hAnsi="Arial" w:cs="Arial"/>
          <w:spacing w:val="-2"/>
          <w:sz w:val="20"/>
          <w:szCs w:val="20"/>
          <w:lang w:val="de-DE"/>
        </w:rPr>
      </w:pPr>
    </w:p>
    <w:p w14:paraId="416B4012" w14:textId="77777777" w:rsidR="009145D5" w:rsidRPr="007D6108" w:rsidRDefault="009145D5" w:rsidP="007D6108">
      <w:pPr>
        <w:spacing w:before="144"/>
        <w:ind w:right="288"/>
        <w:jc w:val="both"/>
        <w:rPr>
          <w:rFonts w:ascii="Arial" w:hAnsi="Arial" w:cs="Arial"/>
          <w:spacing w:val="-2"/>
          <w:sz w:val="20"/>
          <w:szCs w:val="20"/>
          <w:lang w:val="de-DE"/>
        </w:rPr>
      </w:pPr>
    </w:p>
    <w:p w14:paraId="457DA968" w14:textId="77777777" w:rsidR="00BB70C7" w:rsidRDefault="00BB70C7" w:rsidP="007D6108">
      <w:pPr>
        <w:spacing w:before="144"/>
        <w:ind w:right="288"/>
        <w:jc w:val="both"/>
        <w:rPr>
          <w:rFonts w:ascii="Arial" w:hAnsi="Arial" w:cs="Arial"/>
          <w:spacing w:val="-2"/>
          <w:sz w:val="20"/>
          <w:szCs w:val="20"/>
          <w:lang w:val="de-DE"/>
        </w:rPr>
      </w:pPr>
    </w:p>
    <w:p w14:paraId="4A85CB54" w14:textId="2DCDA69D" w:rsidR="004E37B0" w:rsidRPr="007D6108" w:rsidRDefault="00B96E34" w:rsidP="00BB70C7">
      <w:pPr>
        <w:spacing w:before="144"/>
        <w:jc w:val="both"/>
        <w:rPr>
          <w:rFonts w:ascii="Arial" w:hAnsi="Arial" w:cs="Arial"/>
          <w:spacing w:val="-2"/>
          <w:sz w:val="20"/>
          <w:szCs w:val="20"/>
          <w:lang w:val="de-DE"/>
        </w:rPr>
      </w:pPr>
      <w:r w:rsidRPr="007D6108">
        <w:rPr>
          <w:rFonts w:ascii="Arial" w:hAnsi="Arial" w:cs="Arial"/>
          <w:spacing w:val="-2"/>
          <w:sz w:val="20"/>
          <w:szCs w:val="20"/>
          <w:lang w:val="de-DE"/>
        </w:rPr>
        <w:t xml:space="preserve">Gemäß Artikel </w:t>
      </w:r>
      <w:r w:rsidR="00C36EE3" w:rsidRPr="007D6108">
        <w:rPr>
          <w:rFonts w:ascii="Arial" w:hAnsi="Arial" w:cs="Arial"/>
          <w:spacing w:val="-2"/>
          <w:sz w:val="20"/>
          <w:szCs w:val="20"/>
          <w:lang w:val="de-DE"/>
        </w:rPr>
        <w:t xml:space="preserve">14 </w:t>
      </w:r>
      <w:r w:rsidR="00AC0502" w:rsidRPr="007D6108">
        <w:rPr>
          <w:rFonts w:ascii="Arial" w:hAnsi="Arial" w:cs="Arial"/>
          <w:sz w:val="20"/>
          <w:szCs w:val="20"/>
          <w:lang w:val="de-DE"/>
        </w:rPr>
        <w:t xml:space="preserve">HWRM-RL </w:t>
      </w:r>
      <w:r w:rsidRPr="007D6108">
        <w:rPr>
          <w:rFonts w:ascii="Arial" w:hAnsi="Arial" w:cs="Arial"/>
          <w:sz w:val="20"/>
          <w:szCs w:val="20"/>
          <w:lang w:val="de-DE"/>
        </w:rPr>
        <w:t xml:space="preserve">haben die </w:t>
      </w:r>
      <w:r w:rsidR="00A369AC" w:rsidRPr="007D6108">
        <w:rPr>
          <w:rFonts w:ascii="Arial" w:hAnsi="Arial" w:cs="Arial"/>
          <w:sz w:val="20"/>
          <w:szCs w:val="20"/>
          <w:lang w:val="de-DE"/>
        </w:rPr>
        <w:t xml:space="preserve">Staaten und Regionen </w:t>
      </w:r>
      <w:r w:rsidRPr="007D6108">
        <w:rPr>
          <w:rFonts w:ascii="Arial" w:hAnsi="Arial" w:cs="Arial"/>
          <w:sz w:val="20"/>
          <w:szCs w:val="20"/>
          <w:lang w:val="de-DE"/>
        </w:rPr>
        <w:t xml:space="preserve">bis </w:t>
      </w:r>
      <w:r w:rsidR="00C36EE3" w:rsidRPr="007D6108">
        <w:rPr>
          <w:rFonts w:ascii="Arial" w:hAnsi="Arial" w:cs="Arial"/>
          <w:sz w:val="20"/>
          <w:szCs w:val="20"/>
          <w:lang w:val="de-DE"/>
        </w:rPr>
        <w:t xml:space="preserve">Ende </w:t>
      </w:r>
      <w:r w:rsidR="00631B92" w:rsidRPr="007D6108">
        <w:rPr>
          <w:rFonts w:ascii="Arial" w:hAnsi="Arial" w:cs="Arial"/>
          <w:sz w:val="20"/>
          <w:szCs w:val="20"/>
          <w:lang w:val="de-DE"/>
        </w:rPr>
        <w:t>20</w:t>
      </w:r>
      <w:r w:rsidR="002F62BE" w:rsidRPr="007D6108">
        <w:rPr>
          <w:rFonts w:ascii="Arial" w:hAnsi="Arial" w:cs="Arial"/>
          <w:sz w:val="20"/>
          <w:szCs w:val="20"/>
          <w:lang w:val="de-DE"/>
        </w:rPr>
        <w:t>24</w:t>
      </w:r>
      <w:r w:rsidR="00631B92" w:rsidRPr="007D6108">
        <w:rPr>
          <w:rFonts w:ascii="Arial" w:hAnsi="Arial" w:cs="Arial"/>
          <w:sz w:val="20"/>
          <w:szCs w:val="20"/>
          <w:lang w:val="de-DE"/>
        </w:rPr>
        <w:t xml:space="preserve"> </w:t>
      </w:r>
      <w:r w:rsidR="00C36EE3" w:rsidRPr="007D6108">
        <w:rPr>
          <w:rFonts w:ascii="Arial" w:hAnsi="Arial" w:cs="Arial"/>
          <w:b/>
          <w:bCs/>
          <w:sz w:val="20"/>
          <w:szCs w:val="20"/>
          <w:lang w:val="de-DE"/>
        </w:rPr>
        <w:t xml:space="preserve">die </w:t>
      </w:r>
      <w:r w:rsidR="007F3A8D" w:rsidRPr="007D6108">
        <w:rPr>
          <w:rFonts w:ascii="Arial" w:hAnsi="Arial" w:cs="Arial"/>
          <w:b/>
          <w:bCs/>
          <w:sz w:val="20"/>
          <w:szCs w:val="20"/>
          <w:lang w:val="de-DE"/>
        </w:rPr>
        <w:t>nach Artikel 5 HWRM-RL identifizierten</w:t>
      </w:r>
      <w:r w:rsidRPr="007D6108">
        <w:rPr>
          <w:rFonts w:ascii="Arial" w:hAnsi="Arial" w:cs="Arial"/>
          <w:b/>
          <w:bCs/>
          <w:sz w:val="20"/>
          <w:szCs w:val="20"/>
          <w:lang w:val="de-DE"/>
        </w:rPr>
        <w:t xml:space="preserve"> Gebi</w:t>
      </w:r>
      <w:r w:rsidR="00912BA8" w:rsidRPr="007D6108">
        <w:rPr>
          <w:rFonts w:ascii="Arial" w:hAnsi="Arial" w:cs="Arial"/>
          <w:b/>
          <w:bCs/>
          <w:sz w:val="20"/>
          <w:szCs w:val="20"/>
          <w:lang w:val="de-DE"/>
        </w:rPr>
        <w:t>ete mit potenziell</w:t>
      </w:r>
      <w:r w:rsidR="00D5484F" w:rsidRPr="007D6108">
        <w:rPr>
          <w:rFonts w:ascii="Arial" w:hAnsi="Arial" w:cs="Arial"/>
          <w:b/>
          <w:bCs/>
          <w:sz w:val="20"/>
          <w:szCs w:val="20"/>
          <w:lang w:val="de-DE"/>
        </w:rPr>
        <w:t>em</w:t>
      </w:r>
      <w:r w:rsidR="00912BA8" w:rsidRPr="007D6108">
        <w:rPr>
          <w:rFonts w:ascii="Arial" w:hAnsi="Arial" w:cs="Arial"/>
          <w:b/>
          <w:bCs/>
          <w:sz w:val="20"/>
          <w:szCs w:val="20"/>
          <w:lang w:val="de-DE"/>
        </w:rPr>
        <w:t xml:space="preserve"> signifikantem </w:t>
      </w:r>
      <w:r w:rsidRPr="007D6108">
        <w:rPr>
          <w:rFonts w:ascii="Arial" w:hAnsi="Arial" w:cs="Arial"/>
          <w:b/>
          <w:bCs/>
          <w:sz w:val="20"/>
          <w:szCs w:val="20"/>
          <w:lang w:val="de-DE"/>
        </w:rPr>
        <w:t xml:space="preserve">Hochwasserrisiko </w:t>
      </w:r>
      <w:r w:rsidR="00C36EE3" w:rsidRPr="007D6108">
        <w:rPr>
          <w:rFonts w:ascii="Arial" w:hAnsi="Arial" w:cs="Arial"/>
          <w:b/>
          <w:bCs/>
          <w:sz w:val="20"/>
          <w:szCs w:val="20"/>
          <w:lang w:val="de-DE"/>
        </w:rPr>
        <w:t>überprüft und aktualisiert. Der</w:t>
      </w:r>
      <w:r w:rsidR="00ED024C" w:rsidRPr="007D6108">
        <w:rPr>
          <w:rFonts w:ascii="Arial" w:hAnsi="Arial" w:cs="Arial"/>
          <w:b/>
          <w:bCs/>
          <w:sz w:val="20"/>
          <w:szCs w:val="20"/>
          <w:lang w:val="de-DE"/>
        </w:rPr>
        <w:t xml:space="preserve"> IMK</w:t>
      </w:r>
      <w:r w:rsidR="00C36EE3" w:rsidRPr="007D6108">
        <w:rPr>
          <w:rFonts w:ascii="Arial" w:hAnsi="Arial" w:cs="Arial"/>
          <w:b/>
          <w:bCs/>
          <w:sz w:val="20"/>
          <w:szCs w:val="20"/>
          <w:lang w:val="de-DE"/>
        </w:rPr>
        <w:t xml:space="preserve"> </w:t>
      </w:r>
      <w:r w:rsidR="00BA107A" w:rsidRPr="007D6108">
        <w:rPr>
          <w:rFonts w:ascii="Arial" w:hAnsi="Arial" w:cs="Arial"/>
          <w:b/>
          <w:bCs/>
          <w:sz w:val="20"/>
          <w:szCs w:val="20"/>
          <w:lang w:val="de-DE"/>
        </w:rPr>
        <w:t xml:space="preserve">„Bericht über die Überprüfung und – erforderlichenfalls – Aktualisierung der vorläufigen Bewertung“ ist mit Datum vom </w:t>
      </w:r>
      <w:r w:rsidR="008112C4" w:rsidRPr="007D6108">
        <w:rPr>
          <w:rFonts w:ascii="Arial" w:hAnsi="Arial" w:cs="Arial"/>
          <w:b/>
          <w:bCs/>
          <w:sz w:val="20"/>
          <w:szCs w:val="20"/>
          <w:lang w:val="de-DE"/>
        </w:rPr>
        <w:t>21</w:t>
      </w:r>
      <w:r w:rsidR="00BA107A" w:rsidRPr="007D6108">
        <w:rPr>
          <w:rFonts w:ascii="Arial" w:hAnsi="Arial" w:cs="Arial"/>
          <w:b/>
          <w:bCs/>
          <w:sz w:val="20"/>
          <w:szCs w:val="20"/>
          <w:lang w:val="de-DE"/>
        </w:rPr>
        <w:t>.03.20</w:t>
      </w:r>
      <w:r w:rsidR="002F62BE" w:rsidRPr="007D6108">
        <w:rPr>
          <w:rFonts w:ascii="Arial" w:hAnsi="Arial" w:cs="Arial"/>
          <w:b/>
          <w:bCs/>
          <w:sz w:val="20"/>
          <w:szCs w:val="20"/>
          <w:lang w:val="de-DE"/>
        </w:rPr>
        <w:t>25</w:t>
      </w:r>
      <w:r w:rsidR="00BA107A" w:rsidRPr="007D6108">
        <w:rPr>
          <w:rFonts w:ascii="Arial" w:hAnsi="Arial" w:cs="Arial"/>
          <w:b/>
          <w:bCs/>
          <w:sz w:val="20"/>
          <w:szCs w:val="20"/>
          <w:lang w:val="de-DE"/>
        </w:rPr>
        <w:t xml:space="preserve"> veröffentlicht worden</w:t>
      </w:r>
      <w:r w:rsidRPr="007D6108">
        <w:rPr>
          <w:rFonts w:ascii="Arial" w:hAnsi="Arial" w:cs="Arial"/>
          <w:b/>
          <w:bCs/>
          <w:spacing w:val="-2"/>
          <w:sz w:val="20"/>
          <w:szCs w:val="20"/>
          <w:lang w:val="de-DE"/>
        </w:rPr>
        <w:t xml:space="preserve">. </w:t>
      </w:r>
      <w:r w:rsidR="008D4812" w:rsidRPr="007D6108">
        <w:rPr>
          <w:rFonts w:ascii="Arial" w:hAnsi="Arial" w:cs="Arial"/>
          <w:b/>
          <w:bCs/>
          <w:spacing w:val="-2"/>
          <w:sz w:val="20"/>
          <w:szCs w:val="20"/>
          <w:lang w:val="de-DE"/>
        </w:rPr>
        <w:t>Die</w:t>
      </w:r>
      <w:r w:rsidR="0069137F" w:rsidRPr="007D6108">
        <w:rPr>
          <w:rFonts w:ascii="Arial" w:hAnsi="Arial" w:cs="Arial"/>
          <w:b/>
          <w:bCs/>
          <w:spacing w:val="-2"/>
          <w:sz w:val="20"/>
          <w:szCs w:val="20"/>
          <w:lang w:val="de-DE"/>
        </w:rPr>
        <w:t xml:space="preserve"> internationale </w:t>
      </w:r>
      <w:r w:rsidR="008D4812" w:rsidRPr="007D6108">
        <w:rPr>
          <w:rFonts w:ascii="Arial" w:hAnsi="Arial" w:cs="Arial"/>
          <w:b/>
          <w:bCs/>
          <w:spacing w:val="-2"/>
          <w:sz w:val="20"/>
          <w:szCs w:val="20"/>
          <w:lang w:val="de-DE"/>
        </w:rPr>
        <w:t xml:space="preserve">Koordinierung </w:t>
      </w:r>
      <w:r w:rsidR="00A87F3B" w:rsidRPr="007D6108">
        <w:rPr>
          <w:rFonts w:ascii="Arial" w:hAnsi="Arial" w:cs="Arial"/>
          <w:b/>
          <w:bCs/>
          <w:spacing w:val="-2"/>
          <w:sz w:val="20"/>
          <w:szCs w:val="20"/>
          <w:lang w:val="de-DE"/>
        </w:rPr>
        <w:t xml:space="preserve">der ausgewählten Gebiete </w:t>
      </w:r>
      <w:r w:rsidR="008D4812" w:rsidRPr="007D6108">
        <w:rPr>
          <w:rFonts w:ascii="Arial" w:hAnsi="Arial" w:cs="Arial"/>
          <w:b/>
          <w:bCs/>
          <w:spacing w:val="-2"/>
          <w:sz w:val="20"/>
          <w:szCs w:val="20"/>
          <w:lang w:val="de-DE"/>
        </w:rPr>
        <w:t xml:space="preserve">in der internationalen Flussgebietseinheit Maas ist im Bericht </w:t>
      </w:r>
      <w:r w:rsidR="0069137F" w:rsidRPr="007D6108">
        <w:rPr>
          <w:rFonts w:ascii="Arial" w:hAnsi="Arial" w:cs="Arial"/>
          <w:b/>
          <w:bCs/>
          <w:spacing w:val="-2"/>
          <w:sz w:val="20"/>
          <w:szCs w:val="20"/>
          <w:lang w:val="de-DE"/>
        </w:rPr>
        <w:t>Minond/</w:t>
      </w:r>
      <w:r w:rsidR="002C6D89" w:rsidRPr="007D6108">
        <w:rPr>
          <w:rFonts w:ascii="Arial" w:hAnsi="Arial" w:cs="Arial"/>
          <w:b/>
          <w:bCs/>
          <w:spacing w:val="-2"/>
          <w:sz w:val="20"/>
          <w:szCs w:val="20"/>
          <w:lang w:val="de-DE"/>
        </w:rPr>
        <w:t>24</w:t>
      </w:r>
      <w:r w:rsidR="00ED024C" w:rsidRPr="007D6108">
        <w:rPr>
          <w:rFonts w:ascii="Arial" w:hAnsi="Arial" w:cs="Arial"/>
          <w:b/>
          <w:bCs/>
          <w:spacing w:val="-2"/>
          <w:sz w:val="20"/>
          <w:szCs w:val="20"/>
          <w:lang w:val="de-DE"/>
        </w:rPr>
        <w:t>-</w:t>
      </w:r>
      <w:r w:rsidR="002C6D89" w:rsidRPr="007D6108">
        <w:rPr>
          <w:rFonts w:ascii="Arial" w:hAnsi="Arial" w:cs="Arial"/>
          <w:b/>
          <w:bCs/>
          <w:spacing w:val="-2"/>
          <w:sz w:val="20"/>
          <w:szCs w:val="20"/>
          <w:lang w:val="de-DE"/>
        </w:rPr>
        <w:t>10</w:t>
      </w:r>
      <w:r w:rsidR="0069137F" w:rsidRPr="007D6108">
        <w:rPr>
          <w:rFonts w:ascii="Arial" w:hAnsi="Arial" w:cs="Arial"/>
          <w:b/>
          <w:bCs/>
          <w:spacing w:val="-2"/>
          <w:sz w:val="20"/>
          <w:szCs w:val="20"/>
          <w:lang w:val="de-DE"/>
        </w:rPr>
        <w:t>def</w:t>
      </w:r>
      <w:r w:rsidR="008D4812" w:rsidRPr="007D6108">
        <w:rPr>
          <w:rFonts w:ascii="Arial" w:hAnsi="Arial" w:cs="Arial"/>
          <w:b/>
          <w:bCs/>
          <w:spacing w:val="-2"/>
          <w:sz w:val="20"/>
          <w:szCs w:val="20"/>
          <w:lang w:val="de-DE"/>
        </w:rPr>
        <w:t xml:space="preserve"> dokumentiert</w:t>
      </w:r>
      <w:r w:rsidR="0069137F" w:rsidRPr="007D6108">
        <w:rPr>
          <w:rFonts w:ascii="Arial" w:hAnsi="Arial" w:cs="Arial"/>
          <w:b/>
          <w:bCs/>
          <w:spacing w:val="-2"/>
          <w:sz w:val="20"/>
          <w:szCs w:val="20"/>
          <w:lang w:val="de-DE"/>
        </w:rPr>
        <w:t>.</w:t>
      </w:r>
      <w:r w:rsidR="0069137F" w:rsidRPr="007D6108">
        <w:rPr>
          <w:rFonts w:ascii="Arial" w:hAnsi="Arial" w:cs="Arial"/>
          <w:bCs/>
          <w:spacing w:val="-2"/>
          <w:sz w:val="20"/>
          <w:szCs w:val="20"/>
          <w:lang w:val="de-DE"/>
        </w:rPr>
        <w:t xml:space="preserve"> </w:t>
      </w:r>
      <w:r w:rsidRPr="007D6108">
        <w:rPr>
          <w:rFonts w:ascii="Arial" w:hAnsi="Arial" w:cs="Arial"/>
          <w:bCs/>
          <w:spacing w:val="-2"/>
          <w:sz w:val="20"/>
          <w:szCs w:val="20"/>
          <w:lang w:val="de-DE"/>
        </w:rPr>
        <w:t xml:space="preserve">Für diese Gebiete </w:t>
      </w:r>
      <w:r w:rsidRPr="007D6108">
        <w:rPr>
          <w:rFonts w:ascii="Arial" w:hAnsi="Arial" w:cs="Arial"/>
          <w:spacing w:val="-2"/>
          <w:sz w:val="20"/>
          <w:szCs w:val="20"/>
          <w:lang w:val="de-DE"/>
        </w:rPr>
        <w:t xml:space="preserve">müssen </w:t>
      </w:r>
      <w:r w:rsidR="00A87F3B" w:rsidRPr="007D6108">
        <w:rPr>
          <w:rFonts w:ascii="Arial" w:hAnsi="Arial" w:cs="Arial"/>
          <w:sz w:val="20"/>
          <w:szCs w:val="20"/>
          <w:lang w:val="de-DE"/>
        </w:rPr>
        <w:t>die Staaten und Regionen</w:t>
      </w:r>
      <w:r w:rsidR="00A87F3B" w:rsidRPr="007D6108" w:rsidDel="00A87F3B">
        <w:rPr>
          <w:rFonts w:ascii="Arial" w:hAnsi="Arial" w:cs="Arial"/>
          <w:spacing w:val="-2"/>
          <w:sz w:val="20"/>
          <w:szCs w:val="20"/>
          <w:lang w:val="de-DE"/>
        </w:rPr>
        <w:t xml:space="preserve"> </w:t>
      </w:r>
      <w:r w:rsidRPr="007D6108">
        <w:rPr>
          <w:rFonts w:ascii="Arial" w:hAnsi="Arial" w:cs="Arial"/>
          <w:spacing w:val="-2"/>
          <w:sz w:val="20"/>
          <w:szCs w:val="20"/>
          <w:lang w:val="de-DE"/>
        </w:rPr>
        <w:t xml:space="preserve">gemäß Artikel </w:t>
      </w:r>
      <w:r w:rsidR="00BA107A" w:rsidRPr="007D6108">
        <w:rPr>
          <w:rFonts w:ascii="Arial" w:hAnsi="Arial" w:cs="Arial"/>
          <w:spacing w:val="-2"/>
          <w:sz w:val="20"/>
          <w:szCs w:val="20"/>
          <w:lang w:val="de-DE"/>
        </w:rPr>
        <w:t xml:space="preserve">14 </w:t>
      </w:r>
      <w:r w:rsidR="00AC0502" w:rsidRPr="007D6108">
        <w:rPr>
          <w:rFonts w:ascii="Arial" w:hAnsi="Arial" w:cs="Arial"/>
          <w:spacing w:val="-2"/>
          <w:sz w:val="20"/>
          <w:szCs w:val="20"/>
          <w:lang w:val="de-DE"/>
        </w:rPr>
        <w:t xml:space="preserve">HWRM-RL </w:t>
      </w:r>
      <w:r w:rsidR="00B03126" w:rsidRPr="007D6108">
        <w:rPr>
          <w:rFonts w:ascii="Arial" w:hAnsi="Arial" w:cs="Arial"/>
          <w:spacing w:val="-2"/>
          <w:sz w:val="20"/>
          <w:szCs w:val="20"/>
          <w:lang w:val="de-DE"/>
        </w:rPr>
        <w:t xml:space="preserve">die </w:t>
      </w:r>
      <w:r w:rsidR="007C0A19" w:rsidRPr="007D6108">
        <w:rPr>
          <w:rFonts w:ascii="Arial" w:hAnsi="Arial" w:cs="Arial"/>
          <w:spacing w:val="-2"/>
          <w:sz w:val="20"/>
          <w:szCs w:val="20"/>
          <w:lang w:val="de-DE"/>
        </w:rPr>
        <w:t>Hochwassergefahren- und Hochwasserrisikok</w:t>
      </w:r>
      <w:r w:rsidR="00B03126" w:rsidRPr="007D6108">
        <w:rPr>
          <w:rFonts w:ascii="Arial" w:hAnsi="Arial" w:cs="Arial"/>
          <w:spacing w:val="-2"/>
          <w:sz w:val="20"/>
          <w:szCs w:val="20"/>
          <w:lang w:val="de-DE"/>
        </w:rPr>
        <w:t xml:space="preserve">arten </w:t>
      </w:r>
      <w:r w:rsidR="00BA107A" w:rsidRPr="007D6108">
        <w:rPr>
          <w:rFonts w:ascii="Arial" w:hAnsi="Arial" w:cs="Arial"/>
          <w:spacing w:val="-2"/>
          <w:sz w:val="20"/>
          <w:szCs w:val="20"/>
          <w:lang w:val="de-DE"/>
        </w:rPr>
        <w:t xml:space="preserve">nach Artikel 6 HWRM-RL </w:t>
      </w:r>
      <w:r w:rsidR="00A7258A" w:rsidRPr="007D6108">
        <w:rPr>
          <w:rFonts w:ascii="Arial" w:hAnsi="Arial" w:cs="Arial"/>
          <w:spacing w:val="-2"/>
          <w:sz w:val="20"/>
          <w:szCs w:val="20"/>
          <w:lang w:val="de-DE"/>
        </w:rPr>
        <w:t xml:space="preserve">bis </w:t>
      </w:r>
      <w:r w:rsidR="000E6630" w:rsidRPr="007D6108">
        <w:rPr>
          <w:rFonts w:ascii="Arial" w:hAnsi="Arial" w:cs="Arial"/>
          <w:spacing w:val="-2"/>
          <w:sz w:val="20"/>
          <w:szCs w:val="20"/>
          <w:lang w:val="de-DE"/>
        </w:rPr>
        <w:t xml:space="preserve">zum </w:t>
      </w:r>
      <w:r w:rsidR="00B03126" w:rsidRPr="007D6108">
        <w:rPr>
          <w:rFonts w:ascii="Arial" w:hAnsi="Arial" w:cs="Arial"/>
          <w:spacing w:val="-2"/>
          <w:sz w:val="20"/>
          <w:szCs w:val="20"/>
          <w:lang w:val="de-DE"/>
        </w:rPr>
        <w:t xml:space="preserve">22. Dezember </w:t>
      </w:r>
      <w:r w:rsidR="00BA107A" w:rsidRPr="007D6108">
        <w:rPr>
          <w:rFonts w:ascii="Arial" w:hAnsi="Arial" w:cs="Arial"/>
          <w:spacing w:val="-2"/>
          <w:sz w:val="20"/>
          <w:szCs w:val="20"/>
          <w:lang w:val="de-DE"/>
        </w:rPr>
        <w:t>20</w:t>
      </w:r>
      <w:r w:rsidR="00FC1C1B" w:rsidRPr="007D6108">
        <w:rPr>
          <w:rFonts w:ascii="Arial" w:hAnsi="Arial" w:cs="Arial"/>
          <w:spacing w:val="-2"/>
          <w:sz w:val="20"/>
          <w:szCs w:val="20"/>
          <w:lang w:val="de-DE"/>
        </w:rPr>
        <w:t>25</w:t>
      </w:r>
      <w:r w:rsidR="00BA107A" w:rsidRPr="007D6108">
        <w:rPr>
          <w:rFonts w:ascii="Arial" w:hAnsi="Arial" w:cs="Arial"/>
          <w:spacing w:val="-2"/>
          <w:sz w:val="20"/>
          <w:szCs w:val="20"/>
          <w:lang w:val="de-DE"/>
        </w:rPr>
        <w:t xml:space="preserve"> </w:t>
      </w:r>
      <w:r w:rsidRPr="007D6108">
        <w:rPr>
          <w:rFonts w:ascii="Arial" w:hAnsi="Arial" w:cs="Arial"/>
          <w:spacing w:val="-2"/>
          <w:sz w:val="20"/>
          <w:szCs w:val="20"/>
          <w:lang w:val="de-DE"/>
        </w:rPr>
        <w:t>erstellen</w:t>
      </w:r>
      <w:r w:rsidR="00A369AC" w:rsidRPr="007D6108">
        <w:rPr>
          <w:rFonts w:ascii="Arial" w:hAnsi="Arial" w:cs="Arial"/>
          <w:spacing w:val="-2"/>
          <w:sz w:val="20"/>
          <w:szCs w:val="20"/>
          <w:lang w:val="de-DE"/>
        </w:rPr>
        <w:t xml:space="preserve"> bzw. aktualisieren</w:t>
      </w:r>
      <w:r w:rsidRPr="007D6108">
        <w:rPr>
          <w:rFonts w:ascii="Arial" w:hAnsi="Arial" w:cs="Arial"/>
          <w:spacing w:val="-2"/>
          <w:sz w:val="20"/>
          <w:szCs w:val="20"/>
          <w:lang w:val="de-DE"/>
        </w:rPr>
        <w:t xml:space="preserve">. </w:t>
      </w:r>
    </w:p>
    <w:p w14:paraId="09D638B9" w14:textId="4F200861" w:rsidR="00347962" w:rsidRPr="007D6108" w:rsidRDefault="00B40CDC" w:rsidP="00BB70C7">
      <w:pPr>
        <w:spacing w:before="216"/>
        <w:jc w:val="both"/>
        <w:rPr>
          <w:rFonts w:ascii="Arial" w:hAnsi="Arial" w:cs="Arial"/>
          <w:sz w:val="20"/>
          <w:szCs w:val="20"/>
          <w:lang w:val="de-DE"/>
        </w:rPr>
      </w:pPr>
      <w:r w:rsidRPr="007D6108">
        <w:rPr>
          <w:rFonts w:ascii="Arial" w:hAnsi="Arial" w:cs="Arial"/>
          <w:sz w:val="20"/>
          <w:szCs w:val="20"/>
          <w:lang w:val="de-DE"/>
        </w:rPr>
        <w:t>Die Hochwasser</w:t>
      </w:r>
      <w:r w:rsidR="000E6630" w:rsidRPr="007D6108">
        <w:rPr>
          <w:rFonts w:ascii="Arial" w:hAnsi="Arial" w:cs="Arial"/>
          <w:sz w:val="20"/>
          <w:szCs w:val="20"/>
          <w:lang w:val="de-DE"/>
        </w:rPr>
        <w:t>risikomanagement-R</w:t>
      </w:r>
      <w:r w:rsidRPr="007D6108">
        <w:rPr>
          <w:rFonts w:ascii="Arial" w:hAnsi="Arial" w:cs="Arial"/>
          <w:sz w:val="20"/>
          <w:szCs w:val="20"/>
          <w:lang w:val="de-DE"/>
        </w:rPr>
        <w:t xml:space="preserve">ichtlinie sieht in Artikel 6 </w:t>
      </w:r>
      <w:r w:rsidR="00AC0502" w:rsidRPr="007D6108">
        <w:rPr>
          <w:rFonts w:ascii="Arial" w:hAnsi="Arial" w:cs="Arial"/>
          <w:sz w:val="20"/>
          <w:szCs w:val="20"/>
          <w:lang w:val="de-DE"/>
        </w:rPr>
        <w:t xml:space="preserve">Absatz 2 </w:t>
      </w:r>
      <w:r w:rsidRPr="007D6108">
        <w:rPr>
          <w:rFonts w:ascii="Arial" w:hAnsi="Arial" w:cs="Arial"/>
          <w:sz w:val="20"/>
          <w:szCs w:val="20"/>
          <w:lang w:val="de-DE"/>
        </w:rPr>
        <w:t xml:space="preserve">vor, dass </w:t>
      </w:r>
      <w:r w:rsidR="00912BA8" w:rsidRPr="007D6108">
        <w:rPr>
          <w:rFonts w:ascii="Arial" w:hAnsi="Arial" w:cs="Arial"/>
          <w:sz w:val="20"/>
          <w:szCs w:val="20"/>
          <w:lang w:val="de-DE"/>
        </w:rPr>
        <w:t xml:space="preserve">für </w:t>
      </w:r>
      <w:r w:rsidRPr="007D6108">
        <w:rPr>
          <w:rFonts w:ascii="Arial" w:hAnsi="Arial" w:cs="Arial"/>
          <w:sz w:val="20"/>
          <w:szCs w:val="20"/>
          <w:lang w:val="de-DE"/>
        </w:rPr>
        <w:t xml:space="preserve">die gemäß Artikel 5 </w:t>
      </w:r>
      <w:r w:rsidR="00AC0502" w:rsidRPr="007D6108">
        <w:rPr>
          <w:rFonts w:ascii="Arial" w:hAnsi="Arial" w:cs="Arial"/>
          <w:sz w:val="20"/>
          <w:szCs w:val="20"/>
          <w:lang w:val="de-DE"/>
        </w:rPr>
        <w:t xml:space="preserve">HWRM-RL </w:t>
      </w:r>
      <w:r w:rsidRPr="007D6108">
        <w:rPr>
          <w:rFonts w:ascii="Arial" w:hAnsi="Arial" w:cs="Arial"/>
          <w:sz w:val="20"/>
          <w:szCs w:val="20"/>
          <w:lang w:val="de-DE"/>
        </w:rPr>
        <w:t xml:space="preserve">bestimmten Gebiete, die von mehreren Mitgliedstaaten geteilt werden, die Erstellung dieser Karten </w:t>
      </w:r>
      <w:r w:rsidRPr="007D6108">
        <w:rPr>
          <w:rFonts w:ascii="Arial" w:hAnsi="Arial" w:cs="Arial"/>
          <w:i/>
          <w:sz w:val="20"/>
          <w:szCs w:val="20"/>
          <w:lang w:val="de-DE"/>
        </w:rPr>
        <w:t xml:space="preserve">„einem </w:t>
      </w:r>
      <w:r w:rsidRPr="007D6108">
        <w:rPr>
          <w:rFonts w:ascii="Arial" w:hAnsi="Arial" w:cs="Arial"/>
          <w:i/>
          <w:sz w:val="20"/>
          <w:szCs w:val="20"/>
          <w:u w:val="single"/>
          <w:lang w:val="de-DE"/>
        </w:rPr>
        <w:t>vorherigen</w:t>
      </w:r>
      <w:r w:rsidRPr="007D6108">
        <w:rPr>
          <w:rFonts w:ascii="Arial" w:hAnsi="Arial" w:cs="Arial"/>
          <w:i/>
          <w:sz w:val="20"/>
          <w:szCs w:val="20"/>
          <w:lang w:val="de-DE"/>
        </w:rPr>
        <w:t xml:space="preserve"> Informationsaustausch zwischen den betreffenden Mitgliedstaaten unterlieg</w:t>
      </w:r>
      <w:r w:rsidR="007C0A19" w:rsidRPr="007D6108">
        <w:rPr>
          <w:rFonts w:ascii="Arial" w:hAnsi="Arial" w:cs="Arial"/>
          <w:i/>
          <w:sz w:val="20"/>
          <w:szCs w:val="20"/>
          <w:lang w:val="de-DE"/>
        </w:rPr>
        <w:t>t</w:t>
      </w:r>
      <w:r w:rsidRPr="007D6108">
        <w:rPr>
          <w:rFonts w:ascii="Arial" w:hAnsi="Arial" w:cs="Arial"/>
          <w:i/>
          <w:sz w:val="20"/>
          <w:szCs w:val="20"/>
          <w:lang w:val="de-DE"/>
        </w:rPr>
        <w:t>“</w:t>
      </w:r>
      <w:r w:rsidRPr="007D6108">
        <w:rPr>
          <w:rFonts w:ascii="Arial" w:hAnsi="Arial" w:cs="Arial"/>
          <w:sz w:val="20"/>
          <w:szCs w:val="20"/>
          <w:lang w:val="de-DE"/>
        </w:rPr>
        <w:t xml:space="preserve">. </w:t>
      </w:r>
    </w:p>
    <w:p w14:paraId="5A2422F4" w14:textId="77777777" w:rsidR="00BB70C7" w:rsidRDefault="00BB70C7">
      <w:pPr>
        <w:widowControl/>
        <w:autoSpaceDE/>
        <w:autoSpaceDN/>
        <w:rPr>
          <w:rFonts w:ascii="Arial" w:hAnsi="Arial" w:cs="Arial"/>
          <w:spacing w:val="-2"/>
          <w:sz w:val="20"/>
          <w:szCs w:val="20"/>
          <w:lang w:val="de-DE"/>
        </w:rPr>
      </w:pPr>
      <w:r>
        <w:rPr>
          <w:rFonts w:ascii="Arial" w:hAnsi="Arial" w:cs="Arial"/>
          <w:spacing w:val="-2"/>
          <w:sz w:val="20"/>
          <w:szCs w:val="20"/>
          <w:lang w:val="de-DE"/>
        </w:rPr>
        <w:br w:type="page"/>
      </w:r>
    </w:p>
    <w:p w14:paraId="7A4AD790" w14:textId="2D05FF69" w:rsidR="00CD0F71" w:rsidRPr="007D6108" w:rsidRDefault="00CD0F71" w:rsidP="007D6108">
      <w:pPr>
        <w:spacing w:before="216"/>
        <w:ind w:right="216"/>
        <w:jc w:val="both"/>
        <w:rPr>
          <w:rFonts w:ascii="Arial" w:hAnsi="Arial" w:cs="Arial"/>
          <w:spacing w:val="-2"/>
          <w:sz w:val="20"/>
          <w:szCs w:val="20"/>
          <w:lang w:val="de-DE"/>
        </w:rPr>
      </w:pPr>
      <w:r w:rsidRPr="007D6108">
        <w:rPr>
          <w:rFonts w:ascii="Arial" w:hAnsi="Arial" w:cs="Arial"/>
          <w:spacing w:val="-2"/>
          <w:sz w:val="20"/>
          <w:szCs w:val="20"/>
          <w:lang w:val="de-DE"/>
        </w:rPr>
        <w:lastRenderedPageBreak/>
        <w:t xml:space="preserve">Die Aktualisierung des Berichts </w:t>
      </w:r>
      <w:r w:rsidR="00A87F3B" w:rsidRPr="007D6108">
        <w:rPr>
          <w:rFonts w:ascii="Arial" w:hAnsi="Arial" w:cs="Arial"/>
          <w:spacing w:val="-2"/>
          <w:sz w:val="20"/>
          <w:szCs w:val="20"/>
          <w:lang w:val="de-DE"/>
        </w:rPr>
        <w:t>beinhaltet</w:t>
      </w:r>
      <w:r w:rsidRPr="007D6108">
        <w:rPr>
          <w:rFonts w:ascii="Arial" w:hAnsi="Arial" w:cs="Arial"/>
          <w:spacing w:val="-2"/>
          <w:sz w:val="20"/>
          <w:szCs w:val="20"/>
          <w:lang w:val="de-DE"/>
        </w:rPr>
        <w:t>:</w:t>
      </w:r>
    </w:p>
    <w:p w14:paraId="243C9EA8" w14:textId="5725DDF1" w:rsidR="00CD0F71" w:rsidRPr="007D6108" w:rsidRDefault="00CD0F71" w:rsidP="00BB70C7">
      <w:pPr>
        <w:numPr>
          <w:ilvl w:val="0"/>
          <w:numId w:val="24"/>
        </w:numPr>
        <w:spacing w:before="216"/>
        <w:jc w:val="both"/>
        <w:rPr>
          <w:rFonts w:ascii="Arial" w:hAnsi="Arial" w:cs="Arial"/>
          <w:spacing w:val="-2"/>
          <w:sz w:val="20"/>
          <w:szCs w:val="20"/>
          <w:lang w:val="de-DE"/>
        </w:rPr>
      </w:pPr>
      <w:r w:rsidRPr="007D6108">
        <w:rPr>
          <w:rFonts w:ascii="Arial" w:hAnsi="Arial" w:cs="Arial"/>
          <w:spacing w:val="-2"/>
          <w:sz w:val="20"/>
          <w:szCs w:val="20"/>
          <w:lang w:val="de-DE"/>
        </w:rPr>
        <w:t xml:space="preserve">Die Liste der </w:t>
      </w:r>
      <w:r w:rsidR="00764FD7" w:rsidRPr="007D6108">
        <w:rPr>
          <w:rFonts w:ascii="Arial" w:hAnsi="Arial" w:cs="Arial"/>
          <w:spacing w:val="-2"/>
          <w:sz w:val="20"/>
          <w:szCs w:val="20"/>
          <w:lang w:val="de-DE"/>
        </w:rPr>
        <w:t xml:space="preserve">grenzüberschreitenden </w:t>
      </w:r>
      <w:r w:rsidRPr="007D6108">
        <w:rPr>
          <w:rFonts w:ascii="Arial" w:hAnsi="Arial" w:cs="Arial"/>
          <w:spacing w:val="-2"/>
          <w:sz w:val="20"/>
          <w:szCs w:val="20"/>
          <w:lang w:val="de-DE"/>
        </w:rPr>
        <w:t xml:space="preserve">Fließgewässer, die gemäß dem IMK-Bericht </w:t>
      </w:r>
      <w:r w:rsidR="00B8221A" w:rsidRPr="007D6108">
        <w:rPr>
          <w:rFonts w:ascii="Arial" w:hAnsi="Arial" w:cs="Arial"/>
          <w:b/>
          <w:bCs/>
          <w:spacing w:val="-2"/>
          <w:sz w:val="20"/>
          <w:szCs w:val="20"/>
          <w:lang w:val="de-DE"/>
        </w:rPr>
        <w:t>Minond/</w:t>
      </w:r>
      <w:r w:rsidR="00AA63F5" w:rsidRPr="007D6108">
        <w:rPr>
          <w:rFonts w:ascii="Arial" w:hAnsi="Arial" w:cs="Arial"/>
          <w:b/>
          <w:bCs/>
          <w:spacing w:val="-2"/>
          <w:sz w:val="20"/>
          <w:szCs w:val="20"/>
          <w:lang w:val="de-DE"/>
        </w:rPr>
        <w:t>24</w:t>
      </w:r>
      <w:r w:rsidR="00B8221A" w:rsidRPr="007D6108">
        <w:rPr>
          <w:rFonts w:ascii="Arial" w:hAnsi="Arial" w:cs="Arial"/>
          <w:b/>
          <w:bCs/>
          <w:spacing w:val="-2"/>
          <w:sz w:val="20"/>
          <w:szCs w:val="20"/>
          <w:lang w:val="de-DE"/>
        </w:rPr>
        <w:t>-</w:t>
      </w:r>
      <w:r w:rsidR="00AA63F5" w:rsidRPr="007D6108">
        <w:rPr>
          <w:rFonts w:ascii="Arial" w:hAnsi="Arial" w:cs="Arial"/>
          <w:b/>
          <w:bCs/>
          <w:spacing w:val="-2"/>
          <w:sz w:val="20"/>
          <w:szCs w:val="20"/>
          <w:lang w:val="de-DE"/>
        </w:rPr>
        <w:t>10</w:t>
      </w:r>
      <w:r w:rsidR="00B8221A" w:rsidRPr="007D6108">
        <w:rPr>
          <w:rFonts w:ascii="Arial" w:hAnsi="Arial" w:cs="Arial"/>
          <w:b/>
          <w:bCs/>
          <w:spacing w:val="-2"/>
          <w:sz w:val="20"/>
          <w:szCs w:val="20"/>
          <w:lang w:val="de-DE"/>
        </w:rPr>
        <w:t xml:space="preserve">def </w:t>
      </w:r>
      <w:r w:rsidRPr="007D6108">
        <w:rPr>
          <w:rFonts w:ascii="Arial" w:hAnsi="Arial" w:cs="Arial"/>
          <w:spacing w:val="-2"/>
          <w:sz w:val="20"/>
          <w:szCs w:val="20"/>
          <w:lang w:val="de-DE"/>
        </w:rPr>
        <w:t xml:space="preserve">aktualisiert wurde, einschließlich der </w:t>
      </w:r>
      <w:r w:rsidR="00D901B9" w:rsidRPr="007D6108">
        <w:rPr>
          <w:rFonts w:ascii="Arial" w:hAnsi="Arial" w:cs="Arial"/>
          <w:spacing w:val="-2"/>
          <w:sz w:val="20"/>
          <w:szCs w:val="20"/>
          <w:lang w:val="de-DE"/>
        </w:rPr>
        <w:t>Angabe, ob diese Flie</w:t>
      </w:r>
      <w:r w:rsidR="0006342A" w:rsidRPr="007D6108">
        <w:rPr>
          <w:rFonts w:ascii="Arial" w:hAnsi="Arial" w:cs="Arial"/>
          <w:spacing w:val="-2"/>
          <w:sz w:val="20"/>
          <w:szCs w:val="20"/>
          <w:lang w:val="de-DE"/>
        </w:rPr>
        <w:t>ß</w:t>
      </w:r>
      <w:r w:rsidR="00D901B9" w:rsidRPr="007D6108">
        <w:rPr>
          <w:rFonts w:ascii="Arial" w:hAnsi="Arial" w:cs="Arial"/>
          <w:spacing w:val="-2"/>
          <w:sz w:val="20"/>
          <w:szCs w:val="20"/>
          <w:lang w:val="de-DE"/>
        </w:rPr>
        <w:t xml:space="preserve">gewässer als Gewässer mit hohem potenziellem Hochwasserrisiko ausgewählt wurden und, falls ja, ob die Hochwassergefahrenkarten im Vergleich zum vorherigen Zyklus aktualisiert wurden </w:t>
      </w:r>
      <w:r w:rsidR="00AA63F5" w:rsidRPr="007D6108">
        <w:rPr>
          <w:rFonts w:ascii="Arial" w:hAnsi="Arial" w:cs="Arial"/>
          <w:spacing w:val="-2"/>
          <w:sz w:val="20"/>
          <w:szCs w:val="20"/>
          <w:lang w:val="de-DE"/>
        </w:rPr>
        <w:t>(Anha</w:t>
      </w:r>
      <w:r w:rsidR="00C67260" w:rsidRPr="007D6108">
        <w:rPr>
          <w:rFonts w:ascii="Arial" w:hAnsi="Arial" w:cs="Arial"/>
          <w:spacing w:val="-2"/>
          <w:sz w:val="20"/>
          <w:szCs w:val="20"/>
          <w:lang w:val="de-DE"/>
        </w:rPr>
        <w:t>n</w:t>
      </w:r>
      <w:r w:rsidR="00AA63F5" w:rsidRPr="007D6108">
        <w:rPr>
          <w:rFonts w:ascii="Arial" w:hAnsi="Arial" w:cs="Arial"/>
          <w:spacing w:val="-2"/>
          <w:sz w:val="20"/>
          <w:szCs w:val="20"/>
          <w:lang w:val="de-DE"/>
        </w:rPr>
        <w:t>g</w:t>
      </w:r>
      <w:r w:rsidR="00C67260" w:rsidRPr="007D6108">
        <w:rPr>
          <w:rFonts w:ascii="Arial" w:hAnsi="Arial" w:cs="Arial"/>
          <w:spacing w:val="-2"/>
          <w:sz w:val="20"/>
          <w:szCs w:val="20"/>
          <w:lang w:val="de-DE"/>
        </w:rPr>
        <w:t xml:space="preserve"> 1)</w:t>
      </w:r>
      <w:r w:rsidR="00AA63F5" w:rsidRPr="007D6108">
        <w:rPr>
          <w:rFonts w:ascii="Arial" w:hAnsi="Arial" w:cs="Arial"/>
          <w:spacing w:val="-2"/>
          <w:sz w:val="20"/>
          <w:szCs w:val="20"/>
          <w:lang w:val="de-DE"/>
        </w:rPr>
        <w:t xml:space="preserve"> </w:t>
      </w:r>
    </w:p>
    <w:p w14:paraId="113EC524" w14:textId="32EF3144" w:rsidR="00593A53" w:rsidRPr="007D6108" w:rsidRDefault="00D901B9" w:rsidP="00BB70C7">
      <w:pPr>
        <w:numPr>
          <w:ilvl w:val="0"/>
          <w:numId w:val="24"/>
        </w:numPr>
        <w:spacing w:before="216"/>
        <w:jc w:val="both"/>
        <w:rPr>
          <w:rFonts w:ascii="Arial" w:hAnsi="Arial" w:cs="Arial"/>
          <w:spacing w:val="-2"/>
          <w:sz w:val="20"/>
          <w:szCs w:val="20"/>
          <w:lang w:val="de-DE"/>
        </w:rPr>
      </w:pPr>
      <w:r w:rsidRPr="007D6108">
        <w:rPr>
          <w:rFonts w:ascii="Arial" w:hAnsi="Arial" w:cs="Arial"/>
          <w:spacing w:val="-2"/>
          <w:sz w:val="20"/>
          <w:szCs w:val="20"/>
          <w:lang w:val="de-DE"/>
        </w:rPr>
        <w:t>Die aktualisierte Liste der ausgewählten grenzüberschreitenden Flüsse, in der angegeben ist, welche Szenarien für die Hochwassergefahrenkarten verwendet wurden. Für einige Flüsse wurden zusätzliche Informationen in die Kartierung aufgenommen.</w:t>
      </w:r>
      <w:r w:rsidR="00484189" w:rsidRPr="007D6108">
        <w:rPr>
          <w:rFonts w:ascii="Arial" w:hAnsi="Arial" w:cs="Arial"/>
          <w:spacing w:val="-2"/>
          <w:sz w:val="20"/>
          <w:szCs w:val="20"/>
          <w:lang w:val="de-DE"/>
        </w:rPr>
        <w:t xml:space="preserve"> (Anhang 2)</w:t>
      </w:r>
      <w:r w:rsidR="00A3629B" w:rsidRPr="007D6108">
        <w:rPr>
          <w:rFonts w:ascii="Arial" w:hAnsi="Arial" w:cs="Arial"/>
          <w:spacing w:val="-2"/>
          <w:sz w:val="20"/>
          <w:szCs w:val="20"/>
          <w:lang w:val="de-DE"/>
        </w:rPr>
        <w:t>;</w:t>
      </w:r>
    </w:p>
    <w:p w14:paraId="32AD7DDC" w14:textId="45EC1321" w:rsidR="0069137F" w:rsidRPr="007D6108" w:rsidRDefault="00A87F3B" w:rsidP="00BB70C7">
      <w:pPr>
        <w:numPr>
          <w:ilvl w:val="0"/>
          <w:numId w:val="24"/>
        </w:numPr>
        <w:spacing w:before="216"/>
        <w:jc w:val="both"/>
        <w:rPr>
          <w:rFonts w:ascii="Arial" w:hAnsi="Arial" w:cs="Arial"/>
          <w:spacing w:val="-2"/>
          <w:sz w:val="20"/>
          <w:szCs w:val="20"/>
          <w:lang w:val="de-DE"/>
        </w:rPr>
      </w:pPr>
      <w:r w:rsidRPr="007D6108">
        <w:rPr>
          <w:rFonts w:ascii="Arial" w:hAnsi="Arial" w:cs="Arial"/>
          <w:spacing w:val="-2"/>
          <w:sz w:val="20"/>
          <w:szCs w:val="20"/>
          <w:lang w:val="de-DE"/>
        </w:rPr>
        <w:t>Die a</w:t>
      </w:r>
      <w:r w:rsidR="0089476D" w:rsidRPr="007D6108">
        <w:rPr>
          <w:rFonts w:ascii="Arial" w:hAnsi="Arial" w:cs="Arial"/>
          <w:spacing w:val="-2"/>
          <w:sz w:val="20"/>
          <w:szCs w:val="20"/>
          <w:lang w:val="de-DE"/>
        </w:rPr>
        <w:t>ktualisierte Karte</w:t>
      </w:r>
      <w:r w:rsidR="00E22459" w:rsidRPr="007D6108">
        <w:rPr>
          <w:rFonts w:ascii="Arial" w:hAnsi="Arial" w:cs="Arial"/>
          <w:spacing w:val="-2"/>
          <w:sz w:val="20"/>
          <w:szCs w:val="20"/>
          <w:lang w:val="de-DE"/>
        </w:rPr>
        <w:t xml:space="preserve"> (Anhang 3)</w:t>
      </w:r>
      <w:r w:rsidR="00F4602D" w:rsidRPr="007D6108">
        <w:rPr>
          <w:rFonts w:ascii="Arial" w:hAnsi="Arial" w:cs="Arial"/>
          <w:spacing w:val="-2"/>
          <w:sz w:val="20"/>
          <w:szCs w:val="20"/>
          <w:lang w:val="de-DE"/>
        </w:rPr>
        <w:t>, in der angegeben ist, für welche Flüsse Hochwassergefahrenkarten erstellt wurden</w:t>
      </w:r>
      <w:r w:rsidR="00A3629B" w:rsidRPr="007D6108">
        <w:rPr>
          <w:rFonts w:ascii="Arial" w:hAnsi="Arial" w:cs="Arial"/>
          <w:spacing w:val="-2"/>
          <w:sz w:val="20"/>
          <w:szCs w:val="20"/>
          <w:lang w:val="de-DE"/>
        </w:rPr>
        <w:t>.</w:t>
      </w:r>
    </w:p>
    <w:p w14:paraId="66390BD8" w14:textId="6273B034" w:rsidR="0024145F" w:rsidRPr="007D6108" w:rsidRDefault="0024145F" w:rsidP="00BB70C7">
      <w:pPr>
        <w:spacing w:before="216"/>
        <w:jc w:val="both"/>
        <w:rPr>
          <w:rFonts w:ascii="Arial" w:hAnsi="Arial" w:cs="Arial"/>
          <w:sz w:val="20"/>
          <w:szCs w:val="20"/>
          <w:lang w:val="de-DE"/>
        </w:rPr>
      </w:pPr>
      <w:r w:rsidRPr="007D6108">
        <w:rPr>
          <w:rFonts w:ascii="Arial" w:hAnsi="Arial" w:cs="Arial"/>
          <w:sz w:val="20"/>
          <w:szCs w:val="20"/>
          <w:lang w:val="de-DE"/>
        </w:rPr>
        <w:t xml:space="preserve">Was die IMK angeht, so erfolgte der Informationsaustausch im Rahmen der Umsetzung der HWRM-RL an den Fließgewässern, </w:t>
      </w:r>
      <w:r w:rsidR="008F0B16" w:rsidRPr="007D6108">
        <w:rPr>
          <w:rFonts w:ascii="Arial" w:hAnsi="Arial" w:cs="Arial"/>
          <w:sz w:val="20"/>
          <w:szCs w:val="20"/>
          <w:lang w:val="de-DE"/>
        </w:rPr>
        <w:t xml:space="preserve">die die Verwaltungsgrenze zwischen zwei Mitgliedstaaten oder Regionen queren oder </w:t>
      </w:r>
      <w:r w:rsidRPr="007D6108">
        <w:rPr>
          <w:rFonts w:ascii="Arial" w:hAnsi="Arial" w:cs="Arial"/>
          <w:sz w:val="20"/>
          <w:szCs w:val="20"/>
          <w:lang w:val="de-DE"/>
        </w:rPr>
        <w:t>deren Längsachse eine Grenze zwischen zwei Mitgliedstaaten</w:t>
      </w:r>
      <w:r w:rsidR="008F0B16" w:rsidRPr="007D6108">
        <w:rPr>
          <w:rFonts w:ascii="Arial" w:hAnsi="Arial" w:cs="Arial"/>
          <w:sz w:val="20"/>
          <w:szCs w:val="20"/>
          <w:lang w:val="de-DE"/>
        </w:rPr>
        <w:t xml:space="preserve"> oder Regionen</w:t>
      </w:r>
      <w:r w:rsidRPr="007D6108">
        <w:rPr>
          <w:rFonts w:ascii="Arial" w:hAnsi="Arial" w:cs="Arial"/>
          <w:sz w:val="20"/>
          <w:szCs w:val="20"/>
          <w:lang w:val="de-DE"/>
        </w:rPr>
        <w:t xml:space="preserve"> der IFGE Maas bildet</w:t>
      </w:r>
      <w:r w:rsidR="000257FF" w:rsidRPr="007D6108">
        <w:rPr>
          <w:rFonts w:ascii="Arial" w:hAnsi="Arial" w:cs="Arial"/>
          <w:sz w:val="20"/>
          <w:szCs w:val="20"/>
          <w:lang w:val="de-DE"/>
        </w:rPr>
        <w:t>.</w:t>
      </w:r>
    </w:p>
    <w:p w14:paraId="477F0F32" w14:textId="77777777" w:rsidR="003B205F" w:rsidRPr="007D6108" w:rsidRDefault="0024145F" w:rsidP="00BB70C7">
      <w:pPr>
        <w:spacing w:before="216"/>
        <w:jc w:val="both"/>
        <w:rPr>
          <w:rFonts w:ascii="Arial" w:hAnsi="Arial" w:cs="Arial"/>
          <w:sz w:val="20"/>
          <w:szCs w:val="20"/>
          <w:lang w:val="de-DE"/>
        </w:rPr>
      </w:pPr>
      <w:r w:rsidRPr="007D6108">
        <w:rPr>
          <w:rFonts w:ascii="Arial" w:hAnsi="Arial" w:cs="Arial"/>
          <w:sz w:val="20"/>
          <w:szCs w:val="20"/>
          <w:lang w:val="de-DE"/>
        </w:rPr>
        <w:t>Der Informationsaustausch, den Artikel 6 Absatz 2 der HWRM-RL im Rahmen der in Artikel 14 Absatz 2 der HWRM-RL vorgesehenen Aktualisierung der Hochwassergefahrenkarten und Hochwasserrisikokarten fordert, wurde in der IFGE Maas nach dem in den Abbildungen 1 und 2 beschrieben Verfahren durchgeführt.</w:t>
      </w:r>
    </w:p>
    <w:p w14:paraId="7076D3D8" w14:textId="451FA910" w:rsidR="0069137F" w:rsidRPr="007D6108" w:rsidRDefault="00136EC4" w:rsidP="007D6108">
      <w:pPr>
        <w:tabs>
          <w:tab w:val="center" w:pos="4428"/>
          <w:tab w:val="right" w:pos="8856"/>
        </w:tabs>
        <w:spacing w:before="216"/>
        <w:ind w:right="216"/>
        <w:jc w:val="center"/>
        <w:rPr>
          <w:rFonts w:ascii="Arial" w:hAnsi="Arial" w:cs="Arial"/>
          <w:sz w:val="20"/>
          <w:szCs w:val="20"/>
          <w:lang w:val="de-DE"/>
        </w:rPr>
      </w:pPr>
      <w:r w:rsidRPr="007D6108">
        <w:rPr>
          <w:rFonts w:ascii="Arial" w:hAnsi="Arial" w:cs="Arial"/>
          <w:noProof/>
          <w:sz w:val="20"/>
          <w:szCs w:val="20"/>
          <w:lang w:val="de-DE" w:eastAsia="de-DE"/>
        </w:rPr>
        <w:drawing>
          <wp:inline distT="0" distB="0" distL="0" distR="0" wp14:anchorId="600646E4" wp14:editId="7ACC2EA4">
            <wp:extent cx="4744182" cy="4836600"/>
            <wp:effectExtent l="0" t="0" r="0" b="0"/>
            <wp:docPr id="15879718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4182" cy="4836600"/>
                    </a:xfrm>
                    <a:prstGeom prst="rect">
                      <a:avLst/>
                    </a:prstGeom>
                    <a:noFill/>
                  </pic:spPr>
                </pic:pic>
              </a:graphicData>
            </a:graphic>
          </wp:inline>
        </w:drawing>
      </w:r>
    </w:p>
    <w:p w14:paraId="262D7CC2" w14:textId="77777777" w:rsidR="0069137F" w:rsidRPr="007D6108" w:rsidRDefault="00F760C5" w:rsidP="007D6108">
      <w:pPr>
        <w:spacing w:before="216"/>
        <w:jc w:val="both"/>
        <w:rPr>
          <w:rFonts w:ascii="Arial" w:hAnsi="Arial" w:cs="Arial"/>
          <w:i/>
          <w:iCs/>
          <w:sz w:val="20"/>
          <w:szCs w:val="20"/>
          <w:lang w:val="de-DE"/>
        </w:rPr>
      </w:pPr>
      <w:r w:rsidRPr="007D6108">
        <w:rPr>
          <w:rFonts w:ascii="Arial" w:hAnsi="Arial" w:cs="Arial"/>
          <w:i/>
          <w:iCs/>
          <w:sz w:val="20"/>
          <w:szCs w:val="20"/>
          <w:lang w:val="de-DE"/>
        </w:rPr>
        <w:t xml:space="preserve">Abbildung Nr. 1: </w:t>
      </w:r>
      <w:r w:rsidR="005B3BA2" w:rsidRPr="007D6108">
        <w:rPr>
          <w:rFonts w:ascii="Arial" w:hAnsi="Arial" w:cs="Arial"/>
          <w:i/>
          <w:iCs/>
          <w:sz w:val="20"/>
          <w:szCs w:val="20"/>
          <w:lang w:val="de-DE"/>
        </w:rPr>
        <w:t>Entscheidungsschema in Bezug auf den nach Artikel 6 Absatz 2 der HWRM-RL in der internationalen Flussgebietseinheit Maas durchgeführten Informationsaustausch</w:t>
      </w:r>
      <w:r w:rsidR="0069137F" w:rsidRPr="007D6108">
        <w:rPr>
          <w:rFonts w:ascii="Arial" w:hAnsi="Arial" w:cs="Arial"/>
          <w:i/>
          <w:iCs/>
          <w:sz w:val="20"/>
          <w:szCs w:val="20"/>
          <w:lang w:val="de-DE"/>
        </w:rPr>
        <w:t xml:space="preserve"> </w:t>
      </w:r>
    </w:p>
    <w:p w14:paraId="43C0B70E" w14:textId="0CA6B275" w:rsidR="004E37B0" w:rsidRPr="007D6108" w:rsidRDefault="00FE07DB" w:rsidP="00BB70C7">
      <w:pPr>
        <w:spacing w:before="216"/>
        <w:jc w:val="both"/>
        <w:rPr>
          <w:rFonts w:ascii="Arial" w:hAnsi="Arial" w:cs="Arial"/>
          <w:sz w:val="20"/>
          <w:szCs w:val="20"/>
          <w:lang w:val="de-DE"/>
        </w:rPr>
      </w:pPr>
      <w:r w:rsidRPr="007D6108">
        <w:rPr>
          <w:rFonts w:ascii="Arial" w:hAnsi="Arial" w:cs="Arial"/>
          <w:sz w:val="20"/>
          <w:szCs w:val="20"/>
          <w:lang w:val="de-DE"/>
        </w:rPr>
        <w:lastRenderedPageBreak/>
        <w:t xml:space="preserve">Die Vertragsparteien der IMK sind für die Berichterstattung an die </w:t>
      </w:r>
      <w:r w:rsidR="00AC0502" w:rsidRPr="007D6108">
        <w:rPr>
          <w:rFonts w:ascii="Arial" w:hAnsi="Arial" w:cs="Arial"/>
          <w:sz w:val="20"/>
          <w:szCs w:val="20"/>
          <w:lang w:val="de-DE"/>
        </w:rPr>
        <w:t xml:space="preserve">Europäische </w:t>
      </w:r>
      <w:r w:rsidRPr="007D6108">
        <w:rPr>
          <w:rFonts w:ascii="Arial" w:hAnsi="Arial" w:cs="Arial"/>
          <w:sz w:val="20"/>
          <w:szCs w:val="20"/>
          <w:lang w:val="de-DE"/>
        </w:rPr>
        <w:t xml:space="preserve">Kommission über die </w:t>
      </w:r>
      <w:r w:rsidR="003D5148" w:rsidRPr="007D6108">
        <w:rPr>
          <w:rFonts w:ascii="Arial" w:hAnsi="Arial" w:cs="Arial"/>
          <w:sz w:val="20"/>
          <w:szCs w:val="20"/>
          <w:lang w:val="de-DE"/>
        </w:rPr>
        <w:t xml:space="preserve">Umsetzung der </w:t>
      </w:r>
      <w:r w:rsidRPr="007D6108">
        <w:rPr>
          <w:rFonts w:ascii="Arial" w:hAnsi="Arial" w:cs="Arial"/>
          <w:sz w:val="20"/>
          <w:szCs w:val="20"/>
          <w:lang w:val="de-DE"/>
        </w:rPr>
        <w:t xml:space="preserve">HWRM-RL </w:t>
      </w:r>
      <w:r w:rsidR="00F4602D" w:rsidRPr="007D6108">
        <w:rPr>
          <w:rFonts w:ascii="Arial" w:hAnsi="Arial" w:cs="Arial"/>
          <w:sz w:val="20"/>
          <w:szCs w:val="20"/>
          <w:lang w:val="de-DE"/>
        </w:rPr>
        <w:t xml:space="preserve">allein </w:t>
      </w:r>
      <w:r w:rsidRPr="007D6108">
        <w:rPr>
          <w:rFonts w:ascii="Arial" w:hAnsi="Arial" w:cs="Arial"/>
          <w:sz w:val="20"/>
          <w:szCs w:val="20"/>
          <w:lang w:val="de-DE"/>
        </w:rPr>
        <w:t xml:space="preserve">verantwortlich. Die IMK </w:t>
      </w:r>
      <w:r w:rsidR="007C0A19" w:rsidRPr="007D6108">
        <w:rPr>
          <w:rFonts w:ascii="Arial" w:hAnsi="Arial" w:cs="Arial"/>
          <w:sz w:val="20"/>
          <w:szCs w:val="20"/>
          <w:lang w:val="de-DE"/>
        </w:rPr>
        <w:t xml:space="preserve">stellt </w:t>
      </w:r>
      <w:r w:rsidRPr="007D6108">
        <w:rPr>
          <w:rFonts w:ascii="Arial" w:hAnsi="Arial" w:cs="Arial"/>
          <w:sz w:val="20"/>
          <w:szCs w:val="20"/>
          <w:lang w:val="de-DE"/>
        </w:rPr>
        <w:t>in diesem Rahmen eine Plattform</w:t>
      </w:r>
      <w:r w:rsidR="007C0A19" w:rsidRPr="007D6108">
        <w:rPr>
          <w:rFonts w:ascii="Arial" w:hAnsi="Arial" w:cs="Arial"/>
          <w:sz w:val="20"/>
          <w:szCs w:val="20"/>
          <w:lang w:val="de-DE"/>
        </w:rPr>
        <w:t xml:space="preserve"> dar</w:t>
      </w:r>
      <w:r w:rsidRPr="007D6108">
        <w:rPr>
          <w:rFonts w:ascii="Arial" w:hAnsi="Arial" w:cs="Arial"/>
          <w:sz w:val="20"/>
          <w:szCs w:val="20"/>
          <w:lang w:val="de-DE"/>
        </w:rPr>
        <w:t xml:space="preserve">, die den Informationsaustausch und die </w:t>
      </w:r>
      <w:r w:rsidR="00CE6196" w:rsidRPr="007D6108">
        <w:rPr>
          <w:rFonts w:ascii="Arial" w:hAnsi="Arial" w:cs="Arial"/>
          <w:sz w:val="20"/>
          <w:szCs w:val="20"/>
          <w:lang w:val="de-DE"/>
        </w:rPr>
        <w:t>auf Ebene der</w:t>
      </w:r>
      <w:r w:rsidR="000E6630" w:rsidRPr="007D6108">
        <w:rPr>
          <w:rFonts w:ascii="Arial" w:hAnsi="Arial" w:cs="Arial"/>
          <w:sz w:val="20"/>
          <w:szCs w:val="20"/>
          <w:lang w:val="de-DE"/>
        </w:rPr>
        <w:t xml:space="preserve"> Internationalen Flussgebietseinheit</w:t>
      </w:r>
      <w:r w:rsidR="00CE6196" w:rsidRPr="007D6108">
        <w:rPr>
          <w:rFonts w:ascii="Arial" w:hAnsi="Arial" w:cs="Arial"/>
          <w:sz w:val="20"/>
          <w:szCs w:val="20"/>
          <w:lang w:val="de-DE"/>
        </w:rPr>
        <w:t xml:space="preserve"> </w:t>
      </w:r>
      <w:r w:rsidR="000E6630" w:rsidRPr="007D6108">
        <w:rPr>
          <w:rFonts w:ascii="Arial" w:hAnsi="Arial" w:cs="Arial"/>
          <w:sz w:val="20"/>
          <w:szCs w:val="20"/>
          <w:lang w:val="de-DE"/>
        </w:rPr>
        <w:t>(</w:t>
      </w:r>
      <w:r w:rsidR="00CE6196" w:rsidRPr="007D6108">
        <w:rPr>
          <w:rFonts w:ascii="Arial" w:hAnsi="Arial" w:cs="Arial"/>
          <w:sz w:val="20"/>
          <w:szCs w:val="20"/>
          <w:lang w:val="de-DE"/>
        </w:rPr>
        <w:t>IFGE</w:t>
      </w:r>
      <w:r w:rsidR="000E6630" w:rsidRPr="007D6108">
        <w:rPr>
          <w:rFonts w:ascii="Arial" w:hAnsi="Arial" w:cs="Arial"/>
          <w:sz w:val="20"/>
          <w:szCs w:val="20"/>
          <w:lang w:val="de-DE"/>
        </w:rPr>
        <w:t>)</w:t>
      </w:r>
      <w:r w:rsidR="00CE6196" w:rsidRPr="007D6108">
        <w:rPr>
          <w:rFonts w:ascii="Arial" w:hAnsi="Arial" w:cs="Arial"/>
          <w:sz w:val="20"/>
          <w:szCs w:val="20"/>
          <w:lang w:val="de-DE"/>
        </w:rPr>
        <w:t xml:space="preserve"> Maas erforderliche</w:t>
      </w:r>
      <w:r w:rsidRPr="007D6108">
        <w:rPr>
          <w:rFonts w:ascii="Arial" w:hAnsi="Arial" w:cs="Arial"/>
          <w:sz w:val="20"/>
          <w:szCs w:val="20"/>
          <w:lang w:val="de-DE"/>
        </w:rPr>
        <w:t xml:space="preserve"> </w:t>
      </w:r>
      <w:r w:rsidR="00CE6196" w:rsidRPr="007D6108">
        <w:rPr>
          <w:rFonts w:ascii="Arial" w:hAnsi="Arial" w:cs="Arial"/>
          <w:sz w:val="20"/>
          <w:szCs w:val="20"/>
          <w:lang w:val="de-DE"/>
        </w:rPr>
        <w:t xml:space="preserve">Koordination </w:t>
      </w:r>
      <w:r w:rsidRPr="007D6108">
        <w:rPr>
          <w:rFonts w:ascii="Arial" w:hAnsi="Arial" w:cs="Arial"/>
          <w:sz w:val="20"/>
          <w:szCs w:val="20"/>
          <w:lang w:val="de-DE"/>
        </w:rPr>
        <w:t xml:space="preserve">ermöglicht. </w:t>
      </w:r>
      <w:r w:rsidR="00CE6196" w:rsidRPr="007D6108">
        <w:rPr>
          <w:rFonts w:ascii="Arial" w:hAnsi="Arial" w:cs="Arial"/>
          <w:sz w:val="20"/>
          <w:szCs w:val="20"/>
          <w:lang w:val="de-DE"/>
        </w:rPr>
        <w:t>Sie stellt den Staaten und Regionen die gemeinsam erarbeiteten Produkte (</w:t>
      </w:r>
      <w:r w:rsidR="007C0A19" w:rsidRPr="007D6108">
        <w:rPr>
          <w:rFonts w:ascii="Arial" w:hAnsi="Arial" w:cs="Arial"/>
          <w:sz w:val="20"/>
          <w:szCs w:val="20"/>
          <w:lang w:val="de-DE"/>
        </w:rPr>
        <w:t xml:space="preserve">z.B. </w:t>
      </w:r>
      <w:r w:rsidR="00CE6196" w:rsidRPr="007D6108">
        <w:rPr>
          <w:rFonts w:ascii="Arial" w:hAnsi="Arial" w:cs="Arial"/>
          <w:sz w:val="20"/>
          <w:szCs w:val="20"/>
          <w:lang w:val="de-DE"/>
        </w:rPr>
        <w:t>Berichte</w:t>
      </w:r>
      <w:r w:rsidR="007C0A19" w:rsidRPr="007D6108">
        <w:rPr>
          <w:rFonts w:ascii="Arial" w:hAnsi="Arial" w:cs="Arial"/>
          <w:sz w:val="20"/>
          <w:szCs w:val="20"/>
          <w:lang w:val="de-DE"/>
        </w:rPr>
        <w:t xml:space="preserve"> und</w:t>
      </w:r>
      <w:r w:rsidR="00CE6196" w:rsidRPr="007D6108">
        <w:rPr>
          <w:rFonts w:ascii="Arial" w:hAnsi="Arial" w:cs="Arial"/>
          <w:sz w:val="20"/>
          <w:szCs w:val="20"/>
          <w:lang w:val="de-DE"/>
        </w:rPr>
        <w:t xml:space="preserve"> Karten) zur Umsetzung der HWRM-RL zur Verfügung. </w:t>
      </w:r>
    </w:p>
    <w:p w14:paraId="533B77E4" w14:textId="77777777" w:rsidR="00162EFE" w:rsidRPr="007D6108" w:rsidRDefault="00162EFE" w:rsidP="00BB70C7">
      <w:pPr>
        <w:rPr>
          <w:rFonts w:ascii="Arial" w:hAnsi="Arial" w:cs="Arial"/>
          <w:sz w:val="20"/>
          <w:szCs w:val="20"/>
          <w:lang w:val="de-DE"/>
        </w:rPr>
      </w:pPr>
    </w:p>
    <w:p w14:paraId="2B733D92" w14:textId="15624CEE" w:rsidR="00FC4A9A" w:rsidRPr="007D6108" w:rsidRDefault="00B634E3" w:rsidP="00BB70C7">
      <w:pPr>
        <w:jc w:val="both"/>
        <w:rPr>
          <w:rFonts w:ascii="Arial" w:hAnsi="Arial" w:cs="Arial"/>
          <w:sz w:val="20"/>
          <w:szCs w:val="20"/>
          <w:lang w:val="de-DE"/>
        </w:rPr>
      </w:pPr>
      <w:r w:rsidRPr="007D6108">
        <w:rPr>
          <w:rFonts w:ascii="Arial" w:hAnsi="Arial" w:cs="Arial"/>
          <w:sz w:val="20"/>
          <w:szCs w:val="20"/>
          <w:lang w:val="de-DE"/>
        </w:rPr>
        <w:t>Zu diesem Zweck werden der vorliegende Kurzbericht, die Tabelle</w:t>
      </w:r>
      <w:r w:rsidR="005C3FB4" w:rsidRPr="007D6108">
        <w:rPr>
          <w:rFonts w:ascii="Arial" w:hAnsi="Arial" w:cs="Arial"/>
          <w:sz w:val="20"/>
          <w:szCs w:val="20"/>
          <w:lang w:val="de-DE"/>
        </w:rPr>
        <w:t xml:space="preserve"> </w:t>
      </w:r>
      <w:r w:rsidR="00E7691C" w:rsidRPr="007D6108">
        <w:rPr>
          <w:rFonts w:ascii="Arial" w:hAnsi="Arial" w:cs="Arial"/>
          <w:sz w:val="20"/>
          <w:szCs w:val="20"/>
          <w:lang w:val="de-DE"/>
        </w:rPr>
        <w:t>(</w:t>
      </w:r>
      <w:r w:rsidR="00A27846" w:rsidRPr="007D6108">
        <w:rPr>
          <w:rFonts w:ascii="Arial" w:hAnsi="Arial" w:cs="Arial"/>
          <w:b/>
          <w:bCs/>
          <w:sz w:val="20"/>
          <w:szCs w:val="20"/>
          <w:lang w:val="de-DE"/>
        </w:rPr>
        <w:t>Anhang 2</w:t>
      </w:r>
      <w:r w:rsidR="00E7691C" w:rsidRPr="007D6108">
        <w:rPr>
          <w:rFonts w:ascii="Arial" w:hAnsi="Arial" w:cs="Arial"/>
          <w:sz w:val="20"/>
          <w:szCs w:val="20"/>
          <w:lang w:val="de-DE"/>
        </w:rPr>
        <w:t xml:space="preserve">) </w:t>
      </w:r>
      <w:r w:rsidR="005C3FB4" w:rsidRPr="007D6108">
        <w:rPr>
          <w:rFonts w:ascii="Arial" w:hAnsi="Arial" w:cs="Arial"/>
          <w:sz w:val="20"/>
          <w:szCs w:val="20"/>
          <w:lang w:val="de-DE"/>
        </w:rPr>
        <w:t>und</w:t>
      </w:r>
      <w:r w:rsidR="00CE6196" w:rsidRPr="007D6108">
        <w:rPr>
          <w:rFonts w:ascii="Arial" w:hAnsi="Arial" w:cs="Arial"/>
          <w:sz w:val="20"/>
          <w:szCs w:val="20"/>
          <w:lang w:val="de-DE"/>
        </w:rPr>
        <w:t xml:space="preserve"> die </w:t>
      </w:r>
      <w:r w:rsidRPr="007D6108">
        <w:rPr>
          <w:rFonts w:ascii="Arial" w:hAnsi="Arial" w:cs="Arial"/>
          <w:sz w:val="20"/>
          <w:szCs w:val="20"/>
          <w:lang w:val="de-DE"/>
        </w:rPr>
        <w:t xml:space="preserve">Übersichtskarte </w:t>
      </w:r>
      <w:r w:rsidR="00E7691C" w:rsidRPr="007D6108">
        <w:rPr>
          <w:rFonts w:ascii="Arial" w:hAnsi="Arial" w:cs="Arial"/>
          <w:sz w:val="20"/>
          <w:szCs w:val="20"/>
          <w:lang w:val="de-DE"/>
        </w:rPr>
        <w:t>(</w:t>
      </w:r>
      <w:r w:rsidR="00A27846" w:rsidRPr="007D6108">
        <w:rPr>
          <w:rFonts w:ascii="Arial" w:hAnsi="Arial" w:cs="Arial"/>
          <w:b/>
          <w:bCs/>
          <w:sz w:val="20"/>
          <w:szCs w:val="20"/>
          <w:lang w:val="de-DE"/>
        </w:rPr>
        <w:t>Anhang 3</w:t>
      </w:r>
      <w:r w:rsidR="00E7691C" w:rsidRPr="007D6108">
        <w:rPr>
          <w:rFonts w:ascii="Arial" w:hAnsi="Arial" w:cs="Arial"/>
          <w:sz w:val="20"/>
          <w:szCs w:val="20"/>
          <w:lang w:val="de-DE"/>
        </w:rPr>
        <w:t>)</w:t>
      </w:r>
      <w:r w:rsidR="00CE6196" w:rsidRPr="007D6108">
        <w:rPr>
          <w:rFonts w:ascii="Arial" w:hAnsi="Arial" w:cs="Arial"/>
          <w:sz w:val="20"/>
          <w:szCs w:val="20"/>
          <w:lang w:val="de-DE"/>
        </w:rPr>
        <w:t xml:space="preserve"> </w:t>
      </w:r>
      <w:r w:rsidRPr="007D6108">
        <w:rPr>
          <w:rFonts w:ascii="Arial" w:hAnsi="Arial" w:cs="Arial"/>
          <w:sz w:val="20"/>
          <w:szCs w:val="20"/>
          <w:lang w:val="de-DE"/>
        </w:rPr>
        <w:t>den Staaten/Regionen zur</w:t>
      </w:r>
      <w:r w:rsidR="00CE6196" w:rsidRPr="007D6108">
        <w:rPr>
          <w:rFonts w:ascii="Arial" w:hAnsi="Arial" w:cs="Arial"/>
          <w:sz w:val="20"/>
          <w:szCs w:val="20"/>
          <w:lang w:val="de-DE"/>
        </w:rPr>
        <w:t xml:space="preserve"> Dokument</w:t>
      </w:r>
      <w:r w:rsidR="009E61F9" w:rsidRPr="007D6108">
        <w:rPr>
          <w:rFonts w:ascii="Arial" w:hAnsi="Arial" w:cs="Arial"/>
          <w:sz w:val="20"/>
          <w:szCs w:val="20"/>
          <w:lang w:val="de-DE"/>
        </w:rPr>
        <w:t>ation</w:t>
      </w:r>
      <w:r w:rsidR="00CE6196" w:rsidRPr="007D6108">
        <w:rPr>
          <w:rFonts w:ascii="Arial" w:hAnsi="Arial" w:cs="Arial"/>
          <w:sz w:val="20"/>
          <w:szCs w:val="20"/>
          <w:lang w:val="de-DE"/>
        </w:rPr>
        <w:t xml:space="preserve"> des vorherigen Informationsaustausches gemäß Artikel </w:t>
      </w:r>
      <w:r w:rsidR="00FC4A9A" w:rsidRPr="007D6108">
        <w:rPr>
          <w:rFonts w:ascii="Arial" w:hAnsi="Arial" w:cs="Arial"/>
          <w:sz w:val="20"/>
          <w:szCs w:val="20"/>
          <w:lang w:val="de-DE"/>
        </w:rPr>
        <w:t xml:space="preserve">6 </w:t>
      </w:r>
      <w:r w:rsidR="00874363" w:rsidRPr="007D6108">
        <w:rPr>
          <w:rFonts w:ascii="Arial" w:hAnsi="Arial" w:cs="Arial"/>
          <w:sz w:val="20"/>
          <w:szCs w:val="20"/>
          <w:lang w:val="de-DE"/>
        </w:rPr>
        <w:t xml:space="preserve">Absatz </w:t>
      </w:r>
      <w:r w:rsidR="00FC4A9A" w:rsidRPr="007D6108">
        <w:rPr>
          <w:rFonts w:ascii="Arial" w:hAnsi="Arial" w:cs="Arial"/>
          <w:sz w:val="20"/>
          <w:szCs w:val="20"/>
          <w:lang w:val="de-DE"/>
        </w:rPr>
        <w:t>2</w:t>
      </w:r>
      <w:r w:rsidR="00874363" w:rsidRPr="007D6108">
        <w:rPr>
          <w:rFonts w:ascii="Arial" w:hAnsi="Arial" w:cs="Arial"/>
          <w:sz w:val="20"/>
          <w:szCs w:val="20"/>
          <w:lang w:val="de-DE"/>
        </w:rPr>
        <w:t xml:space="preserve"> HWRM-RL</w:t>
      </w:r>
      <w:r w:rsidR="00CE6196" w:rsidRPr="007D6108">
        <w:rPr>
          <w:rFonts w:ascii="Arial" w:hAnsi="Arial" w:cs="Arial"/>
          <w:sz w:val="20"/>
          <w:szCs w:val="20"/>
          <w:lang w:val="de-DE"/>
        </w:rPr>
        <w:t xml:space="preserve">, der bilateral zwischen den betroffenen </w:t>
      </w:r>
      <w:r w:rsidR="000E6630" w:rsidRPr="007D6108">
        <w:rPr>
          <w:rFonts w:ascii="Arial" w:hAnsi="Arial" w:cs="Arial"/>
          <w:sz w:val="20"/>
          <w:szCs w:val="20"/>
          <w:lang w:val="de-DE"/>
        </w:rPr>
        <w:t>Vertragsp</w:t>
      </w:r>
      <w:r w:rsidR="00CE6196" w:rsidRPr="007D6108">
        <w:rPr>
          <w:rFonts w:ascii="Arial" w:hAnsi="Arial" w:cs="Arial"/>
          <w:sz w:val="20"/>
          <w:szCs w:val="20"/>
          <w:lang w:val="de-DE"/>
        </w:rPr>
        <w:t xml:space="preserve">arteien auf </w:t>
      </w:r>
      <w:r w:rsidR="00CE6196" w:rsidRPr="007D6108">
        <w:rPr>
          <w:rFonts w:ascii="Arial" w:hAnsi="Arial" w:cs="Arial"/>
          <w:b/>
          <w:sz w:val="20"/>
          <w:szCs w:val="20"/>
          <w:lang w:val="de-DE"/>
        </w:rPr>
        <w:t>Ebene der grenzüberschreitenden</w:t>
      </w:r>
      <w:r w:rsidR="009E61F9" w:rsidRPr="007D6108">
        <w:rPr>
          <w:rFonts w:ascii="Arial" w:hAnsi="Arial" w:cs="Arial"/>
          <w:b/>
          <w:sz w:val="20"/>
          <w:szCs w:val="20"/>
          <w:lang w:val="de-DE"/>
        </w:rPr>
        <w:t xml:space="preserve"> Gewässer</w:t>
      </w:r>
      <w:r w:rsidR="00CE6196" w:rsidRPr="007D6108">
        <w:rPr>
          <w:rFonts w:ascii="Arial" w:hAnsi="Arial" w:cs="Arial"/>
          <w:b/>
          <w:sz w:val="20"/>
          <w:szCs w:val="20"/>
          <w:lang w:val="de-DE"/>
        </w:rPr>
        <w:t xml:space="preserve"> oder Grenz</w:t>
      </w:r>
      <w:r w:rsidR="009E61F9" w:rsidRPr="007D6108">
        <w:rPr>
          <w:rFonts w:ascii="Arial" w:hAnsi="Arial" w:cs="Arial"/>
          <w:b/>
          <w:sz w:val="20"/>
          <w:szCs w:val="20"/>
          <w:lang w:val="de-DE"/>
        </w:rPr>
        <w:t>gewässer</w:t>
      </w:r>
      <w:r w:rsidR="00CE6196" w:rsidRPr="007D6108">
        <w:rPr>
          <w:rFonts w:ascii="Arial" w:hAnsi="Arial" w:cs="Arial"/>
          <w:b/>
          <w:sz w:val="20"/>
          <w:szCs w:val="20"/>
          <w:lang w:val="de-DE"/>
        </w:rPr>
        <w:t xml:space="preserve"> stattgefunden hat, für </w:t>
      </w:r>
      <w:r w:rsidR="006214E6" w:rsidRPr="007D6108">
        <w:rPr>
          <w:rFonts w:ascii="Arial" w:hAnsi="Arial" w:cs="Arial"/>
          <w:b/>
          <w:sz w:val="20"/>
          <w:szCs w:val="20"/>
          <w:lang w:val="de-DE"/>
        </w:rPr>
        <w:t xml:space="preserve">die </w:t>
      </w:r>
      <w:r w:rsidR="00036F8A" w:rsidRPr="007D6108">
        <w:rPr>
          <w:rFonts w:ascii="Arial" w:hAnsi="Arial" w:cs="Arial"/>
          <w:b/>
          <w:sz w:val="20"/>
          <w:szCs w:val="20"/>
          <w:lang w:val="de-DE"/>
        </w:rPr>
        <w:t>Hochwassergefahren- und Hochwasserrisiko</w:t>
      </w:r>
      <w:r w:rsidR="009E61F9" w:rsidRPr="007D6108">
        <w:rPr>
          <w:rFonts w:ascii="Arial" w:hAnsi="Arial" w:cs="Arial"/>
          <w:b/>
          <w:sz w:val="20"/>
          <w:szCs w:val="20"/>
          <w:lang w:val="de-DE"/>
        </w:rPr>
        <w:t>karten</w:t>
      </w:r>
      <w:r w:rsidR="00036F8A" w:rsidRPr="007D6108">
        <w:rPr>
          <w:rFonts w:ascii="Arial" w:hAnsi="Arial" w:cs="Arial"/>
          <w:b/>
          <w:sz w:val="20"/>
          <w:szCs w:val="20"/>
          <w:lang w:val="de-DE"/>
        </w:rPr>
        <w:t xml:space="preserve"> </w:t>
      </w:r>
      <w:r w:rsidR="001917B0" w:rsidRPr="007D6108">
        <w:rPr>
          <w:rFonts w:ascii="Arial" w:hAnsi="Arial" w:cs="Arial"/>
          <w:b/>
          <w:sz w:val="20"/>
          <w:szCs w:val="20"/>
          <w:lang w:val="de-DE"/>
        </w:rPr>
        <w:t xml:space="preserve">erstellt werden </w:t>
      </w:r>
      <w:r w:rsidR="009E61F9" w:rsidRPr="007D6108">
        <w:rPr>
          <w:rFonts w:ascii="Arial" w:hAnsi="Arial" w:cs="Arial"/>
          <w:b/>
          <w:sz w:val="20"/>
          <w:szCs w:val="20"/>
          <w:lang w:val="de-DE"/>
        </w:rPr>
        <w:t>müssen</w:t>
      </w:r>
      <w:r w:rsidR="001917B0" w:rsidRPr="007D6108">
        <w:rPr>
          <w:rFonts w:ascii="Arial" w:hAnsi="Arial" w:cs="Arial"/>
          <w:b/>
          <w:sz w:val="20"/>
          <w:szCs w:val="20"/>
          <w:lang w:val="de-DE"/>
        </w:rPr>
        <w:t>.</w:t>
      </w:r>
      <w:r w:rsidRPr="007D6108">
        <w:rPr>
          <w:rFonts w:ascii="Arial" w:hAnsi="Arial" w:cs="Arial"/>
          <w:sz w:val="20"/>
          <w:szCs w:val="20"/>
          <w:lang w:val="de-DE"/>
        </w:rPr>
        <w:t xml:space="preserve"> </w:t>
      </w:r>
    </w:p>
    <w:p w14:paraId="7F0DD869" w14:textId="77777777" w:rsidR="001917B0" w:rsidRPr="007D6108" w:rsidRDefault="001917B0" w:rsidP="00BB70C7">
      <w:pPr>
        <w:jc w:val="both"/>
        <w:rPr>
          <w:rFonts w:ascii="Arial" w:hAnsi="Arial" w:cs="Arial"/>
          <w:sz w:val="20"/>
          <w:szCs w:val="20"/>
          <w:lang w:val="de-DE"/>
        </w:rPr>
      </w:pPr>
    </w:p>
    <w:p w14:paraId="51343432" w14:textId="0B3BB614" w:rsidR="0069137F" w:rsidRPr="007D6108" w:rsidRDefault="005B3BA2" w:rsidP="00BB70C7">
      <w:pPr>
        <w:jc w:val="both"/>
        <w:rPr>
          <w:rFonts w:ascii="Arial" w:hAnsi="Arial" w:cs="Arial"/>
          <w:sz w:val="20"/>
          <w:szCs w:val="20"/>
          <w:lang w:val="de-DE"/>
        </w:rPr>
      </w:pPr>
      <w:r w:rsidRPr="007D6108">
        <w:rPr>
          <w:rFonts w:ascii="Arial" w:hAnsi="Arial" w:cs="Arial"/>
          <w:sz w:val="20"/>
          <w:szCs w:val="20"/>
          <w:lang w:val="de-DE"/>
        </w:rPr>
        <w:t xml:space="preserve">Abbildung Nr. 2 stellt zusammenfassend die Aufgabenverteilung für den vorherigen Informationsaustausch nach Artikel 6 </w:t>
      </w:r>
      <w:r w:rsidR="00A87F3B" w:rsidRPr="007D6108">
        <w:rPr>
          <w:rFonts w:ascii="Arial" w:hAnsi="Arial" w:cs="Arial"/>
          <w:sz w:val="20"/>
          <w:szCs w:val="20"/>
          <w:lang w:val="de-DE"/>
        </w:rPr>
        <w:t xml:space="preserve">Absatz </w:t>
      </w:r>
      <w:r w:rsidRPr="007D6108">
        <w:rPr>
          <w:rFonts w:ascii="Arial" w:hAnsi="Arial" w:cs="Arial"/>
          <w:sz w:val="20"/>
          <w:szCs w:val="20"/>
          <w:lang w:val="de-DE"/>
        </w:rPr>
        <w:t xml:space="preserve">2 </w:t>
      </w:r>
      <w:r w:rsidR="00A87F3B" w:rsidRPr="007D6108">
        <w:rPr>
          <w:rFonts w:ascii="Arial" w:hAnsi="Arial" w:cs="Arial"/>
          <w:sz w:val="20"/>
          <w:szCs w:val="20"/>
          <w:lang w:val="de-DE"/>
        </w:rPr>
        <w:t xml:space="preserve">HWRM-RL </w:t>
      </w:r>
      <w:r w:rsidRPr="007D6108">
        <w:rPr>
          <w:rFonts w:ascii="Arial" w:hAnsi="Arial" w:cs="Arial"/>
          <w:sz w:val="20"/>
          <w:szCs w:val="20"/>
          <w:lang w:val="de-DE"/>
        </w:rPr>
        <w:t>in der IFGE Maas und die Erstellung des vorliegenden Berichts dar.</w:t>
      </w:r>
    </w:p>
    <w:p w14:paraId="5AC34C56" w14:textId="77777777" w:rsidR="0069137F" w:rsidRPr="007D6108" w:rsidRDefault="0069137F" w:rsidP="007D6108">
      <w:pPr>
        <w:ind w:right="72"/>
        <w:jc w:val="both"/>
        <w:rPr>
          <w:rFonts w:ascii="Arial" w:hAnsi="Arial" w:cs="Arial"/>
          <w:sz w:val="20"/>
          <w:szCs w:val="20"/>
          <w:lang w:val="de-DE"/>
        </w:rPr>
      </w:pPr>
    </w:p>
    <w:p w14:paraId="115467D8" w14:textId="78DE527F" w:rsidR="003B205F" w:rsidRPr="007D6108" w:rsidRDefault="00B47DA1" w:rsidP="007D6108">
      <w:pPr>
        <w:ind w:right="72"/>
        <w:jc w:val="center"/>
        <w:rPr>
          <w:lang w:val="de-DE"/>
        </w:rPr>
      </w:pPr>
      <w:r w:rsidRPr="007D6108">
        <w:rPr>
          <w:noProof/>
          <w:lang w:val="de-DE" w:eastAsia="de-DE"/>
        </w:rPr>
        <w:drawing>
          <wp:inline distT="0" distB="0" distL="0" distR="0" wp14:anchorId="6CE56880" wp14:editId="1D90C446">
            <wp:extent cx="2636690" cy="4212401"/>
            <wp:effectExtent l="0" t="0" r="0" b="0"/>
            <wp:docPr id="114759786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6235" cy="4227650"/>
                    </a:xfrm>
                    <a:prstGeom prst="rect">
                      <a:avLst/>
                    </a:prstGeom>
                    <a:noFill/>
                  </pic:spPr>
                </pic:pic>
              </a:graphicData>
            </a:graphic>
          </wp:inline>
        </w:drawing>
      </w:r>
    </w:p>
    <w:p w14:paraId="6E2092D2" w14:textId="77777777" w:rsidR="0069137F" w:rsidRPr="007D6108" w:rsidRDefault="0069137F" w:rsidP="007D6108">
      <w:pPr>
        <w:ind w:right="72"/>
        <w:jc w:val="both"/>
        <w:rPr>
          <w:rFonts w:ascii="Arial" w:hAnsi="Arial" w:cs="Arial"/>
          <w:sz w:val="20"/>
          <w:szCs w:val="20"/>
          <w:lang w:val="de-DE"/>
        </w:rPr>
      </w:pPr>
    </w:p>
    <w:p w14:paraId="72AD7BD2" w14:textId="3EDF2CDE" w:rsidR="0069137F" w:rsidRPr="007D6108" w:rsidRDefault="005B3BA2" w:rsidP="00BB70C7">
      <w:pPr>
        <w:jc w:val="both"/>
        <w:rPr>
          <w:rFonts w:ascii="Arial" w:hAnsi="Arial" w:cs="Arial"/>
          <w:i/>
          <w:iCs/>
          <w:sz w:val="20"/>
          <w:szCs w:val="20"/>
          <w:lang w:val="de-DE"/>
        </w:rPr>
      </w:pPr>
      <w:r w:rsidRPr="007D6108">
        <w:rPr>
          <w:rFonts w:ascii="Arial" w:hAnsi="Arial" w:cs="Arial"/>
          <w:i/>
          <w:iCs/>
          <w:sz w:val="20"/>
          <w:szCs w:val="20"/>
          <w:lang w:val="de-DE"/>
        </w:rPr>
        <w:t>Abbildung Nr. 2: Koordinierung Umsetzung in der IMK für den Informationsaustausch nach</w:t>
      </w:r>
      <w:r w:rsidR="00D0690A" w:rsidRPr="007D6108">
        <w:rPr>
          <w:rFonts w:ascii="Arial" w:hAnsi="Arial" w:cs="Arial"/>
          <w:i/>
          <w:iCs/>
          <w:sz w:val="20"/>
          <w:szCs w:val="20"/>
          <w:lang w:val="de-DE"/>
        </w:rPr>
        <w:t xml:space="preserve"> </w:t>
      </w:r>
      <w:r w:rsidRPr="007D6108">
        <w:rPr>
          <w:rFonts w:ascii="Arial" w:hAnsi="Arial" w:cs="Arial"/>
          <w:i/>
          <w:iCs/>
          <w:sz w:val="20"/>
          <w:szCs w:val="20"/>
          <w:lang w:val="de-DE"/>
        </w:rPr>
        <w:t xml:space="preserve">Artikel 6 </w:t>
      </w:r>
      <w:r w:rsidR="00D0690A" w:rsidRPr="007D6108">
        <w:rPr>
          <w:rFonts w:ascii="Arial" w:hAnsi="Arial" w:cs="Arial"/>
          <w:i/>
          <w:iCs/>
          <w:sz w:val="20"/>
          <w:szCs w:val="20"/>
          <w:lang w:val="de-DE"/>
        </w:rPr>
        <w:t>A</w:t>
      </w:r>
      <w:r w:rsidRPr="007D6108">
        <w:rPr>
          <w:rFonts w:ascii="Arial" w:hAnsi="Arial" w:cs="Arial"/>
          <w:i/>
          <w:iCs/>
          <w:sz w:val="20"/>
          <w:szCs w:val="20"/>
          <w:lang w:val="de-DE"/>
        </w:rPr>
        <w:t>bsatz 2 HWRM-RL</w:t>
      </w:r>
    </w:p>
    <w:p w14:paraId="0474191C" w14:textId="77777777" w:rsidR="007D696C" w:rsidRPr="007D6108" w:rsidRDefault="004023C6" w:rsidP="00BB70C7">
      <w:pPr>
        <w:spacing w:before="576"/>
        <w:jc w:val="both"/>
        <w:rPr>
          <w:rFonts w:ascii="Arial" w:hAnsi="Arial" w:cs="Arial"/>
          <w:b/>
          <w:bCs/>
          <w:lang w:val="de-DE"/>
        </w:rPr>
      </w:pPr>
      <w:r w:rsidRPr="007D6108">
        <w:rPr>
          <w:rFonts w:ascii="Arial" w:hAnsi="Arial" w:cs="Arial"/>
          <w:b/>
          <w:bCs/>
          <w:lang w:val="de-DE"/>
        </w:rPr>
        <w:br w:type="page"/>
      </w:r>
      <w:r w:rsidR="007D696C" w:rsidRPr="007D6108">
        <w:rPr>
          <w:rFonts w:ascii="Arial" w:hAnsi="Arial" w:cs="Arial"/>
          <w:b/>
          <w:bCs/>
          <w:lang w:val="de-DE"/>
        </w:rPr>
        <w:lastRenderedPageBreak/>
        <w:t>Vorheriger Informationsaustausch gemäß Artikel 6 Absatz</w:t>
      </w:r>
      <w:r w:rsidR="007D696C" w:rsidRPr="007D6108">
        <w:rPr>
          <w:rFonts w:ascii="Arial" w:hAnsi="Arial" w:cs="Arial"/>
          <w:b/>
          <w:bCs/>
          <w:spacing w:val="-2"/>
          <w:lang w:val="de-DE"/>
        </w:rPr>
        <w:t xml:space="preserve"> 2 HWRM-RL in der IFGE Maas</w:t>
      </w:r>
    </w:p>
    <w:p w14:paraId="74F3F759" w14:textId="27F60EE2" w:rsidR="008B0C1F" w:rsidRPr="007D6108" w:rsidRDefault="00813304" w:rsidP="00BB70C7">
      <w:pPr>
        <w:spacing w:before="216"/>
        <w:jc w:val="both"/>
        <w:rPr>
          <w:rFonts w:ascii="Arial" w:hAnsi="Arial" w:cs="Arial"/>
          <w:sz w:val="20"/>
          <w:szCs w:val="20"/>
          <w:lang w:val="de-DE" w:eastAsia="fr-FR"/>
        </w:rPr>
      </w:pPr>
      <w:r w:rsidRPr="007D6108">
        <w:rPr>
          <w:rFonts w:ascii="Arial" w:hAnsi="Arial" w:cs="Arial"/>
          <w:sz w:val="20"/>
          <w:szCs w:val="20"/>
          <w:lang w:val="de-DE" w:eastAsia="fr-FR"/>
        </w:rPr>
        <w:t xml:space="preserve">Unterhalb folgt ein </w:t>
      </w:r>
      <w:r w:rsidR="008B0C1F" w:rsidRPr="007D6108">
        <w:rPr>
          <w:rFonts w:ascii="Arial" w:hAnsi="Arial" w:cs="Arial"/>
          <w:sz w:val="20"/>
          <w:szCs w:val="20"/>
          <w:lang w:val="de-DE" w:eastAsia="fr-FR"/>
        </w:rPr>
        <w:t xml:space="preserve">Kurzbeitrag je </w:t>
      </w:r>
      <w:r w:rsidR="00A87F3B" w:rsidRPr="007D6108">
        <w:rPr>
          <w:rFonts w:ascii="Arial" w:hAnsi="Arial" w:cs="Arial"/>
          <w:sz w:val="20"/>
          <w:szCs w:val="20"/>
          <w:lang w:val="de-DE" w:eastAsia="fr-FR"/>
        </w:rPr>
        <w:t xml:space="preserve">Staat oder Region </w:t>
      </w:r>
      <w:r w:rsidR="008B0C1F" w:rsidRPr="007D6108">
        <w:rPr>
          <w:rFonts w:ascii="Arial" w:hAnsi="Arial" w:cs="Arial"/>
          <w:sz w:val="20"/>
          <w:szCs w:val="20"/>
          <w:lang w:val="de-DE" w:eastAsia="fr-FR"/>
        </w:rPr>
        <w:t>über die angewandte Arbeitsmethode, vergleichbar mit dem Bericht Artikel 4</w:t>
      </w:r>
      <w:r w:rsidR="00F57A08" w:rsidRPr="007D6108">
        <w:rPr>
          <w:rFonts w:ascii="Arial" w:hAnsi="Arial" w:cs="Arial"/>
          <w:sz w:val="20"/>
          <w:szCs w:val="20"/>
          <w:lang w:val="de-DE" w:eastAsia="fr-FR"/>
        </w:rPr>
        <w:t xml:space="preserve"> und </w:t>
      </w:r>
      <w:r w:rsidR="008B0C1F" w:rsidRPr="007D6108">
        <w:rPr>
          <w:rFonts w:ascii="Arial" w:hAnsi="Arial" w:cs="Arial"/>
          <w:sz w:val="20"/>
          <w:szCs w:val="20"/>
          <w:lang w:val="de-DE" w:eastAsia="fr-FR"/>
        </w:rPr>
        <w:t>5</w:t>
      </w:r>
      <w:r w:rsidR="00D4546D" w:rsidRPr="007D6108">
        <w:rPr>
          <w:rFonts w:ascii="Arial" w:hAnsi="Arial" w:cs="Arial"/>
          <w:sz w:val="20"/>
          <w:szCs w:val="20"/>
          <w:lang w:val="de-DE" w:eastAsia="fr-FR"/>
        </w:rPr>
        <w:t xml:space="preserve"> über die Koordinierung der vorläufigen Bewertung des Hochwasserrisikos</w:t>
      </w:r>
      <w:r w:rsidR="008B0C1F" w:rsidRPr="007D6108">
        <w:rPr>
          <w:rFonts w:ascii="Arial" w:hAnsi="Arial" w:cs="Arial"/>
          <w:sz w:val="20"/>
          <w:szCs w:val="20"/>
          <w:lang w:val="de-DE" w:eastAsia="fr-FR"/>
        </w:rPr>
        <w:t>.</w:t>
      </w:r>
    </w:p>
    <w:p w14:paraId="1667A2DF" w14:textId="77777777" w:rsidR="00F57A08" w:rsidRPr="007D6108" w:rsidRDefault="007B5D69" w:rsidP="00BB70C7">
      <w:pPr>
        <w:spacing w:before="216"/>
        <w:jc w:val="both"/>
        <w:rPr>
          <w:rFonts w:ascii="Arial" w:hAnsi="Arial" w:cs="Arial"/>
          <w:sz w:val="20"/>
          <w:szCs w:val="20"/>
          <w:lang w:val="de-DE"/>
        </w:rPr>
      </w:pPr>
      <w:r w:rsidRPr="007D6108">
        <w:rPr>
          <w:rFonts w:ascii="Arial" w:hAnsi="Arial" w:cs="Arial"/>
          <w:sz w:val="20"/>
          <w:szCs w:val="20"/>
          <w:lang w:val="de-DE"/>
        </w:rPr>
        <w:t xml:space="preserve">Der Vorabinformationsaustausch über die nationalen kartographischen Darstellungen der Hochwassergefahren für die Gebiete mit potenziell signifikanten Hochwasserrisiken hat </w:t>
      </w:r>
      <w:r w:rsidR="00F57A08" w:rsidRPr="007D6108">
        <w:rPr>
          <w:rFonts w:ascii="Arial" w:hAnsi="Arial" w:cs="Arial"/>
          <w:sz w:val="20"/>
          <w:szCs w:val="20"/>
          <w:lang w:val="de-DE"/>
        </w:rPr>
        <w:t xml:space="preserve">auf bilateraler Ebene zwischen angrenzenden Staaten und Regionen </w:t>
      </w:r>
      <w:r w:rsidRPr="007D6108">
        <w:rPr>
          <w:rFonts w:ascii="Arial" w:hAnsi="Arial" w:cs="Arial"/>
          <w:sz w:val="20"/>
          <w:szCs w:val="20"/>
          <w:lang w:val="de-DE"/>
        </w:rPr>
        <w:t>stattgefunden.</w:t>
      </w:r>
    </w:p>
    <w:p w14:paraId="4E6509AB" w14:textId="292994E9" w:rsidR="00670448" w:rsidRPr="007D6108" w:rsidRDefault="007B5D69" w:rsidP="00BB70C7">
      <w:pPr>
        <w:spacing w:before="216"/>
        <w:jc w:val="both"/>
        <w:rPr>
          <w:rFonts w:ascii="Arial" w:hAnsi="Arial" w:cs="Arial"/>
          <w:sz w:val="20"/>
          <w:szCs w:val="20"/>
          <w:u w:val="single"/>
          <w:lang w:val="de-DE"/>
        </w:rPr>
      </w:pPr>
      <w:r w:rsidRPr="007D6108">
        <w:rPr>
          <w:rFonts w:ascii="Arial" w:hAnsi="Arial" w:cs="Arial"/>
          <w:sz w:val="20"/>
          <w:szCs w:val="20"/>
          <w:lang w:val="de-DE"/>
        </w:rPr>
        <w:t xml:space="preserve"> </w:t>
      </w:r>
      <w:r w:rsidR="00670448" w:rsidRPr="007D6108">
        <w:rPr>
          <w:rFonts w:ascii="Arial" w:hAnsi="Arial" w:cs="Arial"/>
          <w:b/>
          <w:bCs/>
          <w:sz w:val="20"/>
          <w:szCs w:val="20"/>
          <w:u w:val="single"/>
          <w:lang w:val="de-DE"/>
        </w:rPr>
        <w:t>Deutschland</w:t>
      </w:r>
    </w:p>
    <w:p w14:paraId="1530B42C" w14:textId="64B46CF8" w:rsidR="00916565" w:rsidRPr="007D6108" w:rsidRDefault="00670448" w:rsidP="00BB70C7">
      <w:pPr>
        <w:spacing w:before="216"/>
        <w:jc w:val="both"/>
        <w:rPr>
          <w:rFonts w:ascii="Arial" w:hAnsi="Arial" w:cs="Arial"/>
          <w:sz w:val="20"/>
          <w:szCs w:val="20"/>
          <w:lang w:val="de-DE"/>
        </w:rPr>
      </w:pPr>
      <w:r w:rsidRPr="007D6108">
        <w:rPr>
          <w:rFonts w:ascii="Arial" w:hAnsi="Arial" w:cs="Arial"/>
          <w:sz w:val="20"/>
          <w:szCs w:val="20"/>
          <w:lang w:val="de-DE"/>
        </w:rPr>
        <w:t xml:space="preserve">Einheitliche Grundlage für die </w:t>
      </w:r>
      <w:r w:rsidR="00B93143" w:rsidRPr="007D6108">
        <w:rPr>
          <w:rFonts w:ascii="Arial" w:hAnsi="Arial" w:cs="Arial"/>
          <w:sz w:val="20"/>
          <w:szCs w:val="20"/>
          <w:lang w:val="de-DE"/>
        </w:rPr>
        <w:t>Erstellung der Hochwassergefahren- und Hochwasserrisikokarten</w:t>
      </w:r>
      <w:r w:rsidRPr="007D6108">
        <w:rPr>
          <w:rFonts w:ascii="Arial" w:hAnsi="Arial" w:cs="Arial"/>
          <w:sz w:val="20"/>
          <w:szCs w:val="20"/>
          <w:lang w:val="de-DE"/>
        </w:rPr>
        <w:t xml:space="preserve"> in Deutschland </w:t>
      </w:r>
      <w:r w:rsidR="00AD30F1" w:rsidRPr="007D6108">
        <w:rPr>
          <w:rFonts w:ascii="Arial" w:hAnsi="Arial" w:cs="Arial"/>
          <w:sz w:val="20"/>
          <w:szCs w:val="20"/>
          <w:lang w:val="de-DE"/>
        </w:rPr>
        <w:t>sind</w:t>
      </w:r>
      <w:r w:rsidRPr="007D6108">
        <w:rPr>
          <w:rFonts w:ascii="Arial" w:hAnsi="Arial" w:cs="Arial"/>
          <w:sz w:val="20"/>
          <w:szCs w:val="20"/>
          <w:lang w:val="de-DE"/>
        </w:rPr>
        <w:t xml:space="preserve"> die </w:t>
      </w:r>
      <w:proofErr w:type="gramStart"/>
      <w:r w:rsidR="005C62A3" w:rsidRPr="007D6108">
        <w:rPr>
          <w:rFonts w:ascii="Arial" w:hAnsi="Arial" w:cs="Arial"/>
          <w:sz w:val="20"/>
          <w:szCs w:val="20"/>
          <w:lang w:val="de-DE"/>
        </w:rPr>
        <w:t>von de</w:t>
      </w:r>
      <w:r w:rsidR="00A87F3B" w:rsidRPr="007D6108">
        <w:rPr>
          <w:rFonts w:ascii="Arial" w:hAnsi="Arial" w:cs="Arial"/>
          <w:sz w:val="20"/>
          <w:szCs w:val="20"/>
          <w:lang w:val="de-DE"/>
        </w:rPr>
        <w:t>r</w:t>
      </w:r>
      <w:r w:rsidR="005C62A3" w:rsidRPr="007D6108">
        <w:rPr>
          <w:rFonts w:ascii="Arial" w:hAnsi="Arial" w:cs="Arial"/>
          <w:sz w:val="20"/>
          <w:szCs w:val="20"/>
          <w:lang w:val="de-DE"/>
        </w:rPr>
        <w:t xml:space="preserve"> Bund</w:t>
      </w:r>
      <w:proofErr w:type="gramEnd"/>
      <w:r w:rsidR="00916565" w:rsidRPr="007D6108">
        <w:rPr>
          <w:rFonts w:ascii="Arial" w:hAnsi="Arial" w:cs="Arial"/>
          <w:sz w:val="20"/>
          <w:szCs w:val="20"/>
          <w:lang w:val="de-DE"/>
        </w:rPr>
        <w:t>/Länder-Arbeitsgemeinschaft Wasser (</w:t>
      </w:r>
      <w:r w:rsidRPr="007D6108">
        <w:rPr>
          <w:rFonts w:ascii="Arial" w:hAnsi="Arial" w:cs="Arial"/>
          <w:sz w:val="20"/>
          <w:szCs w:val="20"/>
          <w:lang w:val="de-DE"/>
        </w:rPr>
        <w:t>LAWA</w:t>
      </w:r>
      <w:r w:rsidR="00916565" w:rsidRPr="007D6108">
        <w:rPr>
          <w:rFonts w:ascii="Arial" w:hAnsi="Arial" w:cs="Arial"/>
          <w:sz w:val="20"/>
          <w:szCs w:val="20"/>
          <w:lang w:val="de-DE"/>
        </w:rPr>
        <w:t>)</w:t>
      </w:r>
      <w:r w:rsidRPr="007D6108">
        <w:rPr>
          <w:rFonts w:ascii="Arial" w:hAnsi="Arial" w:cs="Arial"/>
          <w:sz w:val="20"/>
          <w:szCs w:val="20"/>
          <w:lang w:val="de-DE"/>
        </w:rPr>
        <w:t xml:space="preserve"> entwickelte</w:t>
      </w:r>
      <w:r w:rsidR="00971100" w:rsidRPr="007D6108">
        <w:rPr>
          <w:rFonts w:ascii="Arial" w:hAnsi="Arial" w:cs="Arial"/>
          <w:sz w:val="20"/>
          <w:szCs w:val="20"/>
          <w:lang w:val="de-DE"/>
        </w:rPr>
        <w:t>n</w:t>
      </w:r>
      <w:r w:rsidRPr="007D6108">
        <w:rPr>
          <w:rFonts w:ascii="Arial" w:hAnsi="Arial" w:cs="Arial"/>
          <w:sz w:val="20"/>
          <w:szCs w:val="20"/>
          <w:lang w:val="de-DE"/>
        </w:rPr>
        <w:t xml:space="preserve"> </w:t>
      </w:r>
      <w:r w:rsidR="00971100" w:rsidRPr="007D6108">
        <w:rPr>
          <w:rFonts w:ascii="Arial" w:hAnsi="Arial" w:cs="Arial"/>
          <w:sz w:val="20"/>
          <w:szCs w:val="20"/>
          <w:lang w:val="de-DE"/>
        </w:rPr>
        <w:t>„</w:t>
      </w:r>
      <w:r w:rsidRPr="007D6108">
        <w:rPr>
          <w:rFonts w:ascii="Arial" w:hAnsi="Arial" w:cs="Arial"/>
          <w:sz w:val="20"/>
          <w:szCs w:val="20"/>
          <w:lang w:val="de-DE"/>
        </w:rPr>
        <w:t>Empfehlung</w:t>
      </w:r>
      <w:r w:rsidR="00971100" w:rsidRPr="007D6108">
        <w:rPr>
          <w:rFonts w:ascii="Arial" w:hAnsi="Arial" w:cs="Arial"/>
          <w:sz w:val="20"/>
          <w:szCs w:val="20"/>
          <w:lang w:val="de-DE"/>
        </w:rPr>
        <w:t>en zur Aufstellung von Hochwassergefahrenkarten und Hochwasserrisikokarten</w:t>
      </w:r>
      <w:r w:rsidRPr="007D6108">
        <w:rPr>
          <w:rFonts w:ascii="Arial" w:hAnsi="Arial" w:cs="Arial"/>
          <w:sz w:val="20"/>
          <w:szCs w:val="20"/>
          <w:lang w:val="de-DE"/>
        </w:rPr>
        <w:t xml:space="preserve">“. Diesen Empfehlungen folgend wurden </w:t>
      </w:r>
      <w:r w:rsidR="00971100" w:rsidRPr="007D6108">
        <w:rPr>
          <w:rFonts w:ascii="Arial" w:hAnsi="Arial" w:cs="Arial"/>
          <w:sz w:val="20"/>
          <w:szCs w:val="20"/>
          <w:lang w:val="de-DE"/>
        </w:rPr>
        <w:t>weitgehend</w:t>
      </w:r>
      <w:r w:rsidR="00916565" w:rsidRPr="007D6108">
        <w:rPr>
          <w:rFonts w:ascii="Arial" w:hAnsi="Arial" w:cs="Arial"/>
          <w:sz w:val="20"/>
          <w:szCs w:val="20"/>
          <w:lang w:val="de-DE"/>
        </w:rPr>
        <w:t xml:space="preserve"> </w:t>
      </w:r>
      <w:r w:rsidR="00971100" w:rsidRPr="007D6108">
        <w:rPr>
          <w:rFonts w:ascii="Arial" w:hAnsi="Arial" w:cs="Arial"/>
          <w:sz w:val="20"/>
          <w:szCs w:val="20"/>
          <w:lang w:val="de-DE"/>
        </w:rPr>
        <w:t>inhaltlich und</w:t>
      </w:r>
      <w:r w:rsidR="00916565" w:rsidRPr="007D6108">
        <w:rPr>
          <w:rFonts w:ascii="Arial" w:hAnsi="Arial" w:cs="Arial"/>
          <w:sz w:val="20"/>
          <w:szCs w:val="20"/>
          <w:lang w:val="de-DE"/>
        </w:rPr>
        <w:t xml:space="preserve"> </w:t>
      </w:r>
      <w:r w:rsidR="00971100" w:rsidRPr="007D6108">
        <w:rPr>
          <w:rFonts w:ascii="Arial" w:hAnsi="Arial" w:cs="Arial"/>
          <w:sz w:val="20"/>
          <w:szCs w:val="20"/>
          <w:lang w:val="de-DE"/>
        </w:rPr>
        <w:t xml:space="preserve">gestalterisch einheitliche Kartenwerke </w:t>
      </w:r>
      <w:r w:rsidR="00916565" w:rsidRPr="007D6108">
        <w:rPr>
          <w:rFonts w:ascii="Arial" w:hAnsi="Arial" w:cs="Arial"/>
          <w:sz w:val="20"/>
          <w:szCs w:val="20"/>
          <w:lang w:val="de-DE"/>
        </w:rPr>
        <w:t>erstellt</w:t>
      </w:r>
      <w:r w:rsidR="00971100" w:rsidRPr="007D6108">
        <w:rPr>
          <w:rFonts w:ascii="Arial" w:hAnsi="Arial" w:cs="Arial"/>
          <w:sz w:val="20"/>
          <w:szCs w:val="20"/>
          <w:lang w:val="de-DE"/>
        </w:rPr>
        <w:t>, die über</w:t>
      </w:r>
      <w:r w:rsidR="00916565" w:rsidRPr="007D6108">
        <w:rPr>
          <w:rFonts w:ascii="Arial" w:hAnsi="Arial" w:cs="Arial"/>
          <w:sz w:val="20"/>
          <w:szCs w:val="20"/>
          <w:lang w:val="de-DE"/>
        </w:rPr>
        <w:t xml:space="preserve"> </w:t>
      </w:r>
      <w:r w:rsidR="00971100" w:rsidRPr="007D6108">
        <w:rPr>
          <w:rFonts w:ascii="Arial" w:hAnsi="Arial" w:cs="Arial"/>
          <w:sz w:val="20"/>
          <w:szCs w:val="20"/>
          <w:lang w:val="de-DE"/>
        </w:rPr>
        <w:t>Ländergrenzen hinweg zusammenpassen</w:t>
      </w:r>
      <w:r w:rsidR="00916565" w:rsidRPr="007D6108">
        <w:rPr>
          <w:rFonts w:ascii="Arial" w:hAnsi="Arial" w:cs="Arial"/>
          <w:sz w:val="20"/>
          <w:szCs w:val="20"/>
          <w:lang w:val="de-DE"/>
        </w:rPr>
        <w:t>.</w:t>
      </w:r>
    </w:p>
    <w:p w14:paraId="087CC7AA" w14:textId="2598CCB0" w:rsidR="008B0B2F" w:rsidRPr="007D6108" w:rsidRDefault="008B0B2F" w:rsidP="00BB70C7">
      <w:pPr>
        <w:spacing w:before="216"/>
        <w:jc w:val="both"/>
        <w:rPr>
          <w:rFonts w:ascii="Arial" w:hAnsi="Arial" w:cs="Arial"/>
          <w:sz w:val="20"/>
          <w:szCs w:val="20"/>
          <w:lang w:val="de-DE"/>
        </w:rPr>
      </w:pPr>
      <w:r w:rsidRPr="007D6108">
        <w:rPr>
          <w:rFonts w:ascii="Arial" w:hAnsi="Arial" w:cs="Arial"/>
          <w:sz w:val="20"/>
          <w:szCs w:val="20"/>
          <w:lang w:val="de-DE"/>
        </w:rPr>
        <w:t xml:space="preserve">Die Karten in Nordrhein-Westfalen beziehen sich auf Hochwasser durch </w:t>
      </w:r>
      <w:r w:rsidR="00D4546D" w:rsidRPr="007D6108">
        <w:rPr>
          <w:rFonts w:ascii="Arial" w:hAnsi="Arial" w:cs="Arial"/>
          <w:sz w:val="20"/>
          <w:szCs w:val="20"/>
          <w:lang w:val="de-DE"/>
        </w:rPr>
        <w:t>Ausufern von Fließgewässern</w:t>
      </w:r>
      <w:r w:rsidRPr="007D6108">
        <w:rPr>
          <w:rFonts w:ascii="Arial" w:hAnsi="Arial" w:cs="Arial"/>
          <w:sz w:val="20"/>
          <w:szCs w:val="20"/>
          <w:lang w:val="de-DE"/>
        </w:rPr>
        <w:t xml:space="preserve">. Karten für andere Arten von Hochwasser wie Überschwemmungen durch Starkregenereignisse oder </w:t>
      </w:r>
      <w:r w:rsidR="00D4546D" w:rsidRPr="007D6108">
        <w:rPr>
          <w:rFonts w:ascii="Arial" w:hAnsi="Arial" w:cs="Arial"/>
          <w:sz w:val="20"/>
          <w:szCs w:val="20"/>
          <w:lang w:val="de-DE"/>
        </w:rPr>
        <w:t>Ansteigen des Grundwasserspiegels</w:t>
      </w:r>
      <w:r w:rsidR="00D4546D" w:rsidRPr="007D6108" w:rsidDel="00D4546D">
        <w:rPr>
          <w:rFonts w:ascii="Arial" w:hAnsi="Arial" w:cs="Arial"/>
          <w:sz w:val="20"/>
          <w:szCs w:val="20"/>
          <w:lang w:val="de-DE"/>
        </w:rPr>
        <w:t xml:space="preserve"> </w:t>
      </w:r>
      <w:r w:rsidRPr="007D6108">
        <w:rPr>
          <w:rFonts w:ascii="Arial" w:hAnsi="Arial" w:cs="Arial"/>
          <w:sz w:val="20"/>
          <w:szCs w:val="20"/>
          <w:lang w:val="de-DE"/>
        </w:rPr>
        <w:t>wurden nicht erstellt.</w:t>
      </w:r>
      <w:r w:rsidR="00ED16F6" w:rsidRPr="007D6108">
        <w:rPr>
          <w:rFonts w:ascii="Arial" w:hAnsi="Arial" w:cs="Arial"/>
          <w:sz w:val="20"/>
          <w:szCs w:val="20"/>
          <w:lang w:val="de-DE"/>
        </w:rPr>
        <w:t xml:space="preserve"> </w:t>
      </w:r>
      <w:r w:rsidR="00AB1415" w:rsidRPr="007D6108">
        <w:rPr>
          <w:rFonts w:ascii="Arial" w:hAnsi="Arial" w:cs="Arial"/>
          <w:sz w:val="20"/>
          <w:szCs w:val="20"/>
          <w:lang w:val="de-DE"/>
        </w:rPr>
        <w:t>Die Karten</w:t>
      </w:r>
      <w:r w:rsidR="00ED16F6" w:rsidRPr="007D6108">
        <w:rPr>
          <w:rFonts w:ascii="Arial" w:hAnsi="Arial" w:cs="Arial"/>
          <w:sz w:val="20"/>
          <w:szCs w:val="20"/>
          <w:lang w:val="de-DE"/>
        </w:rPr>
        <w:t xml:space="preserve"> werden für folgende drei Szenarien </w:t>
      </w:r>
      <w:r w:rsidR="0036429C" w:rsidRPr="007D6108">
        <w:rPr>
          <w:rFonts w:ascii="Arial" w:hAnsi="Arial" w:cs="Arial"/>
          <w:sz w:val="20"/>
          <w:szCs w:val="20"/>
          <w:lang w:val="de-DE"/>
        </w:rPr>
        <w:t>erarbeitet</w:t>
      </w:r>
      <w:r w:rsidR="00ED16F6" w:rsidRPr="007D6108">
        <w:rPr>
          <w:rFonts w:ascii="Arial" w:hAnsi="Arial" w:cs="Arial"/>
          <w:sz w:val="20"/>
          <w:szCs w:val="20"/>
          <w:lang w:val="de-DE"/>
        </w:rPr>
        <w:t>:</w:t>
      </w:r>
    </w:p>
    <w:p w14:paraId="360489C5" w14:textId="77777777" w:rsidR="00E51AC3" w:rsidRPr="007D6108" w:rsidRDefault="00ED16F6" w:rsidP="00BB70C7">
      <w:pPr>
        <w:widowControl/>
        <w:numPr>
          <w:ilvl w:val="0"/>
          <w:numId w:val="28"/>
        </w:numPr>
        <w:autoSpaceDE/>
        <w:spacing w:before="120" w:after="160" w:line="254" w:lineRule="auto"/>
        <w:contextualSpacing/>
        <w:jc w:val="both"/>
        <w:rPr>
          <w:rFonts w:ascii="Arial" w:hAnsi="Arial" w:cs="Arial"/>
          <w:color w:val="171717"/>
          <w:sz w:val="20"/>
          <w:szCs w:val="20"/>
          <w:lang w:val="de-DE"/>
        </w:rPr>
      </w:pPr>
      <w:r w:rsidRPr="007D6108">
        <w:rPr>
          <w:rFonts w:ascii="Arial" w:hAnsi="Arial" w:cs="Arial"/>
          <w:sz w:val="20"/>
          <w:szCs w:val="20"/>
          <w:lang w:val="de-DE"/>
        </w:rPr>
        <w:t xml:space="preserve">Hochwasser mit niedriger </w:t>
      </w:r>
      <w:r w:rsidRPr="007D6108">
        <w:rPr>
          <w:rFonts w:ascii="Arial" w:hAnsi="Arial" w:cs="Arial"/>
          <w:color w:val="171717"/>
          <w:sz w:val="20"/>
          <w:szCs w:val="20"/>
          <w:lang w:val="de-DE"/>
        </w:rPr>
        <w:t xml:space="preserve">Wahrscheinlichkeit </w:t>
      </w:r>
      <w:r w:rsidR="00E51AC3" w:rsidRPr="007D6108">
        <w:rPr>
          <w:rFonts w:ascii="Arial" w:hAnsi="Arial" w:cs="Arial"/>
          <w:color w:val="171717"/>
          <w:sz w:val="20"/>
          <w:szCs w:val="20"/>
          <w:lang w:val="de-DE"/>
        </w:rPr>
        <w:t>und</w:t>
      </w:r>
      <w:r w:rsidRPr="007D6108">
        <w:rPr>
          <w:rFonts w:ascii="Arial" w:hAnsi="Arial" w:cs="Arial"/>
          <w:color w:val="171717"/>
          <w:sz w:val="20"/>
          <w:szCs w:val="20"/>
          <w:lang w:val="de-DE"/>
        </w:rPr>
        <w:t xml:space="preserve"> Szenarien für Extremereignisse,</w:t>
      </w:r>
    </w:p>
    <w:p w14:paraId="67260934" w14:textId="77777777" w:rsidR="00E51AC3" w:rsidRPr="007D6108" w:rsidRDefault="00ED16F6" w:rsidP="00BB70C7">
      <w:pPr>
        <w:widowControl/>
        <w:numPr>
          <w:ilvl w:val="0"/>
          <w:numId w:val="28"/>
        </w:numPr>
        <w:autoSpaceDE/>
        <w:spacing w:before="120" w:after="160" w:line="254" w:lineRule="auto"/>
        <w:contextualSpacing/>
        <w:jc w:val="both"/>
        <w:rPr>
          <w:rFonts w:ascii="Arial" w:hAnsi="Arial" w:cs="Arial"/>
          <w:color w:val="171717"/>
          <w:sz w:val="20"/>
          <w:szCs w:val="20"/>
          <w:lang w:val="de-DE"/>
        </w:rPr>
      </w:pPr>
      <w:r w:rsidRPr="007D6108">
        <w:rPr>
          <w:rFonts w:ascii="Arial" w:hAnsi="Arial" w:cs="Arial"/>
          <w:color w:val="171717"/>
          <w:sz w:val="20"/>
          <w:szCs w:val="20"/>
          <w:lang w:val="de-DE"/>
        </w:rPr>
        <w:t>Hochwasser mit mittlerer Wahrscheinlichkeit (</w:t>
      </w:r>
      <w:r w:rsidR="00E51AC3" w:rsidRPr="007D6108">
        <w:rPr>
          <w:rFonts w:ascii="Arial" w:hAnsi="Arial" w:cs="Arial"/>
          <w:color w:val="171717"/>
          <w:sz w:val="20"/>
          <w:szCs w:val="20"/>
          <w:lang w:val="de-DE"/>
        </w:rPr>
        <w:t xml:space="preserve">für </w:t>
      </w:r>
      <w:r w:rsidRPr="007D6108">
        <w:rPr>
          <w:rFonts w:ascii="Arial" w:hAnsi="Arial" w:cs="Arial"/>
          <w:color w:val="171717"/>
          <w:sz w:val="20"/>
          <w:szCs w:val="20"/>
          <w:lang w:val="de-DE"/>
        </w:rPr>
        <w:t>Ereignisse, die im statistischen Mittel mindestens</w:t>
      </w:r>
      <w:r w:rsidR="00E51AC3" w:rsidRPr="007D6108">
        <w:rPr>
          <w:rFonts w:ascii="Arial" w:hAnsi="Arial" w:cs="Arial"/>
          <w:color w:val="171717"/>
          <w:sz w:val="20"/>
          <w:szCs w:val="20"/>
          <w:lang w:val="de-DE"/>
        </w:rPr>
        <w:t xml:space="preserve"> alle 100 Jahre auftreten)</w:t>
      </w:r>
    </w:p>
    <w:p w14:paraId="393C0A66" w14:textId="77777777" w:rsidR="00ED16F6" w:rsidRPr="007D6108" w:rsidRDefault="00ED16F6" w:rsidP="00BB70C7">
      <w:pPr>
        <w:widowControl/>
        <w:numPr>
          <w:ilvl w:val="0"/>
          <w:numId w:val="28"/>
        </w:numPr>
        <w:autoSpaceDE/>
        <w:spacing w:before="120" w:after="160" w:line="254" w:lineRule="auto"/>
        <w:contextualSpacing/>
        <w:jc w:val="both"/>
        <w:rPr>
          <w:rFonts w:ascii="Arial" w:hAnsi="Arial" w:cs="Arial"/>
          <w:sz w:val="20"/>
          <w:szCs w:val="20"/>
          <w:lang w:val="de-DE"/>
        </w:rPr>
      </w:pPr>
      <w:r w:rsidRPr="007D6108">
        <w:rPr>
          <w:rFonts w:ascii="Arial" w:hAnsi="Arial" w:cs="Arial"/>
          <w:color w:val="171717"/>
          <w:sz w:val="20"/>
          <w:szCs w:val="20"/>
          <w:lang w:val="de-DE"/>
        </w:rPr>
        <w:t>Hochwasser mit hoher Wah</w:t>
      </w:r>
      <w:r w:rsidRPr="007D6108">
        <w:rPr>
          <w:rFonts w:ascii="Arial" w:hAnsi="Arial" w:cs="Arial"/>
          <w:sz w:val="20"/>
          <w:szCs w:val="20"/>
          <w:lang w:val="de-DE"/>
        </w:rPr>
        <w:t>rscheinlichkeit</w:t>
      </w:r>
      <w:r w:rsidR="00E51AC3" w:rsidRPr="007D6108">
        <w:rPr>
          <w:rFonts w:ascii="Arial" w:hAnsi="Arial" w:cs="Arial"/>
          <w:sz w:val="20"/>
          <w:szCs w:val="20"/>
          <w:lang w:val="de-DE"/>
        </w:rPr>
        <w:t xml:space="preserve"> (HQ</w:t>
      </w:r>
      <w:r w:rsidR="00E51AC3" w:rsidRPr="007D6108">
        <w:rPr>
          <w:rFonts w:ascii="Arial" w:hAnsi="Arial" w:cs="Arial"/>
          <w:sz w:val="20"/>
          <w:szCs w:val="20"/>
          <w:vertAlign w:val="subscript"/>
          <w:lang w:val="de-DE"/>
        </w:rPr>
        <w:t>10</w:t>
      </w:r>
      <w:r w:rsidR="00E51AC3" w:rsidRPr="007D6108">
        <w:rPr>
          <w:rFonts w:ascii="Arial" w:hAnsi="Arial" w:cs="Arial"/>
          <w:sz w:val="20"/>
          <w:szCs w:val="20"/>
          <w:lang w:val="de-DE"/>
        </w:rPr>
        <w:t xml:space="preserve"> oder HQ</w:t>
      </w:r>
      <w:r w:rsidR="00E51AC3" w:rsidRPr="007D6108">
        <w:rPr>
          <w:rFonts w:ascii="Arial" w:hAnsi="Arial" w:cs="Arial"/>
          <w:sz w:val="20"/>
          <w:szCs w:val="20"/>
          <w:vertAlign w:val="subscript"/>
          <w:lang w:val="de-DE"/>
        </w:rPr>
        <w:t>20</w:t>
      </w:r>
      <w:r w:rsidR="00E51AC3" w:rsidRPr="007D6108">
        <w:rPr>
          <w:rFonts w:ascii="Arial" w:hAnsi="Arial" w:cs="Arial"/>
          <w:sz w:val="20"/>
          <w:szCs w:val="20"/>
          <w:lang w:val="de-DE"/>
        </w:rPr>
        <w:t>)</w:t>
      </w:r>
    </w:p>
    <w:p w14:paraId="4F67C438" w14:textId="77777777" w:rsidR="00D42960" w:rsidRPr="007D6108" w:rsidRDefault="00D42960" w:rsidP="00BB70C7">
      <w:pPr>
        <w:spacing w:before="216"/>
        <w:jc w:val="both"/>
        <w:rPr>
          <w:rFonts w:ascii="Arial" w:hAnsi="Arial" w:cs="Arial"/>
          <w:sz w:val="20"/>
          <w:szCs w:val="20"/>
          <w:lang w:val="de-DE"/>
        </w:rPr>
      </w:pPr>
      <w:r w:rsidRPr="007D6108">
        <w:rPr>
          <w:rFonts w:ascii="Arial" w:hAnsi="Arial" w:cs="Arial"/>
          <w:sz w:val="20"/>
          <w:szCs w:val="20"/>
          <w:lang w:val="de-DE"/>
        </w:rPr>
        <w:t xml:space="preserve">Die Erarbeitung der </w:t>
      </w:r>
      <w:r w:rsidR="00E51AC3" w:rsidRPr="007D6108">
        <w:rPr>
          <w:rFonts w:ascii="Arial" w:hAnsi="Arial" w:cs="Arial"/>
          <w:sz w:val="20"/>
          <w:szCs w:val="20"/>
          <w:lang w:val="de-DE"/>
        </w:rPr>
        <w:t>Gefahrenk</w:t>
      </w:r>
      <w:r w:rsidRPr="007D6108">
        <w:rPr>
          <w:rFonts w:ascii="Arial" w:hAnsi="Arial" w:cs="Arial"/>
          <w:sz w:val="20"/>
          <w:szCs w:val="20"/>
          <w:lang w:val="de-DE"/>
        </w:rPr>
        <w:t xml:space="preserve">arten </w:t>
      </w:r>
      <w:r w:rsidR="00ED16F6" w:rsidRPr="007D6108">
        <w:rPr>
          <w:rFonts w:ascii="Arial" w:hAnsi="Arial" w:cs="Arial"/>
          <w:sz w:val="20"/>
          <w:szCs w:val="20"/>
          <w:lang w:val="de-DE"/>
        </w:rPr>
        <w:t>erfolgt in folgenden Arbeitsschritten:</w:t>
      </w:r>
    </w:p>
    <w:p w14:paraId="5ADF7807" w14:textId="01F6AB11" w:rsidR="00ED16F6" w:rsidRPr="007D6108" w:rsidRDefault="00ED16F6" w:rsidP="00BB70C7">
      <w:pPr>
        <w:widowControl/>
        <w:numPr>
          <w:ilvl w:val="0"/>
          <w:numId w:val="28"/>
        </w:numPr>
        <w:autoSpaceDE/>
        <w:spacing w:before="120" w:after="160" w:line="254" w:lineRule="auto"/>
        <w:contextualSpacing/>
        <w:jc w:val="both"/>
        <w:rPr>
          <w:rFonts w:ascii="Arial" w:hAnsi="Arial" w:cs="Arial"/>
          <w:color w:val="171717"/>
          <w:sz w:val="20"/>
          <w:szCs w:val="20"/>
          <w:lang w:val="de-DE"/>
        </w:rPr>
      </w:pPr>
      <w:r w:rsidRPr="007D6108">
        <w:rPr>
          <w:rFonts w:ascii="Arial" w:hAnsi="Arial" w:cs="Arial"/>
          <w:color w:val="171717"/>
          <w:sz w:val="20"/>
          <w:szCs w:val="20"/>
          <w:lang w:val="de-DE"/>
        </w:rPr>
        <w:t>Erzeugung und Zusammenstellung von Grundlagendaten (</w:t>
      </w:r>
      <w:r w:rsidR="001C61C8" w:rsidRPr="007D6108">
        <w:rPr>
          <w:rFonts w:ascii="Arial" w:hAnsi="Arial" w:cs="Arial"/>
          <w:color w:val="171717"/>
          <w:sz w:val="20"/>
          <w:szCs w:val="20"/>
          <w:lang w:val="de-DE"/>
        </w:rPr>
        <w:t xml:space="preserve">z.B. Vermessungsdaten, Niederschlags- und </w:t>
      </w:r>
      <w:proofErr w:type="spellStart"/>
      <w:r w:rsidR="002F15B6" w:rsidRPr="007D6108">
        <w:rPr>
          <w:rFonts w:ascii="Arial" w:hAnsi="Arial" w:cs="Arial"/>
          <w:color w:val="171717"/>
          <w:sz w:val="20"/>
          <w:szCs w:val="20"/>
          <w:lang w:val="de-DE"/>
        </w:rPr>
        <w:t>Hydrologiedaten</w:t>
      </w:r>
      <w:proofErr w:type="spellEnd"/>
      <w:r w:rsidR="001C61C8" w:rsidRPr="007D6108">
        <w:rPr>
          <w:rFonts w:ascii="Arial" w:hAnsi="Arial" w:cs="Arial"/>
          <w:color w:val="171717"/>
          <w:sz w:val="20"/>
          <w:szCs w:val="20"/>
          <w:lang w:val="de-DE"/>
        </w:rPr>
        <w:t xml:space="preserve">, </w:t>
      </w:r>
      <w:proofErr w:type="gramStart"/>
      <w:r w:rsidRPr="007D6108">
        <w:rPr>
          <w:rFonts w:ascii="Arial" w:hAnsi="Arial" w:cs="Arial"/>
          <w:color w:val="171717"/>
          <w:sz w:val="20"/>
          <w:szCs w:val="20"/>
          <w:lang w:val="de-DE"/>
        </w:rPr>
        <w:t>Topographie</w:t>
      </w:r>
      <w:proofErr w:type="gramEnd"/>
      <w:r w:rsidRPr="007D6108">
        <w:rPr>
          <w:rFonts w:ascii="Arial" w:hAnsi="Arial" w:cs="Arial"/>
          <w:color w:val="171717"/>
          <w:sz w:val="20"/>
          <w:szCs w:val="20"/>
          <w:lang w:val="de-DE"/>
        </w:rPr>
        <w:t xml:space="preserve">, </w:t>
      </w:r>
      <w:r w:rsidR="002F15B6" w:rsidRPr="007D6108">
        <w:rPr>
          <w:rFonts w:ascii="Arial" w:hAnsi="Arial" w:cs="Arial"/>
          <w:color w:val="171717"/>
          <w:sz w:val="20"/>
          <w:szCs w:val="20"/>
          <w:lang w:val="de-DE"/>
        </w:rPr>
        <w:t>DGM-D</w:t>
      </w:r>
      <w:r w:rsidR="001C61C8" w:rsidRPr="007D6108">
        <w:rPr>
          <w:rFonts w:ascii="Arial" w:hAnsi="Arial" w:cs="Arial"/>
          <w:color w:val="171717"/>
          <w:sz w:val="20"/>
          <w:szCs w:val="20"/>
          <w:lang w:val="de-DE"/>
        </w:rPr>
        <w:t xml:space="preserve">aten, Nutzungen, </w:t>
      </w:r>
      <w:r w:rsidRPr="007D6108">
        <w:rPr>
          <w:rFonts w:ascii="Arial" w:hAnsi="Arial" w:cs="Arial"/>
          <w:color w:val="171717"/>
          <w:sz w:val="20"/>
          <w:szCs w:val="20"/>
          <w:lang w:val="de-DE"/>
        </w:rPr>
        <w:t>Rauheit</w:t>
      </w:r>
      <w:r w:rsidR="001C61C8" w:rsidRPr="007D6108">
        <w:rPr>
          <w:rFonts w:ascii="Arial" w:hAnsi="Arial" w:cs="Arial"/>
          <w:color w:val="171717"/>
          <w:sz w:val="20"/>
          <w:szCs w:val="20"/>
          <w:lang w:val="de-DE"/>
        </w:rPr>
        <w:t>)</w:t>
      </w:r>
    </w:p>
    <w:p w14:paraId="4A0C7CA9" w14:textId="77777777" w:rsidR="00ED16F6" w:rsidRPr="007D6108" w:rsidRDefault="00ED16F6" w:rsidP="00BB70C7">
      <w:pPr>
        <w:widowControl/>
        <w:numPr>
          <w:ilvl w:val="0"/>
          <w:numId w:val="28"/>
        </w:numPr>
        <w:autoSpaceDE/>
        <w:spacing w:before="120" w:after="160" w:line="254" w:lineRule="auto"/>
        <w:contextualSpacing/>
        <w:jc w:val="both"/>
        <w:rPr>
          <w:rFonts w:ascii="Arial" w:hAnsi="Arial" w:cs="Arial"/>
          <w:color w:val="171717"/>
          <w:sz w:val="20"/>
          <w:szCs w:val="20"/>
          <w:lang w:val="de-DE"/>
        </w:rPr>
      </w:pPr>
      <w:r w:rsidRPr="007D6108">
        <w:rPr>
          <w:rFonts w:ascii="Arial" w:hAnsi="Arial" w:cs="Arial"/>
          <w:color w:val="171717"/>
          <w:sz w:val="20"/>
          <w:szCs w:val="20"/>
          <w:lang w:val="de-DE"/>
        </w:rPr>
        <w:t>Ermittlung der Hochwasserabflüsse für die drei Szenarien mit Hilfe hydrologischer Modelle</w:t>
      </w:r>
    </w:p>
    <w:p w14:paraId="5C172A3F" w14:textId="77777777" w:rsidR="00ED16F6" w:rsidRPr="007D6108" w:rsidRDefault="00ED16F6" w:rsidP="00BB70C7">
      <w:pPr>
        <w:widowControl/>
        <w:numPr>
          <w:ilvl w:val="0"/>
          <w:numId w:val="28"/>
        </w:numPr>
        <w:autoSpaceDE/>
        <w:spacing w:before="120" w:after="160" w:line="254" w:lineRule="auto"/>
        <w:contextualSpacing/>
        <w:jc w:val="both"/>
        <w:rPr>
          <w:rFonts w:ascii="Arial" w:hAnsi="Arial" w:cs="Arial"/>
          <w:sz w:val="20"/>
          <w:szCs w:val="20"/>
          <w:lang w:val="de-DE"/>
        </w:rPr>
      </w:pPr>
      <w:r w:rsidRPr="007D6108">
        <w:rPr>
          <w:rFonts w:ascii="Arial" w:hAnsi="Arial" w:cs="Arial"/>
          <w:color w:val="171717"/>
          <w:sz w:val="20"/>
          <w:szCs w:val="20"/>
          <w:lang w:val="de-DE"/>
        </w:rPr>
        <w:t>Ermittlung</w:t>
      </w:r>
      <w:r w:rsidRPr="007D6108">
        <w:rPr>
          <w:rFonts w:ascii="Arial" w:hAnsi="Arial" w:cs="Arial"/>
          <w:sz w:val="20"/>
          <w:szCs w:val="20"/>
          <w:lang w:val="de-DE"/>
        </w:rPr>
        <w:t xml:space="preserve"> </w:t>
      </w:r>
      <w:r w:rsidR="00E51AC3" w:rsidRPr="007D6108">
        <w:rPr>
          <w:rFonts w:ascii="Arial" w:hAnsi="Arial" w:cs="Arial"/>
          <w:sz w:val="20"/>
          <w:szCs w:val="20"/>
          <w:lang w:val="de-DE"/>
        </w:rPr>
        <w:t>der Überflutungsflächen, -tiefen und -</w:t>
      </w:r>
      <w:proofErr w:type="spellStart"/>
      <w:r w:rsidR="00E51AC3" w:rsidRPr="007D6108">
        <w:rPr>
          <w:rFonts w:ascii="Arial" w:hAnsi="Arial" w:cs="Arial"/>
          <w:sz w:val="20"/>
          <w:szCs w:val="20"/>
          <w:lang w:val="de-DE"/>
        </w:rPr>
        <w:t>fließgeschwindigkeiten</w:t>
      </w:r>
      <w:proofErr w:type="spellEnd"/>
      <w:r w:rsidR="00E51AC3" w:rsidRPr="007D6108">
        <w:rPr>
          <w:rFonts w:ascii="Arial" w:hAnsi="Arial" w:cs="Arial"/>
          <w:sz w:val="20"/>
          <w:szCs w:val="20"/>
          <w:lang w:val="de-DE"/>
        </w:rPr>
        <w:t xml:space="preserve"> mit Hilfe h</w:t>
      </w:r>
      <w:r w:rsidRPr="007D6108">
        <w:rPr>
          <w:rFonts w:ascii="Arial" w:hAnsi="Arial" w:cs="Arial"/>
          <w:sz w:val="20"/>
          <w:szCs w:val="20"/>
          <w:lang w:val="de-DE"/>
        </w:rPr>
        <w:t>ydraulische</w:t>
      </w:r>
      <w:r w:rsidR="00E51AC3" w:rsidRPr="007D6108">
        <w:rPr>
          <w:rFonts w:ascii="Arial" w:hAnsi="Arial" w:cs="Arial"/>
          <w:sz w:val="20"/>
          <w:szCs w:val="20"/>
          <w:lang w:val="de-DE"/>
        </w:rPr>
        <w:t>r Modelle (i.d.R. 2D instationär)</w:t>
      </w:r>
    </w:p>
    <w:p w14:paraId="7FBC9E55" w14:textId="77777777" w:rsidR="007D44FA" w:rsidRPr="007D6108" w:rsidRDefault="007D44FA" w:rsidP="00BB70C7">
      <w:pPr>
        <w:spacing w:before="216"/>
        <w:jc w:val="both"/>
        <w:rPr>
          <w:rFonts w:ascii="Arial" w:hAnsi="Arial" w:cs="Arial"/>
          <w:sz w:val="20"/>
          <w:szCs w:val="20"/>
          <w:lang w:val="de-DE"/>
        </w:rPr>
      </w:pPr>
      <w:r w:rsidRPr="007D6108">
        <w:rPr>
          <w:rFonts w:ascii="Arial" w:hAnsi="Arial" w:cs="Arial"/>
          <w:sz w:val="20"/>
          <w:szCs w:val="20"/>
          <w:lang w:val="de-DE"/>
        </w:rPr>
        <w:t>Die Hochwassergefahrenkarten bilden Szenarien ab, wie sie bei den momentanen Verhältnissen auftreten können. Durch die Verwendung aktueller hydrologischer Daten fließen bereits erfolgte Auswirkungen des Klimawandels in die Karten ein. Zukünftige Entwicklungen können, soweit sie abschätzbar sind, in den Hochwasserrisikomanagementplänen berücksichtigt werden</w:t>
      </w:r>
      <w:r w:rsidR="00B063E0" w:rsidRPr="007D6108">
        <w:rPr>
          <w:rFonts w:ascii="Arial" w:hAnsi="Arial" w:cs="Arial"/>
          <w:sz w:val="20"/>
          <w:szCs w:val="20"/>
          <w:lang w:val="de-DE"/>
        </w:rPr>
        <w:t xml:space="preserve">. </w:t>
      </w:r>
    </w:p>
    <w:p w14:paraId="02130EDB" w14:textId="77777777" w:rsidR="00D42960" w:rsidRPr="007D6108" w:rsidRDefault="00E51AC3" w:rsidP="00BB70C7">
      <w:pPr>
        <w:spacing w:before="216"/>
        <w:jc w:val="both"/>
        <w:rPr>
          <w:rFonts w:ascii="Arial" w:hAnsi="Arial" w:cs="Arial"/>
          <w:sz w:val="20"/>
          <w:szCs w:val="20"/>
          <w:lang w:val="de-DE"/>
        </w:rPr>
      </w:pPr>
      <w:r w:rsidRPr="007D6108">
        <w:rPr>
          <w:rFonts w:ascii="Arial" w:hAnsi="Arial" w:cs="Arial"/>
          <w:sz w:val="20"/>
          <w:szCs w:val="20"/>
          <w:lang w:val="de-DE"/>
        </w:rPr>
        <w:t xml:space="preserve">Die Hochwasserrisikokarten werden auf der Grundlage der Hochwassergefahrenkarten für die gleichen Hochwasserszenarien erstellt. In ihnen sollen über die Hochwassergefahren (Überschwemmungsausdehnung) hinaus die hochwasserbedingten nachteiligen Auswirkungen dargestellt werden. </w:t>
      </w:r>
      <w:r w:rsidR="00AD30F1" w:rsidRPr="007D6108">
        <w:rPr>
          <w:rFonts w:ascii="Arial" w:hAnsi="Arial" w:cs="Arial"/>
          <w:sz w:val="20"/>
          <w:szCs w:val="20"/>
          <w:lang w:val="de-DE"/>
        </w:rPr>
        <w:t>Dazu wird dargestellt</w:t>
      </w:r>
      <w:r w:rsidRPr="007D6108">
        <w:rPr>
          <w:rFonts w:ascii="Arial" w:hAnsi="Arial" w:cs="Arial"/>
          <w:sz w:val="20"/>
          <w:szCs w:val="20"/>
          <w:lang w:val="de-DE"/>
        </w:rPr>
        <w:t>:</w:t>
      </w:r>
    </w:p>
    <w:p w14:paraId="302D914C" w14:textId="77777777" w:rsidR="00E51AC3" w:rsidRPr="007D6108" w:rsidRDefault="00AD30F1" w:rsidP="00BB70C7">
      <w:pPr>
        <w:widowControl/>
        <w:numPr>
          <w:ilvl w:val="0"/>
          <w:numId w:val="28"/>
        </w:numPr>
        <w:autoSpaceDE/>
        <w:spacing w:before="120" w:after="160" w:line="254" w:lineRule="auto"/>
        <w:contextualSpacing/>
        <w:jc w:val="both"/>
        <w:rPr>
          <w:rFonts w:ascii="Arial" w:hAnsi="Arial" w:cs="Arial"/>
          <w:color w:val="171717"/>
          <w:sz w:val="20"/>
          <w:szCs w:val="20"/>
          <w:lang w:val="de-DE"/>
        </w:rPr>
      </w:pPr>
      <w:r w:rsidRPr="007D6108">
        <w:rPr>
          <w:rFonts w:ascii="Arial" w:hAnsi="Arial" w:cs="Arial"/>
          <w:sz w:val="20"/>
          <w:szCs w:val="20"/>
          <w:lang w:val="de-DE"/>
        </w:rPr>
        <w:t xml:space="preserve">die </w:t>
      </w:r>
      <w:r w:rsidR="00E51AC3" w:rsidRPr="007D6108">
        <w:rPr>
          <w:rFonts w:ascii="Arial" w:hAnsi="Arial" w:cs="Arial"/>
          <w:sz w:val="20"/>
          <w:szCs w:val="20"/>
          <w:lang w:val="de-DE"/>
        </w:rPr>
        <w:t xml:space="preserve">Anzahl </w:t>
      </w:r>
      <w:r w:rsidR="00E51AC3" w:rsidRPr="007D6108">
        <w:rPr>
          <w:rFonts w:ascii="Arial" w:hAnsi="Arial" w:cs="Arial"/>
          <w:color w:val="171717"/>
          <w:sz w:val="20"/>
          <w:szCs w:val="20"/>
          <w:lang w:val="de-DE"/>
        </w:rPr>
        <w:t>der potenziell betroffenen Einwohner (Orientierungswert),</w:t>
      </w:r>
    </w:p>
    <w:p w14:paraId="5F2BCAC1" w14:textId="77777777" w:rsidR="00E51AC3" w:rsidRPr="007D6108" w:rsidRDefault="00AD30F1" w:rsidP="00BB70C7">
      <w:pPr>
        <w:widowControl/>
        <w:numPr>
          <w:ilvl w:val="0"/>
          <w:numId w:val="28"/>
        </w:numPr>
        <w:autoSpaceDE/>
        <w:spacing w:before="120" w:after="160" w:line="254" w:lineRule="auto"/>
        <w:contextualSpacing/>
        <w:jc w:val="both"/>
        <w:rPr>
          <w:rFonts w:ascii="Arial" w:hAnsi="Arial" w:cs="Arial"/>
          <w:color w:val="171717"/>
          <w:sz w:val="20"/>
          <w:szCs w:val="20"/>
          <w:lang w:val="de-DE"/>
        </w:rPr>
      </w:pPr>
      <w:r w:rsidRPr="007D6108">
        <w:rPr>
          <w:rFonts w:ascii="Arial" w:hAnsi="Arial" w:cs="Arial"/>
          <w:color w:val="171717"/>
          <w:sz w:val="20"/>
          <w:szCs w:val="20"/>
          <w:lang w:val="de-DE"/>
        </w:rPr>
        <w:t xml:space="preserve">die </w:t>
      </w:r>
      <w:r w:rsidR="00E51AC3" w:rsidRPr="007D6108">
        <w:rPr>
          <w:rFonts w:ascii="Arial" w:hAnsi="Arial" w:cs="Arial"/>
          <w:color w:val="171717"/>
          <w:sz w:val="20"/>
          <w:szCs w:val="20"/>
          <w:lang w:val="de-DE"/>
        </w:rPr>
        <w:t>Art der wirtschaftlichen Tätigkeiten in dem potenziell betroffenen Gebiet,</w:t>
      </w:r>
    </w:p>
    <w:p w14:paraId="2E0E3D29" w14:textId="36A5B12A" w:rsidR="00AD30F1" w:rsidRPr="007D6108" w:rsidRDefault="00E51AC3" w:rsidP="00BB70C7">
      <w:pPr>
        <w:widowControl/>
        <w:numPr>
          <w:ilvl w:val="0"/>
          <w:numId w:val="28"/>
        </w:numPr>
        <w:autoSpaceDE/>
        <w:spacing w:before="120" w:after="160" w:line="254" w:lineRule="auto"/>
        <w:contextualSpacing/>
        <w:jc w:val="both"/>
        <w:rPr>
          <w:rFonts w:ascii="Arial" w:hAnsi="Arial" w:cs="Arial"/>
          <w:color w:val="171717"/>
          <w:sz w:val="20"/>
          <w:szCs w:val="20"/>
          <w:lang w:val="de-DE"/>
        </w:rPr>
      </w:pPr>
      <w:r w:rsidRPr="007D6108">
        <w:rPr>
          <w:rFonts w:ascii="Arial" w:hAnsi="Arial" w:cs="Arial"/>
          <w:color w:val="171717"/>
          <w:sz w:val="20"/>
          <w:szCs w:val="20"/>
          <w:lang w:val="de-DE"/>
        </w:rPr>
        <w:t xml:space="preserve">Anlagen gemäß Anhang </w:t>
      </w:r>
      <w:r w:rsidR="00A87F3B" w:rsidRPr="007D6108">
        <w:rPr>
          <w:rFonts w:ascii="Arial" w:hAnsi="Arial" w:cs="Arial"/>
          <w:color w:val="171717"/>
          <w:sz w:val="20"/>
          <w:szCs w:val="20"/>
          <w:lang w:val="de-DE"/>
        </w:rPr>
        <w:t>I der Richtlinie 2010/75/EU des Europäischen Parlaments und des Rates vom 24. November 2010 über Industrieemissionen (integrierte Vermeidung und Verminderung der Umweltverschmutzung, IED-Richtlinie)</w:t>
      </w:r>
      <w:r w:rsidRPr="007D6108">
        <w:rPr>
          <w:rFonts w:ascii="Arial" w:hAnsi="Arial" w:cs="Arial"/>
          <w:color w:val="171717"/>
          <w:sz w:val="20"/>
          <w:szCs w:val="20"/>
          <w:lang w:val="de-DE"/>
        </w:rPr>
        <w:t>, und potenziell betroffene Schutzgebiete gemäß Anhang IV Nummer 1 Ziffern i, iii und v der Richtlinie 2000/60/EG,</w:t>
      </w:r>
    </w:p>
    <w:p w14:paraId="734D08B6" w14:textId="77777777" w:rsidR="00D42960" w:rsidRPr="007D6108" w:rsidRDefault="00AD30F1" w:rsidP="00BB70C7">
      <w:pPr>
        <w:widowControl/>
        <w:numPr>
          <w:ilvl w:val="0"/>
          <w:numId w:val="28"/>
        </w:numPr>
        <w:autoSpaceDE/>
        <w:spacing w:before="120" w:after="160" w:line="254" w:lineRule="auto"/>
        <w:contextualSpacing/>
        <w:jc w:val="both"/>
        <w:rPr>
          <w:rFonts w:ascii="Arial" w:hAnsi="Arial" w:cs="Arial"/>
          <w:sz w:val="20"/>
          <w:szCs w:val="20"/>
          <w:lang w:val="de-DE"/>
        </w:rPr>
      </w:pPr>
      <w:r w:rsidRPr="007D6108">
        <w:rPr>
          <w:rFonts w:ascii="Arial" w:hAnsi="Arial" w:cs="Arial"/>
          <w:color w:val="171717"/>
          <w:sz w:val="20"/>
          <w:szCs w:val="20"/>
          <w:lang w:val="de-DE"/>
        </w:rPr>
        <w:t>Auswirkung</w:t>
      </w:r>
      <w:r w:rsidRPr="007D6108">
        <w:rPr>
          <w:rFonts w:ascii="Arial" w:hAnsi="Arial" w:cs="Arial"/>
          <w:sz w:val="20"/>
          <w:szCs w:val="20"/>
          <w:lang w:val="de-DE"/>
        </w:rPr>
        <w:t>en auf das Kulturerbe</w:t>
      </w:r>
    </w:p>
    <w:p w14:paraId="6D541E82" w14:textId="4F429B08" w:rsidR="00670448" w:rsidRPr="007D6108" w:rsidRDefault="00034A8F" w:rsidP="00BB70C7">
      <w:pPr>
        <w:spacing w:before="216"/>
        <w:jc w:val="both"/>
        <w:rPr>
          <w:rFonts w:ascii="Arial" w:hAnsi="Arial" w:cs="Arial"/>
          <w:sz w:val="20"/>
          <w:szCs w:val="20"/>
          <w:lang w:val="de-DE"/>
        </w:rPr>
      </w:pPr>
      <w:r w:rsidRPr="007D6108">
        <w:rPr>
          <w:rFonts w:ascii="Arial" w:hAnsi="Arial" w:cs="Arial"/>
          <w:sz w:val="20"/>
          <w:szCs w:val="20"/>
          <w:lang w:val="de-DE"/>
        </w:rPr>
        <w:t>Die Karten werden vor Veröffentlichung mit der Fachöffentlichkeit (Kreise und Kommunen, Wasserverbände abgestimmt.</w:t>
      </w:r>
    </w:p>
    <w:p w14:paraId="49427020" w14:textId="04F06016" w:rsidR="00CD624A" w:rsidRPr="007D6108" w:rsidRDefault="00CD624A" w:rsidP="007D6108">
      <w:pPr>
        <w:spacing w:before="216"/>
        <w:ind w:right="216"/>
        <w:jc w:val="both"/>
        <w:rPr>
          <w:rFonts w:ascii="Arial" w:hAnsi="Arial" w:cs="Arial"/>
          <w:sz w:val="20"/>
          <w:szCs w:val="20"/>
          <w:lang w:val="de-DE"/>
        </w:rPr>
      </w:pPr>
    </w:p>
    <w:p w14:paraId="14A2D62E" w14:textId="56CC382E" w:rsidR="006367BC" w:rsidRPr="007D6108" w:rsidRDefault="006367BC" w:rsidP="007D6108">
      <w:pPr>
        <w:spacing w:before="216"/>
        <w:ind w:right="216"/>
        <w:jc w:val="both"/>
        <w:rPr>
          <w:rFonts w:ascii="Arial" w:hAnsi="Arial" w:cs="Arial"/>
          <w:sz w:val="20"/>
          <w:szCs w:val="20"/>
          <w:lang w:val="de-DE"/>
        </w:rPr>
      </w:pPr>
    </w:p>
    <w:p w14:paraId="73941A25" w14:textId="13BBEAB1" w:rsidR="001370CE" w:rsidRPr="007D6108" w:rsidRDefault="001370CE" w:rsidP="007D6108">
      <w:pPr>
        <w:spacing w:before="216"/>
        <w:ind w:right="216"/>
        <w:jc w:val="both"/>
        <w:rPr>
          <w:rFonts w:ascii="Arial" w:hAnsi="Arial" w:cs="Arial"/>
          <w:sz w:val="20"/>
          <w:szCs w:val="20"/>
          <w:lang w:val="de-DE"/>
        </w:rPr>
      </w:pPr>
    </w:p>
    <w:p w14:paraId="2B27357C" w14:textId="77777777" w:rsidR="001370CE" w:rsidRPr="007D6108" w:rsidRDefault="001370CE" w:rsidP="007D6108">
      <w:pPr>
        <w:spacing w:before="216"/>
        <w:ind w:right="216"/>
        <w:jc w:val="both"/>
        <w:rPr>
          <w:rFonts w:ascii="Arial" w:hAnsi="Arial" w:cs="Arial"/>
          <w:sz w:val="20"/>
          <w:szCs w:val="20"/>
          <w:lang w:val="de-DE"/>
        </w:rPr>
      </w:pPr>
    </w:p>
    <w:p w14:paraId="7D21EA7B" w14:textId="3B42650B" w:rsidR="00026A39" w:rsidRPr="007D6108" w:rsidRDefault="00026A39" w:rsidP="007D6108">
      <w:pPr>
        <w:widowControl/>
        <w:autoSpaceDE/>
        <w:spacing w:before="120" w:line="276" w:lineRule="auto"/>
        <w:jc w:val="both"/>
        <w:rPr>
          <w:rFonts w:ascii="Arial" w:eastAsia="Calibri" w:hAnsi="Arial" w:cs="Arial"/>
          <w:color w:val="171717"/>
          <w:sz w:val="20"/>
          <w:szCs w:val="20"/>
          <w:u w:val="single"/>
          <w:lang w:val="de-DE"/>
        </w:rPr>
      </w:pPr>
      <w:r w:rsidRPr="007D6108">
        <w:rPr>
          <w:rFonts w:ascii="Arial" w:hAnsi="Arial" w:cs="Arial"/>
          <w:b/>
          <w:bCs/>
          <w:color w:val="171717"/>
          <w:sz w:val="20"/>
          <w:szCs w:val="20"/>
          <w:u w:val="single"/>
          <w:lang w:val="de-DE"/>
        </w:rPr>
        <w:t>Luxemburg</w:t>
      </w:r>
    </w:p>
    <w:p w14:paraId="368ED836" w14:textId="77777777" w:rsidR="00AA25AE" w:rsidRDefault="001D46B1" w:rsidP="007D6108">
      <w:pPr>
        <w:pStyle w:val="NormalWeb"/>
        <w:spacing w:after="165" w:afterAutospacing="0"/>
        <w:rPr>
          <w:rFonts w:ascii="Arial" w:hAnsi="Arial" w:cs="Arial"/>
          <w:snapToGrid w:val="0"/>
          <w:sz w:val="20"/>
          <w:szCs w:val="20"/>
          <w:lang w:val="de-DE"/>
        </w:rPr>
      </w:pPr>
      <w:r w:rsidRPr="001D46B1">
        <w:rPr>
          <w:rFonts w:ascii="Arial" w:hAnsi="Arial" w:cs="Arial"/>
          <w:snapToGrid w:val="0"/>
          <w:sz w:val="20"/>
          <w:szCs w:val="20"/>
          <w:lang w:val="de-DE"/>
        </w:rPr>
        <w:t>Luxemburg führt keine Aktualisierung der Hochwassergefahrenkarten und Hochwasserrisikokarten für das Gewässer „</w:t>
      </w:r>
      <w:proofErr w:type="spellStart"/>
      <w:r w:rsidRPr="001D46B1">
        <w:rPr>
          <w:rFonts w:ascii="Arial" w:hAnsi="Arial" w:cs="Arial"/>
          <w:snapToGrid w:val="0"/>
          <w:sz w:val="20"/>
          <w:szCs w:val="20"/>
          <w:lang w:val="de-DE"/>
        </w:rPr>
        <w:t>Chiers</w:t>
      </w:r>
      <w:proofErr w:type="spellEnd"/>
      <w:r w:rsidRPr="001D46B1">
        <w:rPr>
          <w:rFonts w:ascii="Arial" w:hAnsi="Arial" w:cs="Arial"/>
          <w:snapToGrid w:val="0"/>
          <w:sz w:val="20"/>
          <w:szCs w:val="20"/>
          <w:lang w:val="de-DE"/>
        </w:rPr>
        <w:t xml:space="preserve">“ des </w:t>
      </w:r>
      <w:proofErr w:type="spellStart"/>
      <w:r w:rsidRPr="001D46B1">
        <w:rPr>
          <w:rFonts w:ascii="Arial" w:hAnsi="Arial" w:cs="Arial"/>
          <w:snapToGrid w:val="0"/>
          <w:sz w:val="20"/>
          <w:szCs w:val="20"/>
          <w:lang w:val="de-DE"/>
        </w:rPr>
        <w:t>Maaseinzugsgebiets</w:t>
      </w:r>
      <w:proofErr w:type="spellEnd"/>
      <w:r w:rsidRPr="001D46B1">
        <w:rPr>
          <w:rFonts w:ascii="Arial" w:hAnsi="Arial" w:cs="Arial"/>
          <w:snapToGrid w:val="0"/>
          <w:sz w:val="20"/>
          <w:szCs w:val="20"/>
          <w:lang w:val="de-DE"/>
        </w:rPr>
        <w:t xml:space="preserve"> in diesem Zyklus durch.</w:t>
      </w:r>
    </w:p>
    <w:p w14:paraId="28DD0A8B" w14:textId="4BC3EE03" w:rsidR="00026A39" w:rsidRPr="007D6108" w:rsidRDefault="00026A39" w:rsidP="007D6108">
      <w:pPr>
        <w:pStyle w:val="NormalWeb"/>
        <w:spacing w:after="165" w:afterAutospacing="0"/>
        <w:rPr>
          <w:rFonts w:ascii="Arial" w:hAnsi="Arial" w:cs="Arial"/>
          <w:sz w:val="20"/>
          <w:szCs w:val="20"/>
          <w:lang w:val="de-DE"/>
        </w:rPr>
      </w:pPr>
      <w:r w:rsidRPr="007D6108">
        <w:rPr>
          <w:rFonts w:ascii="Arial" w:hAnsi="Arial" w:cs="Arial"/>
          <w:snapToGrid w:val="0"/>
          <w:sz w:val="20"/>
          <w:szCs w:val="20"/>
          <w:lang w:val="de-DE"/>
        </w:rPr>
        <w:t xml:space="preserve">Die Kartenentwürfe sind auf der folgenden Internetseite verfügbar: </w:t>
      </w:r>
      <w:hyperlink r:id="rId14" w:tgtFrame="_blank" w:history="1">
        <w:r w:rsidRPr="007D6108">
          <w:rPr>
            <w:rStyle w:val="Lienhypertexte"/>
            <w:rFonts w:ascii="Arial" w:hAnsi="Arial" w:cs="Arial"/>
            <w:snapToGrid w:val="0"/>
            <w:color w:val="0563C1"/>
            <w:sz w:val="20"/>
            <w:szCs w:val="20"/>
            <w:lang w:val="de-DE"/>
          </w:rPr>
          <w:t>https://www.geoportail.lu/</w:t>
        </w:r>
      </w:hyperlink>
      <w:r w:rsidRPr="007D6108">
        <w:rPr>
          <w:rFonts w:ascii="Arial" w:hAnsi="Arial" w:cs="Arial"/>
          <w:snapToGrid w:val="0"/>
          <w:sz w:val="20"/>
          <w:szCs w:val="20"/>
          <w:lang w:val="de-DE"/>
        </w:rPr>
        <w:t>.</w:t>
      </w:r>
    </w:p>
    <w:p w14:paraId="42EA46F8" w14:textId="7635B719" w:rsidR="00026A39" w:rsidRPr="007D6108" w:rsidRDefault="00026A39" w:rsidP="007D6108">
      <w:pPr>
        <w:pStyle w:val="NormalWeb"/>
        <w:spacing w:after="165" w:afterAutospacing="0"/>
        <w:rPr>
          <w:rFonts w:ascii="Arial" w:hAnsi="Arial" w:cs="Arial"/>
          <w:sz w:val="20"/>
          <w:szCs w:val="20"/>
          <w:lang w:val="de-DE"/>
        </w:rPr>
      </w:pPr>
      <w:r w:rsidRPr="007D6108">
        <w:rPr>
          <w:rFonts w:ascii="Arial" w:hAnsi="Arial" w:cs="Arial"/>
          <w:snapToGrid w:val="0"/>
          <w:sz w:val="20"/>
          <w:szCs w:val="20"/>
          <w:lang w:val="de-DE"/>
        </w:rPr>
        <w:t>Die Wasserspiegellagen wurden ausgehend von hydraulischen Modellen 1D und 2D bzw. einer linearen Interpolationsmethode der Modellierungsergebnisse erstellt.</w:t>
      </w:r>
    </w:p>
    <w:p w14:paraId="30B17515" w14:textId="77777777" w:rsidR="00026A39" w:rsidRPr="007D6108" w:rsidRDefault="00026A39" w:rsidP="007D6108">
      <w:pPr>
        <w:pStyle w:val="NormalWeb"/>
        <w:spacing w:after="165" w:afterAutospacing="0"/>
        <w:rPr>
          <w:rFonts w:ascii="Arial" w:hAnsi="Arial" w:cs="Arial"/>
          <w:sz w:val="20"/>
          <w:szCs w:val="20"/>
          <w:lang w:val="de-DE"/>
        </w:rPr>
      </w:pPr>
      <w:r w:rsidRPr="007D6108">
        <w:rPr>
          <w:rFonts w:ascii="Arial" w:hAnsi="Arial" w:cs="Arial"/>
          <w:snapToGrid w:val="0"/>
          <w:sz w:val="20"/>
          <w:szCs w:val="20"/>
          <w:lang w:val="de-DE"/>
        </w:rPr>
        <w:t>Folgende Hypothesen wurden für die einzelnen Szenarien verwendet:</w:t>
      </w:r>
    </w:p>
    <w:p w14:paraId="22E56A11" w14:textId="77777777" w:rsidR="00026A39" w:rsidRPr="007D6108" w:rsidRDefault="00026A39" w:rsidP="007D6108">
      <w:pPr>
        <w:widowControl/>
        <w:numPr>
          <w:ilvl w:val="0"/>
          <w:numId w:val="28"/>
        </w:numPr>
        <w:autoSpaceDE/>
        <w:spacing w:before="120" w:after="160" w:line="254" w:lineRule="auto"/>
        <w:contextualSpacing/>
        <w:jc w:val="both"/>
        <w:rPr>
          <w:rFonts w:ascii="Arial" w:hAnsi="Arial" w:cs="Arial"/>
          <w:color w:val="171717"/>
          <w:sz w:val="20"/>
          <w:szCs w:val="20"/>
          <w:lang w:val="de-DE"/>
        </w:rPr>
      </w:pPr>
      <w:r w:rsidRPr="007D6108">
        <w:rPr>
          <w:rFonts w:ascii="Arial" w:hAnsi="Arial" w:cs="Arial"/>
          <w:color w:val="171717"/>
          <w:sz w:val="20"/>
          <w:szCs w:val="20"/>
          <w:lang w:val="de-DE"/>
        </w:rPr>
        <w:t>häufiges Hochwasser = HQ10,</w:t>
      </w:r>
    </w:p>
    <w:p w14:paraId="5622D3EF" w14:textId="5025D7AC" w:rsidR="00026A39" w:rsidRPr="007D6108" w:rsidRDefault="00026A39" w:rsidP="007D6108">
      <w:pPr>
        <w:widowControl/>
        <w:numPr>
          <w:ilvl w:val="0"/>
          <w:numId w:val="28"/>
        </w:numPr>
        <w:autoSpaceDE/>
        <w:spacing w:before="120" w:after="160" w:line="254" w:lineRule="auto"/>
        <w:contextualSpacing/>
        <w:jc w:val="both"/>
        <w:rPr>
          <w:rFonts w:ascii="Arial" w:hAnsi="Arial" w:cs="Arial"/>
          <w:color w:val="171717"/>
          <w:sz w:val="20"/>
          <w:szCs w:val="20"/>
          <w:lang w:val="de-DE"/>
        </w:rPr>
      </w:pPr>
      <w:r w:rsidRPr="007D6108">
        <w:rPr>
          <w:rFonts w:ascii="Arial" w:hAnsi="Arial" w:cs="Arial"/>
          <w:color w:val="171717"/>
          <w:sz w:val="20"/>
          <w:szCs w:val="20"/>
          <w:lang w:val="de-DE"/>
        </w:rPr>
        <w:t>durchschnittliches Hochwasser = HQ10</w:t>
      </w:r>
      <w:r w:rsidR="00562C87" w:rsidRPr="007D6108">
        <w:rPr>
          <w:rFonts w:ascii="Arial" w:hAnsi="Arial" w:cs="Arial"/>
          <w:color w:val="171717"/>
          <w:sz w:val="20"/>
          <w:szCs w:val="20"/>
          <w:lang w:val="de-DE"/>
        </w:rPr>
        <w:t>0</w:t>
      </w:r>
      <w:r w:rsidRPr="007D6108">
        <w:rPr>
          <w:rFonts w:ascii="Arial" w:hAnsi="Arial" w:cs="Arial"/>
          <w:color w:val="171717"/>
          <w:sz w:val="20"/>
          <w:szCs w:val="20"/>
          <w:lang w:val="de-DE"/>
        </w:rPr>
        <w:t>,</w:t>
      </w:r>
    </w:p>
    <w:p w14:paraId="112955CA" w14:textId="7C61EA7B" w:rsidR="00026A39" w:rsidRPr="007D6108" w:rsidRDefault="00026A39" w:rsidP="007D6108">
      <w:pPr>
        <w:widowControl/>
        <w:numPr>
          <w:ilvl w:val="0"/>
          <w:numId w:val="28"/>
        </w:numPr>
        <w:autoSpaceDE/>
        <w:spacing w:before="120" w:after="160" w:line="254" w:lineRule="auto"/>
        <w:contextualSpacing/>
        <w:jc w:val="both"/>
        <w:rPr>
          <w:rFonts w:ascii="Arial" w:hAnsi="Arial" w:cs="Arial"/>
          <w:sz w:val="20"/>
          <w:szCs w:val="20"/>
          <w:lang w:val="de-DE"/>
        </w:rPr>
      </w:pPr>
      <w:r w:rsidRPr="007D6108">
        <w:rPr>
          <w:rFonts w:ascii="Arial" w:hAnsi="Arial" w:cs="Arial"/>
          <w:color w:val="171717"/>
          <w:sz w:val="20"/>
          <w:szCs w:val="20"/>
          <w:lang w:val="de-DE"/>
        </w:rPr>
        <w:t>extremes</w:t>
      </w:r>
      <w:r w:rsidRPr="007D6108">
        <w:rPr>
          <w:rFonts w:ascii="Arial" w:hAnsi="Arial" w:cs="Arial"/>
          <w:snapToGrid w:val="0"/>
          <w:sz w:val="20"/>
          <w:szCs w:val="20"/>
          <w:lang w:val="de-DE"/>
        </w:rPr>
        <w:t xml:space="preserve"> Hochwasser = </w:t>
      </w:r>
      <w:r w:rsidR="00562C87" w:rsidRPr="007D6108">
        <w:rPr>
          <w:rFonts w:ascii="Arial" w:hAnsi="Arial" w:cs="Arial"/>
          <w:snapToGrid w:val="0"/>
          <w:sz w:val="20"/>
          <w:szCs w:val="20"/>
          <w:lang w:val="de-DE"/>
        </w:rPr>
        <w:t xml:space="preserve">1,4 x </w:t>
      </w:r>
      <w:r w:rsidRPr="007D6108">
        <w:rPr>
          <w:rFonts w:ascii="Arial" w:hAnsi="Arial" w:cs="Arial"/>
          <w:snapToGrid w:val="0"/>
          <w:sz w:val="20"/>
          <w:szCs w:val="20"/>
          <w:lang w:val="de-DE"/>
        </w:rPr>
        <w:t>HQ10</w:t>
      </w:r>
      <w:r w:rsidR="00562C87" w:rsidRPr="007D6108">
        <w:rPr>
          <w:rFonts w:ascii="Arial" w:hAnsi="Arial" w:cs="Arial"/>
          <w:snapToGrid w:val="0"/>
          <w:sz w:val="20"/>
          <w:szCs w:val="20"/>
          <w:lang w:val="de-DE"/>
        </w:rPr>
        <w:t>0</w:t>
      </w:r>
      <w:r w:rsidRPr="007D6108">
        <w:rPr>
          <w:rFonts w:ascii="Arial" w:hAnsi="Arial" w:cs="Arial"/>
          <w:snapToGrid w:val="0"/>
          <w:sz w:val="20"/>
          <w:szCs w:val="20"/>
          <w:lang w:val="de-DE"/>
        </w:rPr>
        <w:t>.</w:t>
      </w:r>
    </w:p>
    <w:p w14:paraId="12CA7CC9" w14:textId="14D45CE3" w:rsidR="00026A39" w:rsidRPr="007D6108" w:rsidRDefault="00026A39" w:rsidP="007D6108">
      <w:pPr>
        <w:pStyle w:val="NormalWeb"/>
        <w:spacing w:after="165" w:afterAutospacing="0"/>
        <w:rPr>
          <w:rFonts w:ascii="Arial" w:hAnsi="Arial" w:cs="Arial"/>
          <w:snapToGrid w:val="0"/>
          <w:sz w:val="20"/>
          <w:szCs w:val="20"/>
          <w:lang w:val="de-DE"/>
        </w:rPr>
      </w:pPr>
      <w:r w:rsidRPr="007D6108">
        <w:rPr>
          <w:rFonts w:ascii="Arial" w:hAnsi="Arial" w:cs="Arial"/>
          <w:snapToGrid w:val="0"/>
          <w:sz w:val="20"/>
          <w:szCs w:val="20"/>
          <w:lang w:val="de-DE"/>
        </w:rPr>
        <w:t xml:space="preserve">Der </w:t>
      </w:r>
      <w:r w:rsidR="00562C87" w:rsidRPr="007D6108">
        <w:rPr>
          <w:rFonts w:ascii="Arial" w:hAnsi="Arial" w:cs="Arial"/>
          <w:snapToGrid w:val="0"/>
          <w:sz w:val="20"/>
          <w:szCs w:val="20"/>
          <w:lang w:val="de-DE"/>
        </w:rPr>
        <w:t xml:space="preserve">außerhalb des luxemburgischen Staatsgebietes </w:t>
      </w:r>
      <w:r w:rsidRPr="007D6108">
        <w:rPr>
          <w:rFonts w:ascii="Arial" w:hAnsi="Arial" w:cs="Arial"/>
          <w:snapToGrid w:val="0"/>
          <w:sz w:val="20"/>
          <w:szCs w:val="20"/>
          <w:lang w:val="de-DE"/>
        </w:rPr>
        <w:t xml:space="preserve">gelegene Abschnitt der </w:t>
      </w:r>
      <w:proofErr w:type="spellStart"/>
      <w:r w:rsidRPr="007D6108">
        <w:rPr>
          <w:rFonts w:ascii="Arial" w:hAnsi="Arial" w:cs="Arial"/>
          <w:snapToGrid w:val="0"/>
          <w:sz w:val="20"/>
          <w:szCs w:val="20"/>
          <w:lang w:val="de-DE"/>
        </w:rPr>
        <w:t>Chiers</w:t>
      </w:r>
      <w:proofErr w:type="spellEnd"/>
      <w:r w:rsidRPr="007D6108">
        <w:rPr>
          <w:rFonts w:ascii="Arial" w:hAnsi="Arial" w:cs="Arial"/>
          <w:snapToGrid w:val="0"/>
          <w:sz w:val="20"/>
          <w:szCs w:val="20"/>
          <w:lang w:val="de-DE"/>
        </w:rPr>
        <w:t xml:space="preserve"> wurde nicht kartographisch erfasst.</w:t>
      </w:r>
    </w:p>
    <w:p w14:paraId="770BD155" w14:textId="77777777" w:rsidR="00A822EE" w:rsidRPr="007D6108" w:rsidRDefault="00A822EE" w:rsidP="007D6108">
      <w:pPr>
        <w:widowControl/>
        <w:autoSpaceDE/>
        <w:spacing w:before="120" w:line="276" w:lineRule="auto"/>
        <w:jc w:val="both"/>
        <w:rPr>
          <w:rFonts w:ascii="Arial" w:hAnsi="Arial" w:cs="Arial"/>
          <w:b/>
          <w:bCs/>
          <w:color w:val="171717"/>
          <w:sz w:val="20"/>
          <w:szCs w:val="20"/>
          <w:u w:val="single"/>
          <w:lang w:val="de-DE"/>
        </w:rPr>
      </w:pPr>
    </w:p>
    <w:p w14:paraId="13D0556A" w14:textId="12CA542C" w:rsidR="004F4FE1" w:rsidRPr="007D6108" w:rsidRDefault="004F4FE1" w:rsidP="007D6108">
      <w:pPr>
        <w:widowControl/>
        <w:autoSpaceDE/>
        <w:spacing w:before="120" w:line="276" w:lineRule="auto"/>
        <w:jc w:val="both"/>
        <w:rPr>
          <w:rFonts w:ascii="Arial" w:eastAsia="Calibri" w:hAnsi="Arial" w:cs="Arial"/>
          <w:color w:val="171717"/>
          <w:sz w:val="20"/>
          <w:szCs w:val="20"/>
          <w:u w:val="single"/>
          <w:lang w:val="de-DE"/>
        </w:rPr>
      </w:pPr>
      <w:r w:rsidRPr="007D6108">
        <w:rPr>
          <w:rFonts w:ascii="Arial" w:hAnsi="Arial" w:cs="Arial"/>
          <w:b/>
          <w:bCs/>
          <w:color w:val="171717"/>
          <w:sz w:val="20"/>
          <w:szCs w:val="20"/>
          <w:u w:val="single"/>
          <w:lang w:val="de-DE"/>
        </w:rPr>
        <w:t>Flandern</w:t>
      </w:r>
    </w:p>
    <w:p w14:paraId="3A698811" w14:textId="77777777" w:rsidR="004F4FE1" w:rsidRPr="007D6108" w:rsidRDefault="004F4FE1" w:rsidP="007D6108">
      <w:pPr>
        <w:widowControl/>
        <w:autoSpaceDE/>
        <w:spacing w:before="120" w:line="276" w:lineRule="auto"/>
        <w:jc w:val="both"/>
        <w:rPr>
          <w:rFonts w:ascii="Arial" w:eastAsia="Calibri" w:hAnsi="Arial" w:cs="Arial"/>
          <w:color w:val="171717"/>
          <w:sz w:val="20"/>
          <w:szCs w:val="20"/>
          <w:lang w:val="de-DE"/>
        </w:rPr>
      </w:pPr>
      <w:r w:rsidRPr="007D6108">
        <w:rPr>
          <w:rFonts w:ascii="Arial" w:hAnsi="Arial" w:cs="Arial"/>
          <w:color w:val="171717"/>
          <w:sz w:val="20"/>
          <w:szCs w:val="20"/>
          <w:lang w:val="de-DE"/>
        </w:rPr>
        <w:t>Flandern erstellt Hochwassergefahren- und Hochwasserrisikokarten für Überschwemmungen unterschiedlicher Herkunft:</w:t>
      </w:r>
    </w:p>
    <w:p w14:paraId="7D95D5BB" w14:textId="77777777" w:rsidR="004F4FE1" w:rsidRPr="007D6108" w:rsidRDefault="004F4FE1" w:rsidP="007D6108">
      <w:pPr>
        <w:widowControl/>
        <w:numPr>
          <w:ilvl w:val="0"/>
          <w:numId w:val="28"/>
        </w:numPr>
        <w:autoSpaceDE/>
        <w:spacing w:before="120" w:after="160" w:line="254" w:lineRule="auto"/>
        <w:contextualSpacing/>
        <w:jc w:val="both"/>
        <w:rPr>
          <w:rFonts w:ascii="Arial" w:eastAsia="Calibri" w:hAnsi="Arial" w:cs="Arial"/>
          <w:sz w:val="20"/>
          <w:szCs w:val="20"/>
          <w:lang w:val="de-DE"/>
        </w:rPr>
      </w:pPr>
      <w:r w:rsidRPr="007D6108">
        <w:rPr>
          <w:rFonts w:ascii="Arial" w:hAnsi="Arial" w:cs="Arial"/>
          <w:color w:val="171717"/>
          <w:sz w:val="20"/>
          <w:szCs w:val="20"/>
          <w:lang w:val="de-DE"/>
        </w:rPr>
        <w:t>Fluviale Hochwasser: Flusshochwasser, einschließlich der Kanäle mit natürlicher Zufuhr</w:t>
      </w:r>
    </w:p>
    <w:p w14:paraId="783553CD" w14:textId="77777777" w:rsidR="004F4FE1" w:rsidRPr="007D6108" w:rsidRDefault="004F4FE1" w:rsidP="007D6108">
      <w:pPr>
        <w:widowControl/>
        <w:numPr>
          <w:ilvl w:val="0"/>
          <w:numId w:val="28"/>
        </w:numPr>
        <w:autoSpaceDE/>
        <w:spacing w:before="120" w:after="160" w:line="254" w:lineRule="auto"/>
        <w:contextualSpacing/>
        <w:jc w:val="both"/>
        <w:rPr>
          <w:rFonts w:ascii="Arial" w:eastAsia="Calibri" w:hAnsi="Arial" w:cs="Arial"/>
          <w:color w:val="171717"/>
          <w:sz w:val="20"/>
          <w:szCs w:val="20"/>
        </w:rPr>
      </w:pPr>
      <w:proofErr w:type="spellStart"/>
      <w:proofErr w:type="gramStart"/>
      <w:r w:rsidRPr="007D6108">
        <w:rPr>
          <w:rFonts w:ascii="Arial" w:hAnsi="Arial" w:cs="Arial"/>
          <w:color w:val="171717"/>
          <w:sz w:val="20"/>
          <w:szCs w:val="20"/>
        </w:rPr>
        <w:t>Küstenhochwasser</w:t>
      </w:r>
      <w:proofErr w:type="spellEnd"/>
      <w:r w:rsidRPr="007D6108">
        <w:rPr>
          <w:rFonts w:ascii="Arial" w:hAnsi="Arial" w:cs="Arial"/>
          <w:color w:val="171717"/>
          <w:sz w:val="20"/>
          <w:szCs w:val="20"/>
        </w:rPr>
        <w:t>:</w:t>
      </w:r>
      <w:proofErr w:type="gramEnd"/>
      <w:r w:rsidRPr="007D6108">
        <w:rPr>
          <w:rFonts w:ascii="Arial" w:hAnsi="Arial" w:cs="Arial"/>
          <w:color w:val="171717"/>
          <w:sz w:val="20"/>
          <w:szCs w:val="20"/>
        </w:rPr>
        <w:t xml:space="preserve"> </w:t>
      </w:r>
      <w:proofErr w:type="spellStart"/>
      <w:r w:rsidRPr="007D6108">
        <w:rPr>
          <w:rFonts w:ascii="Arial" w:hAnsi="Arial" w:cs="Arial"/>
          <w:color w:val="171717"/>
          <w:sz w:val="20"/>
          <w:szCs w:val="20"/>
        </w:rPr>
        <w:t>Meereshochwasser</w:t>
      </w:r>
      <w:proofErr w:type="spellEnd"/>
    </w:p>
    <w:p w14:paraId="30DCDCD4" w14:textId="77777777" w:rsidR="004F4FE1" w:rsidRPr="007D6108" w:rsidRDefault="004F4FE1" w:rsidP="007D6108">
      <w:pPr>
        <w:widowControl/>
        <w:numPr>
          <w:ilvl w:val="0"/>
          <w:numId w:val="28"/>
        </w:numPr>
        <w:autoSpaceDE/>
        <w:spacing w:before="120" w:after="160" w:line="254" w:lineRule="auto"/>
        <w:contextualSpacing/>
        <w:jc w:val="both"/>
        <w:rPr>
          <w:rFonts w:ascii="Arial" w:eastAsia="Calibri" w:hAnsi="Arial" w:cs="Arial"/>
          <w:color w:val="171717"/>
          <w:sz w:val="20"/>
          <w:szCs w:val="20"/>
          <w:lang w:val="de-DE"/>
        </w:rPr>
      </w:pPr>
      <w:r w:rsidRPr="007D6108">
        <w:rPr>
          <w:rFonts w:ascii="Arial" w:hAnsi="Arial" w:cs="Arial"/>
          <w:color w:val="171717"/>
          <w:sz w:val="20"/>
          <w:szCs w:val="20"/>
          <w:lang w:val="de-DE"/>
        </w:rPr>
        <w:t>Pluviale Hochwasser: durch intensiven Niederschlag bedingte Hochwasser, einschließlich Kapazitätsmangel des Regenwassersystems, sowohl städtisch als auch ländlich</w:t>
      </w:r>
    </w:p>
    <w:p w14:paraId="24108683" w14:textId="77777777" w:rsidR="004F4FE1" w:rsidRPr="007D6108" w:rsidRDefault="004F4FE1" w:rsidP="007D6108">
      <w:pPr>
        <w:widowControl/>
        <w:autoSpaceDE/>
        <w:spacing w:before="120" w:line="276" w:lineRule="auto"/>
        <w:jc w:val="both"/>
        <w:rPr>
          <w:rFonts w:ascii="Arial" w:eastAsia="Calibri" w:hAnsi="Arial" w:cs="Arial"/>
          <w:color w:val="171717"/>
          <w:sz w:val="20"/>
          <w:szCs w:val="20"/>
        </w:rPr>
      </w:pPr>
      <w:r w:rsidRPr="007D6108">
        <w:rPr>
          <w:rFonts w:ascii="Arial" w:hAnsi="Arial" w:cs="Arial"/>
          <w:color w:val="171717"/>
          <w:sz w:val="20"/>
          <w:szCs w:val="20"/>
          <w:lang w:val="de-DE"/>
        </w:rPr>
        <w:t xml:space="preserve">Die Hochwassergefahrenkarten sind die Karten, die die „physischen Eigenschaften“ der Hochwasser beschreiben, etwa die Hochwasserkonturen, Wassertiefen und Fließgeschwindigkeiten. Die Hochwasserrisikokarten sind die Karten, die die Folgen für den Menschen, die Ökologie, die Wirtschaft und das Kulturerbe erfassen. </w:t>
      </w:r>
      <w:r w:rsidRPr="007D6108">
        <w:rPr>
          <w:rFonts w:ascii="Arial" w:hAnsi="Arial" w:cs="Arial"/>
          <w:color w:val="171717"/>
          <w:sz w:val="20"/>
          <w:szCs w:val="20"/>
        </w:rPr>
        <w:t xml:space="preserve">Die Karten </w:t>
      </w:r>
      <w:proofErr w:type="spellStart"/>
      <w:r w:rsidRPr="007D6108">
        <w:rPr>
          <w:rFonts w:ascii="Arial" w:hAnsi="Arial" w:cs="Arial"/>
          <w:color w:val="171717"/>
          <w:sz w:val="20"/>
          <w:szCs w:val="20"/>
        </w:rPr>
        <w:t>werden</w:t>
      </w:r>
      <w:proofErr w:type="spellEnd"/>
      <w:r w:rsidRPr="007D6108">
        <w:rPr>
          <w:rFonts w:ascii="Arial" w:hAnsi="Arial" w:cs="Arial"/>
          <w:color w:val="171717"/>
          <w:sz w:val="20"/>
          <w:szCs w:val="20"/>
        </w:rPr>
        <w:t xml:space="preserve"> </w:t>
      </w:r>
      <w:proofErr w:type="spellStart"/>
      <w:r w:rsidRPr="007D6108">
        <w:rPr>
          <w:rFonts w:ascii="Arial" w:hAnsi="Arial" w:cs="Arial"/>
          <w:color w:val="171717"/>
          <w:sz w:val="20"/>
          <w:szCs w:val="20"/>
        </w:rPr>
        <w:t>für</w:t>
      </w:r>
      <w:proofErr w:type="spellEnd"/>
      <w:r w:rsidRPr="007D6108">
        <w:rPr>
          <w:rFonts w:ascii="Arial" w:hAnsi="Arial" w:cs="Arial"/>
          <w:color w:val="171717"/>
          <w:sz w:val="20"/>
          <w:szCs w:val="20"/>
        </w:rPr>
        <w:t xml:space="preserve"> drei </w:t>
      </w:r>
      <w:proofErr w:type="spellStart"/>
      <w:r w:rsidRPr="007D6108">
        <w:rPr>
          <w:rFonts w:ascii="Arial" w:hAnsi="Arial" w:cs="Arial"/>
          <w:color w:val="171717"/>
          <w:sz w:val="20"/>
          <w:szCs w:val="20"/>
        </w:rPr>
        <w:t>Szenarien</w:t>
      </w:r>
      <w:proofErr w:type="spellEnd"/>
      <w:r w:rsidRPr="007D6108">
        <w:rPr>
          <w:rFonts w:ascii="Arial" w:hAnsi="Arial" w:cs="Arial"/>
          <w:color w:val="171717"/>
          <w:sz w:val="20"/>
          <w:szCs w:val="20"/>
        </w:rPr>
        <w:t xml:space="preserve"> </w:t>
      </w:r>
      <w:proofErr w:type="spellStart"/>
      <w:proofErr w:type="gramStart"/>
      <w:r w:rsidRPr="007D6108">
        <w:rPr>
          <w:rFonts w:ascii="Arial" w:hAnsi="Arial" w:cs="Arial"/>
          <w:color w:val="171717"/>
          <w:sz w:val="20"/>
          <w:szCs w:val="20"/>
        </w:rPr>
        <w:t>erstellt</w:t>
      </w:r>
      <w:proofErr w:type="spellEnd"/>
      <w:r w:rsidRPr="007D6108">
        <w:rPr>
          <w:rFonts w:ascii="Arial" w:hAnsi="Arial" w:cs="Arial"/>
          <w:color w:val="171717"/>
          <w:sz w:val="20"/>
          <w:szCs w:val="20"/>
        </w:rPr>
        <w:t>:</w:t>
      </w:r>
      <w:proofErr w:type="gramEnd"/>
    </w:p>
    <w:p w14:paraId="29050CBC" w14:textId="77777777" w:rsidR="004F4FE1" w:rsidRPr="007D6108" w:rsidRDefault="004F4FE1" w:rsidP="007D6108">
      <w:pPr>
        <w:widowControl/>
        <w:numPr>
          <w:ilvl w:val="0"/>
          <w:numId w:val="28"/>
        </w:numPr>
        <w:autoSpaceDE/>
        <w:spacing w:before="120" w:after="160" w:line="254" w:lineRule="auto"/>
        <w:contextualSpacing/>
        <w:jc w:val="both"/>
        <w:rPr>
          <w:rFonts w:ascii="Arial" w:eastAsia="Calibri" w:hAnsi="Arial" w:cs="Arial"/>
          <w:color w:val="171717"/>
          <w:sz w:val="20"/>
          <w:szCs w:val="20"/>
          <w:lang w:val="de-DE"/>
        </w:rPr>
      </w:pPr>
      <w:r w:rsidRPr="007D6108">
        <w:rPr>
          <w:rFonts w:ascii="Arial" w:hAnsi="Arial" w:cs="Arial"/>
          <w:color w:val="171717"/>
          <w:sz w:val="20"/>
          <w:szCs w:val="20"/>
          <w:lang w:val="de-DE"/>
        </w:rPr>
        <w:t>Hochwasser mit niedriger Wahrscheinlichkeit (T1000) oder Szenarien für Extremereignisse (T</w:t>
      </w:r>
      <w:r w:rsidRPr="007D6108">
        <w:rPr>
          <w:rFonts w:ascii="Arial" w:hAnsi="Arial" w:cs="Arial"/>
          <w:color w:val="171717"/>
          <w:sz w:val="20"/>
          <w:szCs w:val="20"/>
          <w:vertAlign w:val="subscript"/>
          <w:lang w:val="de-DE"/>
        </w:rPr>
        <w:t>ext</w:t>
      </w:r>
      <w:r w:rsidRPr="007D6108">
        <w:rPr>
          <w:rFonts w:ascii="Arial" w:hAnsi="Arial" w:cs="Arial"/>
          <w:color w:val="171717"/>
          <w:sz w:val="20"/>
          <w:szCs w:val="20"/>
          <w:lang w:val="de-DE"/>
        </w:rPr>
        <w:t>)</w:t>
      </w:r>
    </w:p>
    <w:p w14:paraId="41C6442A" w14:textId="7081B5CE" w:rsidR="004F4FE1" w:rsidRPr="007D6108" w:rsidRDefault="004F4FE1" w:rsidP="007D6108">
      <w:pPr>
        <w:widowControl/>
        <w:numPr>
          <w:ilvl w:val="0"/>
          <w:numId w:val="28"/>
        </w:numPr>
        <w:autoSpaceDE/>
        <w:spacing w:before="120" w:after="160" w:line="254" w:lineRule="auto"/>
        <w:contextualSpacing/>
        <w:jc w:val="both"/>
        <w:rPr>
          <w:rFonts w:ascii="Arial" w:eastAsia="Calibri" w:hAnsi="Arial" w:cs="Arial"/>
          <w:color w:val="171717"/>
          <w:sz w:val="20"/>
          <w:szCs w:val="20"/>
          <w:lang w:val="de-DE"/>
        </w:rPr>
      </w:pPr>
      <w:r w:rsidRPr="007D6108">
        <w:rPr>
          <w:rFonts w:ascii="Arial" w:hAnsi="Arial" w:cs="Arial"/>
          <w:color w:val="171717"/>
          <w:sz w:val="20"/>
          <w:szCs w:val="20"/>
          <w:lang w:val="de-DE"/>
        </w:rPr>
        <w:t>Hochwasser mit mittlerer Wahrscheinlichkeit (T100)</w:t>
      </w:r>
    </w:p>
    <w:p w14:paraId="6E31DE1D" w14:textId="77777777" w:rsidR="004F4FE1" w:rsidRPr="007D6108" w:rsidRDefault="004F4FE1" w:rsidP="007D6108">
      <w:pPr>
        <w:widowControl/>
        <w:numPr>
          <w:ilvl w:val="0"/>
          <w:numId w:val="28"/>
        </w:numPr>
        <w:autoSpaceDE/>
        <w:spacing w:before="120" w:after="160" w:line="254" w:lineRule="auto"/>
        <w:contextualSpacing/>
        <w:jc w:val="both"/>
        <w:rPr>
          <w:rFonts w:ascii="Arial" w:eastAsia="Calibri" w:hAnsi="Arial" w:cs="Arial"/>
          <w:color w:val="171717"/>
          <w:sz w:val="20"/>
          <w:szCs w:val="20"/>
          <w:lang w:val="de-DE"/>
        </w:rPr>
      </w:pPr>
      <w:r w:rsidRPr="007D6108">
        <w:rPr>
          <w:rFonts w:ascii="Arial" w:hAnsi="Arial" w:cs="Arial"/>
          <w:color w:val="171717"/>
          <w:sz w:val="20"/>
          <w:szCs w:val="20"/>
          <w:lang w:val="de-DE"/>
        </w:rPr>
        <w:t>Hochwasser mit hoher Wahrscheinlichkeit (T10)</w:t>
      </w:r>
    </w:p>
    <w:p w14:paraId="0A22FD18" w14:textId="77777777" w:rsidR="004F4FE1" w:rsidRPr="007D6108" w:rsidRDefault="004F4FE1" w:rsidP="007D6108">
      <w:pPr>
        <w:widowControl/>
        <w:autoSpaceDE/>
        <w:spacing w:before="120" w:line="276" w:lineRule="auto"/>
        <w:jc w:val="both"/>
        <w:rPr>
          <w:rFonts w:ascii="Arial" w:eastAsia="Calibri" w:hAnsi="Arial" w:cs="Arial"/>
          <w:color w:val="171717"/>
          <w:sz w:val="20"/>
          <w:szCs w:val="20"/>
          <w:lang w:val="de-DE"/>
        </w:rPr>
      </w:pPr>
      <w:r w:rsidRPr="007D6108">
        <w:rPr>
          <w:rFonts w:ascii="Arial" w:hAnsi="Arial" w:cs="Arial"/>
          <w:color w:val="171717"/>
          <w:sz w:val="20"/>
          <w:szCs w:val="20"/>
          <w:lang w:val="de-DE"/>
        </w:rPr>
        <w:t>In Flandern kommen in größtmöglichem Umfang Modelle zur Erstellung der Hochwassergefahrenkarten zur Anwendung. Dabei wird eine Kette von Modellen angewandt: hydrologische Modelle, statistische Modelle und hydrodynamische Modelle:</w:t>
      </w:r>
    </w:p>
    <w:p w14:paraId="7B542D40" w14:textId="2656D5F0" w:rsidR="004F4FE1" w:rsidRPr="007D6108" w:rsidRDefault="004F4FE1" w:rsidP="007D6108">
      <w:pPr>
        <w:widowControl/>
        <w:numPr>
          <w:ilvl w:val="0"/>
          <w:numId w:val="29"/>
        </w:numPr>
        <w:autoSpaceDE/>
        <w:spacing w:before="120" w:after="160" w:line="254" w:lineRule="auto"/>
        <w:contextualSpacing/>
        <w:jc w:val="both"/>
        <w:rPr>
          <w:rFonts w:ascii="Arial" w:eastAsia="Calibri" w:hAnsi="Arial" w:cs="Arial"/>
          <w:color w:val="171717"/>
          <w:sz w:val="20"/>
          <w:szCs w:val="20"/>
          <w:lang w:val="de-DE"/>
        </w:rPr>
      </w:pPr>
      <w:r w:rsidRPr="007D6108">
        <w:rPr>
          <w:rFonts w:ascii="Arial" w:hAnsi="Arial" w:cs="Arial"/>
          <w:color w:val="171717"/>
          <w:sz w:val="20"/>
          <w:szCs w:val="20"/>
          <w:lang w:val="de-DE"/>
        </w:rPr>
        <w:t xml:space="preserve">Es werden fluviale Gefahrenkarten anhand detaillierter Semi-2D-hydrodynamischer Modelle mit hydrologischen Daten erstellt.  Überschreitungshäufigkeitskarten werden entweder mit einer Methode synthetischer </w:t>
      </w:r>
      <w:r w:rsidR="00F54E6B" w:rsidRPr="007D6108">
        <w:rPr>
          <w:rFonts w:ascii="Arial" w:hAnsi="Arial" w:cs="Arial"/>
          <w:color w:val="171717"/>
          <w:sz w:val="20"/>
          <w:szCs w:val="20"/>
          <w:lang w:val="de-DE"/>
        </w:rPr>
        <w:t>Starkregen</w:t>
      </w:r>
      <w:r w:rsidRPr="007D6108">
        <w:rPr>
          <w:rFonts w:ascii="Arial" w:hAnsi="Arial" w:cs="Arial"/>
          <w:color w:val="171717"/>
          <w:sz w:val="20"/>
          <w:szCs w:val="20"/>
          <w:lang w:val="de-DE"/>
        </w:rPr>
        <w:t xml:space="preserve"> und der zugehörigen statistischen Analyse (T10, T100, T 1000) oder mit dem Verfahren einer historischen St</w:t>
      </w:r>
      <w:r w:rsidR="00F54E6B" w:rsidRPr="007D6108">
        <w:rPr>
          <w:rFonts w:ascii="Arial" w:hAnsi="Arial" w:cs="Arial"/>
          <w:color w:val="171717"/>
          <w:sz w:val="20"/>
          <w:szCs w:val="20"/>
          <w:lang w:val="de-DE"/>
        </w:rPr>
        <w:t>arkregen</w:t>
      </w:r>
      <w:r w:rsidRPr="007D6108">
        <w:rPr>
          <w:rFonts w:ascii="Arial" w:hAnsi="Arial" w:cs="Arial"/>
          <w:color w:val="171717"/>
          <w:sz w:val="20"/>
          <w:szCs w:val="20"/>
          <w:lang w:val="de-DE"/>
        </w:rPr>
        <w:t>auswahl und der zugehörigen statistischen Analyse (nur T10 und T100) erstellt. Bei den Modellen der letzten Gruppe wird für die Karte mit niedriger Wahrscheinlichkeit ein extremer St</w:t>
      </w:r>
      <w:r w:rsidR="00F54E6B" w:rsidRPr="007D6108">
        <w:rPr>
          <w:rFonts w:ascii="Arial" w:hAnsi="Arial" w:cs="Arial"/>
          <w:color w:val="171717"/>
          <w:sz w:val="20"/>
          <w:szCs w:val="20"/>
          <w:lang w:val="de-DE"/>
        </w:rPr>
        <w:t>a</w:t>
      </w:r>
      <w:r w:rsidRPr="007D6108">
        <w:rPr>
          <w:rFonts w:ascii="Arial" w:hAnsi="Arial" w:cs="Arial"/>
          <w:color w:val="171717"/>
          <w:sz w:val="20"/>
          <w:szCs w:val="20"/>
          <w:lang w:val="de-DE"/>
        </w:rPr>
        <w:t>r</w:t>
      </w:r>
      <w:r w:rsidR="00F54E6B" w:rsidRPr="007D6108">
        <w:rPr>
          <w:rFonts w:ascii="Arial" w:hAnsi="Arial" w:cs="Arial"/>
          <w:color w:val="171717"/>
          <w:sz w:val="20"/>
          <w:szCs w:val="20"/>
          <w:lang w:val="de-DE"/>
        </w:rPr>
        <w:t>kregen</w:t>
      </w:r>
      <w:r w:rsidRPr="007D6108">
        <w:rPr>
          <w:rFonts w:ascii="Arial" w:hAnsi="Arial" w:cs="Arial"/>
          <w:color w:val="171717"/>
          <w:sz w:val="20"/>
          <w:szCs w:val="20"/>
          <w:lang w:val="de-DE"/>
        </w:rPr>
        <w:t xml:space="preserve"> ohne statistische Wiederholungswahrscheinlichkeit simuliert (z. B. der </w:t>
      </w:r>
      <w:proofErr w:type="gramStart"/>
      <w:r w:rsidRPr="007D6108">
        <w:rPr>
          <w:rFonts w:ascii="Arial" w:hAnsi="Arial" w:cs="Arial"/>
          <w:color w:val="171717"/>
          <w:sz w:val="20"/>
          <w:szCs w:val="20"/>
          <w:lang w:val="de-DE"/>
        </w:rPr>
        <w:t>extremste</w:t>
      </w:r>
      <w:proofErr w:type="gramEnd"/>
      <w:r w:rsidRPr="007D6108">
        <w:rPr>
          <w:rFonts w:ascii="Arial" w:hAnsi="Arial" w:cs="Arial"/>
          <w:color w:val="171717"/>
          <w:sz w:val="20"/>
          <w:szCs w:val="20"/>
          <w:lang w:val="de-DE"/>
        </w:rPr>
        <w:t xml:space="preserve"> historische </w:t>
      </w:r>
      <w:r w:rsidR="00F54E6B" w:rsidRPr="007D6108">
        <w:rPr>
          <w:rFonts w:ascii="Arial" w:hAnsi="Arial" w:cs="Arial"/>
          <w:color w:val="171717"/>
          <w:sz w:val="20"/>
          <w:szCs w:val="20"/>
          <w:lang w:val="de-DE"/>
        </w:rPr>
        <w:t>Starkregen</w:t>
      </w:r>
      <w:r w:rsidRPr="007D6108">
        <w:rPr>
          <w:rFonts w:ascii="Arial" w:hAnsi="Arial" w:cs="Arial"/>
          <w:color w:val="171717"/>
          <w:sz w:val="20"/>
          <w:szCs w:val="20"/>
          <w:lang w:val="de-DE"/>
        </w:rPr>
        <w:t xml:space="preserve"> x Faktor).</w:t>
      </w:r>
    </w:p>
    <w:p w14:paraId="6758DE8B" w14:textId="77777777" w:rsidR="004F4FE1" w:rsidRPr="007D6108" w:rsidRDefault="004F4FE1" w:rsidP="007D6108">
      <w:pPr>
        <w:widowControl/>
        <w:numPr>
          <w:ilvl w:val="0"/>
          <w:numId w:val="29"/>
        </w:numPr>
        <w:autoSpaceDE/>
        <w:spacing w:before="120" w:after="160" w:line="254" w:lineRule="auto"/>
        <w:contextualSpacing/>
        <w:jc w:val="both"/>
        <w:rPr>
          <w:rFonts w:ascii="Arial" w:eastAsia="Calibri" w:hAnsi="Arial" w:cs="Arial"/>
          <w:color w:val="171717"/>
          <w:sz w:val="20"/>
          <w:szCs w:val="20"/>
          <w:lang w:val="de-DE"/>
        </w:rPr>
      </w:pPr>
      <w:r w:rsidRPr="007D6108">
        <w:rPr>
          <w:rFonts w:ascii="Arial" w:hAnsi="Arial" w:cs="Arial"/>
          <w:color w:val="171717"/>
          <w:sz w:val="20"/>
          <w:szCs w:val="20"/>
          <w:lang w:val="de-DE"/>
        </w:rPr>
        <w:t xml:space="preserve">Die Erstellung der Hochwassergefahrenkarten für die Küste erfolgt durch die Kombination eines durchschnittlichen Gezeitenverlaufs und einer synthetischen Sturmflut (Sturmdauer 45 Stunden). Die maximale Sturmflut fällt mit Hochwasser zusammen. Die Höhe der Sturmflut wird so gewählt, dass das maximale Hochwasser mit der erwünschten Wiederholungszeit übereinstimmt (statistische Ermittlung aus gemessenen Wasserpegeln). Die Erosion des Vorlandes, Strandes als auch der Meer- und Landseite der Küstenschutzanlage durch die Wellenwirkung werden mit errechnet. Falls eine unzureichende (Rest-) Stärke vorhanden ist, kann sich eine </w:t>
      </w:r>
      <w:r w:rsidRPr="007D6108">
        <w:rPr>
          <w:rFonts w:ascii="Arial" w:hAnsi="Arial" w:cs="Arial"/>
          <w:color w:val="171717"/>
          <w:sz w:val="20"/>
          <w:szCs w:val="20"/>
          <w:lang w:val="de-DE"/>
        </w:rPr>
        <w:lastRenderedPageBreak/>
        <w:t>Bresche bilden. Es wurden nur für die Wahrscheinlichkeiten T100 (mittlere Wahrscheinlichkeit) und T1000 (niedrige Wahrscheinlichkeit) Karten erstellt. Die Wahrscheinlichkeit T10 wird für die Küste nicht berücksichtigt, da in diesem Wiederholungszeitraum keine Hochwasser auftreten.</w:t>
      </w:r>
    </w:p>
    <w:p w14:paraId="575E62B8" w14:textId="1D8DF7D5" w:rsidR="004F4FE1" w:rsidRPr="007D6108" w:rsidRDefault="004F4FE1" w:rsidP="007D6108">
      <w:pPr>
        <w:widowControl/>
        <w:numPr>
          <w:ilvl w:val="0"/>
          <w:numId w:val="29"/>
        </w:numPr>
        <w:autoSpaceDE/>
        <w:spacing w:before="120" w:after="160" w:line="254" w:lineRule="auto"/>
        <w:contextualSpacing/>
        <w:jc w:val="both"/>
        <w:rPr>
          <w:rFonts w:ascii="Arial" w:eastAsia="Calibri" w:hAnsi="Arial" w:cs="Arial"/>
          <w:sz w:val="20"/>
          <w:szCs w:val="20"/>
          <w:lang w:val="de-DE"/>
        </w:rPr>
      </w:pPr>
      <w:r w:rsidRPr="007D6108">
        <w:rPr>
          <w:rFonts w:ascii="Arial" w:hAnsi="Arial" w:cs="Arial"/>
          <w:color w:val="171717"/>
          <w:sz w:val="20"/>
          <w:szCs w:val="20"/>
          <w:lang w:val="de-DE"/>
        </w:rPr>
        <w:t>Bei der Erstellung der pluvialen Gefahrenkarten (T10, T100, T1000) kommt die Methode der direkten Niederschlagsmodellierung zur Anwendung. Dabei wird ein Modell aufgebaut, in dem spezifische Niederschlagsprofile („</w:t>
      </w:r>
      <w:proofErr w:type="spellStart"/>
      <w:r w:rsidRPr="007D6108">
        <w:rPr>
          <w:rFonts w:ascii="Arial" w:hAnsi="Arial" w:cs="Arial"/>
          <w:color w:val="171717"/>
          <w:sz w:val="20"/>
          <w:szCs w:val="20"/>
          <w:lang w:val="de-DE"/>
        </w:rPr>
        <w:t>Hyetogramme</w:t>
      </w:r>
      <w:proofErr w:type="spellEnd"/>
      <w:r w:rsidRPr="007D6108">
        <w:rPr>
          <w:rFonts w:ascii="Arial" w:hAnsi="Arial" w:cs="Arial"/>
          <w:color w:val="171717"/>
          <w:sz w:val="20"/>
          <w:szCs w:val="20"/>
          <w:lang w:val="de-DE"/>
        </w:rPr>
        <w:t xml:space="preserve">“) bezüglich jeder Zelle eines zweidimensionalen regelmäßigen Rasters (in diesem Fall auf dem digitalen Höhenmodell Flandern basierend) mit einer räumlichen Auflösung von 2 x 2 m verwendet werden und der weitere Abfluss von Wasser bei diesem Raster simuliert wird. Mit dieser Methode wird also der Abfluss von Wasser auf der Höhe der Geländeoberkante simuliert; zudem werden Fließwege für Wasser sowie </w:t>
      </w:r>
      <w:r w:rsidR="00271DFC" w:rsidRPr="007D6108">
        <w:rPr>
          <w:rFonts w:ascii="Arial" w:hAnsi="Arial" w:cs="Arial"/>
          <w:sz w:val="20"/>
          <w:szCs w:val="20"/>
          <w:lang w:val="de-DE"/>
        </w:rPr>
        <w:t>überschwemmte Bereiche</w:t>
      </w:r>
      <w:r w:rsidRPr="007D6108">
        <w:rPr>
          <w:rFonts w:ascii="Arial" w:hAnsi="Arial" w:cs="Arial"/>
          <w:sz w:val="20"/>
          <w:szCs w:val="20"/>
          <w:lang w:val="de-DE"/>
        </w:rPr>
        <w:t xml:space="preserve"> identifiziert.</w:t>
      </w:r>
    </w:p>
    <w:p w14:paraId="5AFE2015" w14:textId="77777777" w:rsidR="004F4FE1" w:rsidRPr="007D6108" w:rsidRDefault="004F4FE1" w:rsidP="007D6108">
      <w:pPr>
        <w:widowControl/>
        <w:autoSpaceDE/>
        <w:spacing w:before="120" w:line="276" w:lineRule="auto"/>
        <w:jc w:val="both"/>
        <w:rPr>
          <w:rFonts w:ascii="Arial" w:eastAsia="Calibri" w:hAnsi="Arial" w:cs="Arial"/>
          <w:sz w:val="20"/>
          <w:szCs w:val="20"/>
        </w:rPr>
      </w:pPr>
      <w:r w:rsidRPr="007D6108">
        <w:rPr>
          <w:rFonts w:ascii="Arial" w:hAnsi="Arial" w:cs="Arial"/>
          <w:color w:val="171717"/>
          <w:sz w:val="20"/>
          <w:szCs w:val="20"/>
          <w:lang w:val="de-DE"/>
        </w:rPr>
        <w:t xml:space="preserve">Auf </w:t>
      </w:r>
      <w:r w:rsidRPr="007D6108">
        <w:rPr>
          <w:rFonts w:ascii="Arial" w:hAnsi="Arial" w:cs="Arial"/>
          <w:sz w:val="20"/>
          <w:szCs w:val="20"/>
          <w:lang w:val="de-DE"/>
        </w:rPr>
        <w:t xml:space="preserve">der Grundlage der Hochwassergefahrenkarten werden die Hochwasserrisikokarten erstellt. Die Hochwasserrisikokarten sind die Karten, die Folgen für den Menschen, die Ökologie, die Wirtschaft und das Kulturerbe erfassen. </w:t>
      </w:r>
      <w:r w:rsidRPr="007D6108">
        <w:rPr>
          <w:rFonts w:ascii="Arial" w:hAnsi="Arial" w:cs="Arial"/>
          <w:sz w:val="20"/>
          <w:szCs w:val="20"/>
        </w:rPr>
        <w:t xml:space="preserve">Die </w:t>
      </w:r>
      <w:proofErr w:type="spellStart"/>
      <w:r w:rsidRPr="007D6108">
        <w:rPr>
          <w:rFonts w:ascii="Arial" w:hAnsi="Arial" w:cs="Arial"/>
          <w:sz w:val="20"/>
          <w:szCs w:val="20"/>
        </w:rPr>
        <w:t>flämischen</w:t>
      </w:r>
      <w:proofErr w:type="spellEnd"/>
      <w:r w:rsidRPr="007D6108">
        <w:rPr>
          <w:rFonts w:ascii="Arial" w:hAnsi="Arial" w:cs="Arial"/>
          <w:sz w:val="20"/>
          <w:szCs w:val="20"/>
        </w:rPr>
        <w:t xml:space="preserve"> </w:t>
      </w:r>
      <w:proofErr w:type="spellStart"/>
      <w:r w:rsidRPr="007D6108">
        <w:rPr>
          <w:rFonts w:ascii="Arial" w:hAnsi="Arial" w:cs="Arial"/>
          <w:sz w:val="20"/>
          <w:szCs w:val="20"/>
        </w:rPr>
        <w:t>Risikokarten</w:t>
      </w:r>
      <w:proofErr w:type="spellEnd"/>
      <w:r w:rsidRPr="007D6108">
        <w:rPr>
          <w:rFonts w:ascii="Arial" w:hAnsi="Arial" w:cs="Arial"/>
          <w:sz w:val="20"/>
          <w:szCs w:val="20"/>
        </w:rPr>
        <w:t xml:space="preserve"> </w:t>
      </w:r>
      <w:proofErr w:type="spellStart"/>
      <w:proofErr w:type="gramStart"/>
      <w:r w:rsidRPr="007D6108">
        <w:rPr>
          <w:rFonts w:ascii="Arial" w:hAnsi="Arial" w:cs="Arial"/>
          <w:sz w:val="20"/>
          <w:szCs w:val="20"/>
        </w:rPr>
        <w:t>zeigen</w:t>
      </w:r>
      <w:proofErr w:type="spellEnd"/>
      <w:r w:rsidRPr="007D6108">
        <w:rPr>
          <w:rFonts w:ascii="Arial" w:hAnsi="Arial" w:cs="Arial"/>
          <w:sz w:val="20"/>
          <w:szCs w:val="20"/>
        </w:rPr>
        <w:t>:</w:t>
      </w:r>
      <w:proofErr w:type="gramEnd"/>
    </w:p>
    <w:p w14:paraId="6221AD67" w14:textId="77777777" w:rsidR="004F4FE1" w:rsidRPr="007D6108" w:rsidRDefault="004F4FE1" w:rsidP="007D6108">
      <w:pPr>
        <w:widowControl/>
        <w:numPr>
          <w:ilvl w:val="0"/>
          <w:numId w:val="30"/>
        </w:numPr>
        <w:autoSpaceDE/>
        <w:spacing w:before="60" w:line="276" w:lineRule="auto"/>
        <w:jc w:val="both"/>
        <w:rPr>
          <w:rFonts w:ascii="Arial" w:eastAsia="Calibri" w:hAnsi="Arial" w:cs="Arial"/>
          <w:sz w:val="20"/>
          <w:szCs w:val="20"/>
          <w:lang w:val="de-DE"/>
        </w:rPr>
      </w:pPr>
      <w:r w:rsidRPr="007D6108">
        <w:rPr>
          <w:rFonts w:ascii="Arial" w:hAnsi="Arial" w:cs="Arial"/>
          <w:sz w:val="20"/>
          <w:szCs w:val="20"/>
          <w:lang w:val="de-DE"/>
        </w:rPr>
        <w:t>einen Richtwert zur Anzahl potenziell betroffener Einwohner</w:t>
      </w:r>
    </w:p>
    <w:p w14:paraId="41063836" w14:textId="77777777" w:rsidR="004F4FE1" w:rsidRPr="007D6108" w:rsidRDefault="004F4FE1" w:rsidP="007D6108">
      <w:pPr>
        <w:widowControl/>
        <w:numPr>
          <w:ilvl w:val="0"/>
          <w:numId w:val="31"/>
        </w:numPr>
        <w:autoSpaceDE/>
        <w:spacing w:before="120" w:line="276" w:lineRule="auto"/>
        <w:contextualSpacing/>
        <w:jc w:val="both"/>
        <w:rPr>
          <w:rFonts w:ascii="Arial" w:eastAsia="Calibri" w:hAnsi="Arial" w:cs="Arial"/>
          <w:sz w:val="20"/>
          <w:szCs w:val="20"/>
          <w:lang w:val="de-DE"/>
        </w:rPr>
      </w:pPr>
      <w:r w:rsidRPr="007D6108">
        <w:rPr>
          <w:rFonts w:ascii="Arial" w:hAnsi="Arial" w:cs="Arial"/>
          <w:sz w:val="20"/>
          <w:szCs w:val="20"/>
          <w:lang w:val="de-DE"/>
        </w:rPr>
        <w:t>die Art der Wirtschaftstätigkeit des potenziell betroffenen Gebiets</w:t>
      </w:r>
    </w:p>
    <w:p w14:paraId="26A749C2" w14:textId="77777777" w:rsidR="004F4FE1" w:rsidRPr="007D6108" w:rsidRDefault="004F4FE1" w:rsidP="007D6108">
      <w:pPr>
        <w:widowControl/>
        <w:numPr>
          <w:ilvl w:val="0"/>
          <w:numId w:val="31"/>
        </w:numPr>
        <w:autoSpaceDE/>
        <w:spacing w:before="120" w:line="276" w:lineRule="auto"/>
        <w:contextualSpacing/>
        <w:jc w:val="both"/>
        <w:rPr>
          <w:rFonts w:ascii="Arial" w:eastAsia="Calibri" w:hAnsi="Arial" w:cs="Arial"/>
          <w:sz w:val="20"/>
          <w:szCs w:val="20"/>
          <w:lang w:val="de-DE"/>
        </w:rPr>
      </w:pPr>
      <w:r w:rsidRPr="007D6108">
        <w:rPr>
          <w:rFonts w:ascii="Arial" w:hAnsi="Arial" w:cs="Arial"/>
          <w:sz w:val="20"/>
          <w:szCs w:val="20"/>
          <w:lang w:val="de-DE"/>
        </w:rPr>
        <w:t>die verunreinigenden Anlagen und potenziell betroffenen geschützten Gebiete</w:t>
      </w:r>
    </w:p>
    <w:p w14:paraId="7AC55EA8" w14:textId="77777777" w:rsidR="004F4FE1" w:rsidRPr="007D6108" w:rsidRDefault="004F4FE1" w:rsidP="007D6108">
      <w:pPr>
        <w:widowControl/>
        <w:numPr>
          <w:ilvl w:val="0"/>
          <w:numId w:val="31"/>
        </w:numPr>
        <w:autoSpaceDE/>
        <w:spacing w:before="120" w:line="276" w:lineRule="auto"/>
        <w:contextualSpacing/>
        <w:jc w:val="both"/>
        <w:rPr>
          <w:rFonts w:ascii="Arial" w:eastAsia="Calibri" w:hAnsi="Arial" w:cs="Arial"/>
          <w:sz w:val="20"/>
          <w:szCs w:val="20"/>
          <w:lang w:val="de-DE"/>
        </w:rPr>
      </w:pPr>
      <w:r w:rsidRPr="007D6108">
        <w:rPr>
          <w:rFonts w:ascii="Arial" w:hAnsi="Arial" w:cs="Arial"/>
          <w:sz w:val="20"/>
          <w:szCs w:val="20"/>
          <w:lang w:val="de-DE"/>
        </w:rPr>
        <w:t>besondere gefährdete Einrichtungen (Krankenhäuser, Pflegeeinrichtungen, …)</w:t>
      </w:r>
    </w:p>
    <w:p w14:paraId="00CD424E" w14:textId="77777777" w:rsidR="004F4FE1" w:rsidRPr="007D6108" w:rsidRDefault="004F4FE1" w:rsidP="007D6108">
      <w:pPr>
        <w:widowControl/>
        <w:numPr>
          <w:ilvl w:val="0"/>
          <w:numId w:val="31"/>
        </w:numPr>
        <w:autoSpaceDE/>
        <w:spacing w:before="120" w:line="276" w:lineRule="auto"/>
        <w:contextualSpacing/>
        <w:jc w:val="both"/>
        <w:rPr>
          <w:rFonts w:ascii="Arial" w:eastAsia="Calibri" w:hAnsi="Arial" w:cs="Arial"/>
          <w:sz w:val="20"/>
          <w:szCs w:val="20"/>
          <w:lang w:val="de-DE"/>
        </w:rPr>
      </w:pPr>
      <w:r w:rsidRPr="007D6108">
        <w:rPr>
          <w:rFonts w:ascii="Arial" w:hAnsi="Arial" w:cs="Arial"/>
          <w:sz w:val="20"/>
          <w:szCs w:val="20"/>
          <w:lang w:val="de-DE"/>
        </w:rPr>
        <w:t>lineare Infrastrukturen; Straßen, Bahnschienen und Buslinien</w:t>
      </w:r>
    </w:p>
    <w:p w14:paraId="5D7553C5" w14:textId="77777777" w:rsidR="004F4FE1" w:rsidRPr="007D6108" w:rsidRDefault="004F4FE1" w:rsidP="007D6108">
      <w:pPr>
        <w:widowControl/>
        <w:numPr>
          <w:ilvl w:val="0"/>
          <w:numId w:val="31"/>
        </w:numPr>
        <w:autoSpaceDE/>
        <w:spacing w:before="120" w:line="276" w:lineRule="auto"/>
        <w:contextualSpacing/>
        <w:jc w:val="both"/>
        <w:rPr>
          <w:rFonts w:ascii="Arial" w:eastAsia="Calibri" w:hAnsi="Arial" w:cs="Arial"/>
          <w:sz w:val="20"/>
          <w:szCs w:val="20"/>
          <w:lang w:val="de-DE"/>
        </w:rPr>
      </w:pPr>
      <w:r w:rsidRPr="007D6108">
        <w:rPr>
          <w:rFonts w:ascii="Arial" w:hAnsi="Arial" w:cs="Arial"/>
          <w:sz w:val="20"/>
          <w:szCs w:val="20"/>
          <w:lang w:val="de-DE"/>
        </w:rPr>
        <w:t>punktuelle Infrastrukturen von kritischer Bedeutung (Energie- und Wasserversorgung, Feuerwehr, Zivilschutz ...)</w:t>
      </w:r>
    </w:p>
    <w:p w14:paraId="791B9790" w14:textId="77777777" w:rsidR="004F4FE1" w:rsidRPr="007D6108" w:rsidRDefault="004F4FE1" w:rsidP="007D6108">
      <w:pPr>
        <w:widowControl/>
        <w:autoSpaceDE/>
        <w:rPr>
          <w:rFonts w:ascii="Arial" w:eastAsia="Calibri" w:hAnsi="Arial" w:cs="Arial"/>
          <w:sz w:val="20"/>
          <w:szCs w:val="20"/>
          <w:lang w:val="de-DE"/>
        </w:rPr>
      </w:pPr>
      <w:r w:rsidRPr="007D6108">
        <w:rPr>
          <w:rFonts w:ascii="Arial" w:hAnsi="Arial" w:cs="Arial"/>
          <w:sz w:val="20"/>
          <w:szCs w:val="20"/>
          <w:lang w:val="de-DE"/>
        </w:rPr>
        <w:t xml:space="preserve">Darüber hinaus werden 4 Typen von Schadens- und Risikokarten mit Hilfe eines spezifischen GIS-Instruments berechnet: </w:t>
      </w:r>
    </w:p>
    <w:p w14:paraId="3292634D" w14:textId="77777777" w:rsidR="004F4FE1" w:rsidRPr="007D6108" w:rsidRDefault="004F4FE1" w:rsidP="007D6108">
      <w:pPr>
        <w:widowControl/>
        <w:numPr>
          <w:ilvl w:val="0"/>
          <w:numId w:val="32"/>
        </w:numPr>
        <w:autoSpaceDE/>
        <w:spacing w:before="120" w:line="276" w:lineRule="auto"/>
        <w:contextualSpacing/>
        <w:jc w:val="both"/>
        <w:rPr>
          <w:rFonts w:ascii="Arial" w:eastAsia="Calibri" w:hAnsi="Arial" w:cs="Arial"/>
          <w:sz w:val="20"/>
          <w:szCs w:val="20"/>
        </w:rPr>
      </w:pPr>
      <w:proofErr w:type="spellStart"/>
      <w:proofErr w:type="gramStart"/>
      <w:r w:rsidRPr="007D6108">
        <w:rPr>
          <w:rFonts w:ascii="Arial" w:hAnsi="Arial" w:cs="Arial"/>
          <w:sz w:val="20"/>
          <w:szCs w:val="20"/>
        </w:rPr>
        <w:t>wirtschaftliche</w:t>
      </w:r>
      <w:proofErr w:type="spellEnd"/>
      <w:proofErr w:type="gramEnd"/>
      <w:r w:rsidRPr="007D6108">
        <w:rPr>
          <w:rFonts w:ascii="Arial" w:hAnsi="Arial" w:cs="Arial"/>
          <w:sz w:val="20"/>
          <w:szCs w:val="20"/>
        </w:rPr>
        <w:t xml:space="preserve"> Auswirkungen</w:t>
      </w:r>
    </w:p>
    <w:p w14:paraId="34F861B5" w14:textId="77777777" w:rsidR="004F4FE1" w:rsidRPr="007D6108" w:rsidRDefault="004F4FE1" w:rsidP="007D6108">
      <w:pPr>
        <w:widowControl/>
        <w:numPr>
          <w:ilvl w:val="0"/>
          <w:numId w:val="31"/>
        </w:numPr>
        <w:autoSpaceDE/>
        <w:spacing w:before="120" w:line="276" w:lineRule="auto"/>
        <w:contextualSpacing/>
        <w:jc w:val="both"/>
        <w:rPr>
          <w:rFonts w:ascii="Arial" w:eastAsia="Calibri" w:hAnsi="Arial" w:cs="Arial"/>
          <w:sz w:val="20"/>
          <w:szCs w:val="20"/>
        </w:rPr>
      </w:pPr>
      <w:proofErr w:type="spellStart"/>
      <w:proofErr w:type="gramStart"/>
      <w:r w:rsidRPr="007D6108">
        <w:rPr>
          <w:rFonts w:ascii="Arial" w:hAnsi="Arial" w:cs="Arial"/>
          <w:sz w:val="20"/>
          <w:szCs w:val="20"/>
        </w:rPr>
        <w:t>soziale</w:t>
      </w:r>
      <w:proofErr w:type="spellEnd"/>
      <w:proofErr w:type="gramEnd"/>
      <w:r w:rsidRPr="007D6108">
        <w:rPr>
          <w:rFonts w:ascii="Arial" w:hAnsi="Arial" w:cs="Arial"/>
          <w:sz w:val="20"/>
          <w:szCs w:val="20"/>
        </w:rPr>
        <w:t xml:space="preserve"> Auswirkungen </w:t>
      </w:r>
    </w:p>
    <w:p w14:paraId="37C92356" w14:textId="77777777" w:rsidR="004F4FE1" w:rsidRPr="007D6108" w:rsidRDefault="004F4FE1" w:rsidP="007D6108">
      <w:pPr>
        <w:widowControl/>
        <w:numPr>
          <w:ilvl w:val="0"/>
          <w:numId w:val="31"/>
        </w:numPr>
        <w:autoSpaceDE/>
        <w:spacing w:before="120" w:line="276" w:lineRule="auto"/>
        <w:contextualSpacing/>
        <w:jc w:val="both"/>
        <w:rPr>
          <w:rFonts w:ascii="Arial" w:eastAsia="Calibri" w:hAnsi="Arial" w:cs="Arial"/>
          <w:sz w:val="20"/>
          <w:szCs w:val="20"/>
        </w:rPr>
      </w:pPr>
      <w:proofErr w:type="spellStart"/>
      <w:proofErr w:type="gramStart"/>
      <w:r w:rsidRPr="007D6108">
        <w:rPr>
          <w:rFonts w:ascii="Arial" w:hAnsi="Arial" w:cs="Arial"/>
          <w:sz w:val="20"/>
          <w:szCs w:val="20"/>
        </w:rPr>
        <w:t>ökologische</w:t>
      </w:r>
      <w:proofErr w:type="spellEnd"/>
      <w:proofErr w:type="gramEnd"/>
      <w:r w:rsidRPr="007D6108">
        <w:rPr>
          <w:rFonts w:ascii="Arial" w:hAnsi="Arial" w:cs="Arial"/>
          <w:sz w:val="20"/>
          <w:szCs w:val="20"/>
        </w:rPr>
        <w:t xml:space="preserve"> Auswirkungen </w:t>
      </w:r>
    </w:p>
    <w:p w14:paraId="3A5D7821" w14:textId="77777777" w:rsidR="004F4FE1" w:rsidRPr="007D6108" w:rsidRDefault="004F4FE1" w:rsidP="007D6108">
      <w:pPr>
        <w:widowControl/>
        <w:numPr>
          <w:ilvl w:val="0"/>
          <w:numId w:val="31"/>
        </w:numPr>
        <w:autoSpaceDE/>
        <w:spacing w:before="120" w:line="276" w:lineRule="auto"/>
        <w:contextualSpacing/>
        <w:jc w:val="both"/>
        <w:rPr>
          <w:rFonts w:ascii="Arial" w:eastAsia="Calibri" w:hAnsi="Arial" w:cs="Arial"/>
          <w:sz w:val="20"/>
          <w:szCs w:val="20"/>
        </w:rPr>
      </w:pPr>
      <w:r w:rsidRPr="007D6108">
        <w:rPr>
          <w:rFonts w:ascii="Arial" w:hAnsi="Arial" w:cs="Arial"/>
          <w:sz w:val="20"/>
          <w:szCs w:val="20"/>
        </w:rPr>
        <w:t xml:space="preserve">Auswirkungen </w:t>
      </w:r>
      <w:proofErr w:type="spellStart"/>
      <w:r w:rsidRPr="007D6108">
        <w:rPr>
          <w:rFonts w:ascii="Arial" w:hAnsi="Arial" w:cs="Arial"/>
          <w:sz w:val="20"/>
          <w:szCs w:val="20"/>
        </w:rPr>
        <w:t>auf</w:t>
      </w:r>
      <w:proofErr w:type="spellEnd"/>
      <w:r w:rsidRPr="007D6108">
        <w:rPr>
          <w:rFonts w:ascii="Arial" w:hAnsi="Arial" w:cs="Arial"/>
          <w:sz w:val="20"/>
          <w:szCs w:val="20"/>
        </w:rPr>
        <w:t xml:space="preserve"> </w:t>
      </w:r>
      <w:proofErr w:type="spellStart"/>
      <w:r w:rsidRPr="007D6108">
        <w:rPr>
          <w:rFonts w:ascii="Arial" w:hAnsi="Arial" w:cs="Arial"/>
          <w:sz w:val="20"/>
          <w:szCs w:val="20"/>
        </w:rPr>
        <w:t>das</w:t>
      </w:r>
      <w:proofErr w:type="spellEnd"/>
      <w:r w:rsidRPr="007D6108">
        <w:rPr>
          <w:rFonts w:ascii="Arial" w:hAnsi="Arial" w:cs="Arial"/>
          <w:sz w:val="20"/>
          <w:szCs w:val="20"/>
        </w:rPr>
        <w:t xml:space="preserve"> </w:t>
      </w:r>
      <w:proofErr w:type="spellStart"/>
      <w:r w:rsidRPr="007D6108">
        <w:rPr>
          <w:rFonts w:ascii="Arial" w:hAnsi="Arial" w:cs="Arial"/>
          <w:sz w:val="20"/>
          <w:szCs w:val="20"/>
        </w:rPr>
        <w:t>Kulturerbe</w:t>
      </w:r>
      <w:proofErr w:type="spellEnd"/>
      <w:r w:rsidRPr="007D6108">
        <w:rPr>
          <w:rFonts w:ascii="Arial" w:hAnsi="Arial" w:cs="Arial"/>
          <w:sz w:val="20"/>
          <w:szCs w:val="20"/>
        </w:rPr>
        <w:t xml:space="preserve"> </w:t>
      </w:r>
    </w:p>
    <w:p w14:paraId="2ED65452" w14:textId="77777777" w:rsidR="004F4FE1" w:rsidRPr="007D6108" w:rsidRDefault="004F4FE1" w:rsidP="007D6108">
      <w:pPr>
        <w:widowControl/>
        <w:autoSpaceDE/>
        <w:spacing w:after="160" w:line="254" w:lineRule="auto"/>
        <w:contextualSpacing/>
        <w:jc w:val="both"/>
        <w:rPr>
          <w:rFonts w:ascii="Arial" w:eastAsia="Calibri" w:hAnsi="Arial" w:cs="Arial"/>
          <w:sz w:val="20"/>
          <w:szCs w:val="20"/>
          <w:lang w:val="nl-BE" w:eastAsia="en-US"/>
        </w:rPr>
      </w:pPr>
    </w:p>
    <w:p w14:paraId="6F6D8875" w14:textId="77777777" w:rsidR="004F4FE1" w:rsidRPr="007D6108" w:rsidRDefault="004F4FE1" w:rsidP="007D6108">
      <w:pPr>
        <w:widowControl/>
        <w:autoSpaceDE/>
        <w:spacing w:after="160" w:line="254" w:lineRule="auto"/>
        <w:contextualSpacing/>
        <w:jc w:val="both"/>
        <w:rPr>
          <w:rFonts w:ascii="Arial" w:eastAsia="Calibri" w:hAnsi="Arial" w:cs="Arial"/>
          <w:sz w:val="20"/>
          <w:szCs w:val="20"/>
          <w:lang w:val="de-DE"/>
        </w:rPr>
      </w:pPr>
      <w:r w:rsidRPr="007D6108">
        <w:rPr>
          <w:rFonts w:ascii="Arial" w:hAnsi="Arial" w:cs="Arial"/>
          <w:sz w:val="20"/>
          <w:szCs w:val="20"/>
          <w:lang w:val="de-DE"/>
        </w:rPr>
        <w:t>Die Karten werden sowohl für das derzeitige Klima als auch für das künftige Klima erstellt, Prognosezeitraum 2050. Alle Karten werden auf einem Portal veröffentlicht.</w:t>
      </w:r>
    </w:p>
    <w:p w14:paraId="5818D2F5" w14:textId="51C0DF04" w:rsidR="004F4FE1" w:rsidRPr="007D6108" w:rsidRDefault="004F4FE1" w:rsidP="007D6108">
      <w:pPr>
        <w:spacing w:before="216"/>
        <w:ind w:right="216"/>
        <w:jc w:val="both"/>
        <w:rPr>
          <w:rFonts w:ascii="Arial" w:hAnsi="Arial" w:cs="Arial"/>
          <w:sz w:val="20"/>
          <w:szCs w:val="20"/>
          <w:lang w:val="de-DE"/>
        </w:rPr>
      </w:pPr>
    </w:p>
    <w:p w14:paraId="67FBC06E" w14:textId="77777777" w:rsidR="005C62A3" w:rsidRPr="007D6108" w:rsidRDefault="005C62A3" w:rsidP="007D6108">
      <w:pPr>
        <w:rPr>
          <w:rFonts w:ascii="Arial" w:hAnsi="Arial" w:cs="Arial"/>
          <w:b/>
          <w:bCs/>
          <w:sz w:val="20"/>
          <w:szCs w:val="20"/>
          <w:u w:val="single"/>
          <w:lang w:val="de-DE"/>
        </w:rPr>
      </w:pPr>
      <w:r w:rsidRPr="007D6108">
        <w:rPr>
          <w:rFonts w:ascii="Arial" w:hAnsi="Arial" w:cs="Arial"/>
          <w:b/>
          <w:bCs/>
          <w:sz w:val="20"/>
          <w:szCs w:val="20"/>
          <w:u w:val="single"/>
          <w:lang w:val="de-DE"/>
        </w:rPr>
        <w:t xml:space="preserve">Frankreich </w:t>
      </w:r>
    </w:p>
    <w:p w14:paraId="4012174D" w14:textId="77777777" w:rsidR="005C62A3" w:rsidRPr="007D6108" w:rsidRDefault="005C62A3" w:rsidP="007D6108">
      <w:pPr>
        <w:rPr>
          <w:rFonts w:ascii="Arial" w:hAnsi="Arial" w:cs="Arial"/>
          <w:sz w:val="20"/>
          <w:szCs w:val="20"/>
          <w:lang w:val="de-DE"/>
        </w:rPr>
      </w:pPr>
    </w:p>
    <w:p w14:paraId="7A2AD05B" w14:textId="0B23925B" w:rsidR="00834121" w:rsidRPr="00BB70C7" w:rsidRDefault="00692182" w:rsidP="00834121">
      <w:pPr>
        <w:jc w:val="both"/>
        <w:rPr>
          <w:rFonts w:ascii="Arial" w:hAnsi="Arial" w:cs="Arial"/>
          <w:sz w:val="20"/>
          <w:szCs w:val="20"/>
          <w:lang w:val="de-DE"/>
        </w:rPr>
      </w:pPr>
      <w:r w:rsidRPr="00BB70C7">
        <w:rPr>
          <w:rFonts w:ascii="Arial" w:hAnsi="Arial" w:cs="Arial"/>
          <w:sz w:val="20"/>
          <w:szCs w:val="20"/>
          <w:lang w:val="de-DE"/>
        </w:rPr>
        <w:t>Bis zum 22.12.</w:t>
      </w:r>
      <w:r w:rsidR="00762945">
        <w:rPr>
          <w:rFonts w:ascii="Arial" w:hAnsi="Arial" w:cs="Arial"/>
          <w:sz w:val="20"/>
          <w:szCs w:val="20"/>
          <w:lang w:val="de-DE"/>
        </w:rPr>
        <w:t>202</w:t>
      </w:r>
      <w:r w:rsidRPr="00BB70C7">
        <w:rPr>
          <w:rFonts w:ascii="Arial" w:hAnsi="Arial" w:cs="Arial"/>
          <w:sz w:val="20"/>
          <w:szCs w:val="20"/>
          <w:lang w:val="de-DE"/>
        </w:rPr>
        <w:t xml:space="preserve">5 wird es keine Aktualisierung der bestehenden Hochwassergefahrenkarten geben, die für den ersten Umsetzungszyklus der Hochwasserrichtlinie (HWRM-RL) erstellt wurden, um den Bestimmungen der Artikel 6.3 und 6.4 für Gebiete mit potenziellem signifikantem Hochwasserrisiko (APSFR - </w:t>
      </w:r>
      <w:proofErr w:type="spellStart"/>
      <w:r w:rsidRPr="00BB70C7">
        <w:rPr>
          <w:rFonts w:ascii="Arial" w:hAnsi="Arial" w:cs="Arial"/>
          <w:sz w:val="20"/>
          <w:szCs w:val="20"/>
          <w:lang w:val="de-DE"/>
        </w:rPr>
        <w:t>areas</w:t>
      </w:r>
      <w:proofErr w:type="spellEnd"/>
      <w:r w:rsidRPr="00BB70C7">
        <w:rPr>
          <w:rFonts w:ascii="Arial" w:hAnsi="Arial" w:cs="Arial"/>
          <w:sz w:val="20"/>
          <w:szCs w:val="20"/>
          <w:lang w:val="de-DE"/>
        </w:rPr>
        <w:t xml:space="preserve"> </w:t>
      </w:r>
      <w:proofErr w:type="spellStart"/>
      <w:r w:rsidRPr="00BB70C7">
        <w:rPr>
          <w:rFonts w:ascii="Arial" w:hAnsi="Arial" w:cs="Arial"/>
          <w:sz w:val="20"/>
          <w:szCs w:val="20"/>
          <w:lang w:val="de-DE"/>
        </w:rPr>
        <w:t>of</w:t>
      </w:r>
      <w:proofErr w:type="spellEnd"/>
      <w:r w:rsidRPr="00BB70C7">
        <w:rPr>
          <w:rFonts w:ascii="Arial" w:hAnsi="Arial" w:cs="Arial"/>
          <w:sz w:val="20"/>
          <w:szCs w:val="20"/>
          <w:lang w:val="de-DE"/>
        </w:rPr>
        <w:t xml:space="preserve"> potential </w:t>
      </w:r>
      <w:proofErr w:type="spellStart"/>
      <w:r w:rsidRPr="00BB70C7">
        <w:rPr>
          <w:rFonts w:ascii="Arial" w:hAnsi="Arial" w:cs="Arial"/>
          <w:sz w:val="20"/>
          <w:szCs w:val="20"/>
          <w:lang w:val="de-DE"/>
        </w:rPr>
        <w:t>significant</w:t>
      </w:r>
      <w:proofErr w:type="spellEnd"/>
      <w:r w:rsidRPr="00BB70C7">
        <w:rPr>
          <w:rFonts w:ascii="Arial" w:hAnsi="Arial" w:cs="Arial"/>
          <w:sz w:val="20"/>
          <w:szCs w:val="20"/>
          <w:lang w:val="de-DE"/>
        </w:rPr>
        <w:t xml:space="preserve"> </w:t>
      </w:r>
      <w:proofErr w:type="spellStart"/>
      <w:r w:rsidRPr="00BB70C7">
        <w:rPr>
          <w:rFonts w:ascii="Arial" w:hAnsi="Arial" w:cs="Arial"/>
          <w:sz w:val="20"/>
          <w:szCs w:val="20"/>
          <w:lang w:val="de-DE"/>
        </w:rPr>
        <w:t>flood</w:t>
      </w:r>
      <w:proofErr w:type="spellEnd"/>
      <w:r w:rsidRPr="00BB70C7">
        <w:rPr>
          <w:rFonts w:ascii="Arial" w:hAnsi="Arial" w:cs="Arial"/>
          <w:sz w:val="20"/>
          <w:szCs w:val="20"/>
          <w:lang w:val="de-DE"/>
        </w:rPr>
        <w:t xml:space="preserve"> </w:t>
      </w:r>
      <w:proofErr w:type="spellStart"/>
      <w:r w:rsidRPr="00BB70C7">
        <w:rPr>
          <w:rFonts w:ascii="Arial" w:hAnsi="Arial" w:cs="Arial"/>
          <w:sz w:val="20"/>
          <w:szCs w:val="20"/>
          <w:lang w:val="de-DE"/>
        </w:rPr>
        <w:t>risk</w:t>
      </w:r>
      <w:proofErr w:type="spellEnd"/>
      <w:r w:rsidRPr="00BB70C7">
        <w:rPr>
          <w:rFonts w:ascii="Arial" w:hAnsi="Arial" w:cs="Arial"/>
          <w:sz w:val="20"/>
          <w:szCs w:val="20"/>
          <w:lang w:val="de-DE"/>
        </w:rPr>
        <w:t>), die im Sinne von Artikel 5 der HWRM-RL im französischen Teil der IFGE Maas ausgewiesen sind, Rechnung zu tragen.</w:t>
      </w:r>
    </w:p>
    <w:p w14:paraId="578827CC" w14:textId="6B515211" w:rsidR="00834121" w:rsidRPr="00BB70C7" w:rsidRDefault="00692182" w:rsidP="00834121">
      <w:pPr>
        <w:jc w:val="both"/>
        <w:rPr>
          <w:rFonts w:ascii="Arial" w:hAnsi="Arial" w:cs="Arial"/>
          <w:sz w:val="20"/>
          <w:szCs w:val="20"/>
          <w:lang w:val="de-DE"/>
        </w:rPr>
      </w:pPr>
      <w:r w:rsidRPr="00BB70C7">
        <w:rPr>
          <w:rFonts w:ascii="Arial" w:hAnsi="Arial" w:cs="Arial"/>
          <w:sz w:val="20"/>
          <w:szCs w:val="20"/>
          <w:lang w:val="de-DE"/>
        </w:rPr>
        <w:t xml:space="preserve">Da sich die hydrologischen Annahmen für die Hochwassergefahrenkarten nicht geändert haben, behält der </w:t>
      </w:r>
      <w:r w:rsidR="00E53CA1" w:rsidRPr="00BB70C7">
        <w:rPr>
          <w:rFonts w:ascii="Arial" w:hAnsi="Arial" w:cs="Arial"/>
          <w:sz w:val="20"/>
          <w:szCs w:val="20"/>
          <w:lang w:val="de-DE"/>
        </w:rPr>
        <w:t xml:space="preserve">während des ersten Zyklus im Rahmen der HWRM-RL durchgeführte </w:t>
      </w:r>
      <w:r w:rsidRPr="00BB70C7">
        <w:rPr>
          <w:rFonts w:ascii="Arial" w:hAnsi="Arial" w:cs="Arial"/>
          <w:sz w:val="20"/>
          <w:szCs w:val="20"/>
          <w:lang w:val="de-DE"/>
        </w:rPr>
        <w:t>Austausch von Vorabinformationen mit Luxemburg und Wallonien seine Gültigkeit</w:t>
      </w:r>
      <w:r w:rsidR="00834121" w:rsidRPr="00BB70C7">
        <w:rPr>
          <w:rFonts w:ascii="Arial" w:hAnsi="Arial" w:cs="Arial"/>
          <w:sz w:val="20"/>
          <w:szCs w:val="20"/>
          <w:lang w:val="de-DE"/>
        </w:rPr>
        <w:t>.</w:t>
      </w:r>
    </w:p>
    <w:p w14:paraId="1D6B96F3" w14:textId="77777777" w:rsidR="00834121" w:rsidRPr="00BB70C7" w:rsidRDefault="00834121" w:rsidP="00834121">
      <w:pPr>
        <w:rPr>
          <w:rFonts w:ascii="Arial" w:hAnsi="Arial" w:cs="Arial"/>
          <w:sz w:val="20"/>
          <w:szCs w:val="20"/>
          <w:lang w:val="de-DE"/>
        </w:rPr>
      </w:pPr>
    </w:p>
    <w:p w14:paraId="438AB9F3" w14:textId="030E99EA" w:rsidR="00834121" w:rsidRPr="00BB70C7" w:rsidRDefault="00E53CA1" w:rsidP="00834121">
      <w:pPr>
        <w:spacing w:after="240"/>
        <w:jc w:val="both"/>
        <w:rPr>
          <w:rFonts w:ascii="Arial" w:hAnsi="Arial" w:cs="Arial"/>
          <w:sz w:val="20"/>
          <w:szCs w:val="20"/>
          <w:lang w:val="de-DE"/>
        </w:rPr>
      </w:pPr>
      <w:r w:rsidRPr="00BB70C7">
        <w:rPr>
          <w:rFonts w:ascii="Arial" w:hAnsi="Arial" w:cs="Arial"/>
          <w:sz w:val="20"/>
          <w:szCs w:val="20"/>
          <w:lang w:val="de-DE"/>
        </w:rPr>
        <w:t>Es sei daran erinnert, dass vom vorherigen Austausch diejenigen Gebiete betroffen sind, die ein potenzielles signifikantes Hochwasserrisiko aufweisen (Art. 5 der HWRM)</w:t>
      </w:r>
      <w:r w:rsidR="00834121" w:rsidRPr="00BB70C7">
        <w:rPr>
          <w:rFonts w:ascii="Arial" w:hAnsi="Arial" w:cs="Arial"/>
          <w:sz w:val="20"/>
          <w:szCs w:val="20"/>
          <w:lang w:val="de-DE"/>
        </w:rPr>
        <w:t>:</w:t>
      </w:r>
    </w:p>
    <w:p w14:paraId="75D866BE" w14:textId="02023FDB" w:rsidR="00692182" w:rsidRPr="00BB70C7" w:rsidRDefault="00272636" w:rsidP="00692182">
      <w:pPr>
        <w:pStyle w:val="Paragraphedeliste"/>
        <w:widowControl/>
        <w:numPr>
          <w:ilvl w:val="0"/>
          <w:numId w:val="47"/>
        </w:numPr>
        <w:autoSpaceDE/>
        <w:autoSpaceDN/>
        <w:spacing w:after="240" w:line="276" w:lineRule="auto"/>
        <w:rPr>
          <w:rFonts w:ascii="Arial" w:hAnsi="Arial" w:cs="Arial"/>
          <w:sz w:val="20"/>
          <w:szCs w:val="20"/>
          <w:lang w:val="de-DE"/>
        </w:rPr>
      </w:pPr>
      <w:r w:rsidRPr="00BB70C7">
        <w:rPr>
          <w:rFonts w:ascii="Arial" w:hAnsi="Arial" w:cs="Arial"/>
          <w:sz w:val="20"/>
          <w:szCs w:val="20"/>
          <w:lang w:val="de-DE"/>
        </w:rPr>
        <w:t>an der</w:t>
      </w:r>
      <w:r w:rsidR="00692182" w:rsidRPr="00BB70C7">
        <w:rPr>
          <w:rFonts w:ascii="Arial" w:hAnsi="Arial" w:cs="Arial"/>
          <w:sz w:val="20"/>
          <w:szCs w:val="20"/>
          <w:lang w:val="de-DE"/>
        </w:rPr>
        <w:t xml:space="preserve"> </w:t>
      </w:r>
      <w:proofErr w:type="spellStart"/>
      <w:r w:rsidR="00692182" w:rsidRPr="00BB70C7">
        <w:rPr>
          <w:rFonts w:ascii="Arial" w:hAnsi="Arial" w:cs="Arial"/>
          <w:sz w:val="20"/>
          <w:szCs w:val="20"/>
          <w:lang w:val="de-DE"/>
        </w:rPr>
        <w:t>Chiers</w:t>
      </w:r>
      <w:proofErr w:type="spellEnd"/>
      <w:r w:rsidR="00692182" w:rsidRPr="00BB70C7">
        <w:rPr>
          <w:rFonts w:ascii="Arial" w:hAnsi="Arial" w:cs="Arial"/>
          <w:sz w:val="20"/>
          <w:szCs w:val="20"/>
          <w:lang w:val="de-DE"/>
        </w:rPr>
        <w:t xml:space="preserve"> in Longwy an der Grenze zu Luxemburg und Belgien (Wallonien)</w:t>
      </w:r>
    </w:p>
    <w:p w14:paraId="09EA8701" w14:textId="77A7C971" w:rsidR="00692182" w:rsidRPr="00BB70C7" w:rsidRDefault="00272636" w:rsidP="00692182">
      <w:pPr>
        <w:pStyle w:val="Paragraphedeliste"/>
        <w:widowControl/>
        <w:numPr>
          <w:ilvl w:val="0"/>
          <w:numId w:val="47"/>
        </w:numPr>
        <w:autoSpaceDE/>
        <w:autoSpaceDN/>
        <w:spacing w:after="240" w:line="276" w:lineRule="auto"/>
        <w:rPr>
          <w:rFonts w:ascii="Arial" w:hAnsi="Arial" w:cs="Arial"/>
          <w:sz w:val="20"/>
          <w:szCs w:val="20"/>
          <w:lang w:val="de-DE"/>
        </w:rPr>
      </w:pPr>
      <w:r w:rsidRPr="00BB70C7">
        <w:rPr>
          <w:rFonts w:ascii="Arial" w:hAnsi="Arial" w:cs="Arial"/>
          <w:sz w:val="20"/>
          <w:szCs w:val="20"/>
          <w:lang w:val="de-DE"/>
        </w:rPr>
        <w:t>an der</w:t>
      </w:r>
      <w:r w:rsidR="00692182" w:rsidRPr="00BB70C7">
        <w:rPr>
          <w:rFonts w:ascii="Arial" w:hAnsi="Arial" w:cs="Arial"/>
          <w:sz w:val="20"/>
          <w:szCs w:val="20"/>
          <w:lang w:val="de-DE"/>
        </w:rPr>
        <w:t xml:space="preserve"> Maas zwischen Sedan und Givet an der Grenze zu Belgien (Wallonien)</w:t>
      </w:r>
    </w:p>
    <w:p w14:paraId="759284F1" w14:textId="312D40F1" w:rsidR="00692182" w:rsidRPr="00BB70C7" w:rsidRDefault="00272636" w:rsidP="00BB70C7">
      <w:pPr>
        <w:pStyle w:val="Paragraphedeliste"/>
        <w:widowControl/>
        <w:numPr>
          <w:ilvl w:val="0"/>
          <w:numId w:val="47"/>
        </w:numPr>
        <w:autoSpaceDE/>
        <w:autoSpaceDN/>
        <w:spacing w:after="240" w:line="276" w:lineRule="auto"/>
        <w:jc w:val="both"/>
        <w:rPr>
          <w:rFonts w:ascii="Arial" w:hAnsi="Arial" w:cs="Arial"/>
          <w:sz w:val="20"/>
          <w:szCs w:val="20"/>
          <w:lang w:val="de-DE"/>
        </w:rPr>
      </w:pPr>
      <w:r w:rsidRPr="00BB70C7">
        <w:rPr>
          <w:rFonts w:ascii="Arial" w:hAnsi="Arial" w:cs="Arial"/>
          <w:sz w:val="20"/>
          <w:szCs w:val="20"/>
          <w:lang w:val="de-DE"/>
        </w:rPr>
        <w:t>an der</w:t>
      </w:r>
      <w:r w:rsidR="00692182" w:rsidRPr="00BB70C7">
        <w:rPr>
          <w:rFonts w:ascii="Arial" w:hAnsi="Arial" w:cs="Arial"/>
          <w:sz w:val="20"/>
          <w:szCs w:val="20"/>
          <w:lang w:val="de-DE"/>
        </w:rPr>
        <w:t xml:space="preserve"> Sambre bei Leval in </w:t>
      </w:r>
      <w:proofErr w:type="spellStart"/>
      <w:r w:rsidR="00692182" w:rsidRPr="00BB70C7">
        <w:rPr>
          <w:rFonts w:ascii="Arial" w:hAnsi="Arial" w:cs="Arial"/>
          <w:sz w:val="20"/>
          <w:szCs w:val="20"/>
          <w:lang w:val="de-DE"/>
        </w:rPr>
        <w:t>Jeumont</w:t>
      </w:r>
      <w:proofErr w:type="spellEnd"/>
      <w:r w:rsidR="00692182" w:rsidRPr="00BB70C7">
        <w:rPr>
          <w:rFonts w:ascii="Arial" w:hAnsi="Arial" w:cs="Arial"/>
          <w:sz w:val="20"/>
          <w:szCs w:val="20"/>
          <w:lang w:val="de-DE"/>
        </w:rPr>
        <w:t xml:space="preserve"> an der Grenze zu Belgien (APSFR Maubeuge)</w:t>
      </w:r>
    </w:p>
    <w:p w14:paraId="609349A4" w14:textId="3F66037B" w:rsidR="005C62A3" w:rsidRPr="00692182" w:rsidRDefault="00C974DC" w:rsidP="00BB70C7">
      <w:pPr>
        <w:jc w:val="both"/>
        <w:rPr>
          <w:rFonts w:ascii="Arial" w:hAnsi="Arial" w:cs="Arial"/>
          <w:sz w:val="20"/>
          <w:szCs w:val="20"/>
          <w:lang w:val="de-DE"/>
        </w:rPr>
      </w:pPr>
      <w:r w:rsidRPr="00BB70C7">
        <w:rPr>
          <w:rFonts w:ascii="Arial" w:hAnsi="Arial" w:cs="Arial"/>
          <w:sz w:val="20"/>
          <w:szCs w:val="20"/>
          <w:lang w:val="de-DE"/>
        </w:rPr>
        <w:t>Eine Aktualisierung der in Artikel 6.5 genannten potenziellen negativen Auswirkungen auf die Überschwemmungsgebiete, die für den ersten Umsetzungszyklus der Hochwasserrichtlinie kartiert wurden, ist im Gange (Hochwasserrisikokarten). Diese Aktualisierung wird 2026 abgeschlossen sein.</w:t>
      </w:r>
    </w:p>
    <w:p w14:paraId="54C6AC54" w14:textId="77777777" w:rsidR="00834121" w:rsidRPr="00834121" w:rsidRDefault="00834121" w:rsidP="00834121">
      <w:pPr>
        <w:rPr>
          <w:rFonts w:ascii="Arial" w:hAnsi="Arial" w:cs="Arial"/>
          <w:bCs/>
          <w:sz w:val="20"/>
          <w:szCs w:val="20"/>
          <w:lang w:val="de-DE"/>
        </w:rPr>
      </w:pPr>
    </w:p>
    <w:p w14:paraId="2486595D" w14:textId="77777777" w:rsidR="00BB70C7" w:rsidRDefault="00BB70C7">
      <w:pPr>
        <w:widowControl/>
        <w:autoSpaceDE/>
        <w:autoSpaceDN/>
        <w:rPr>
          <w:rFonts w:ascii="Arial" w:hAnsi="Arial" w:cs="Arial"/>
          <w:sz w:val="20"/>
          <w:szCs w:val="20"/>
          <w:lang w:val="de-DE"/>
        </w:rPr>
      </w:pPr>
      <w:r>
        <w:rPr>
          <w:rFonts w:ascii="Arial" w:hAnsi="Arial" w:cs="Arial"/>
          <w:sz w:val="20"/>
          <w:szCs w:val="20"/>
          <w:lang w:val="de-DE"/>
        </w:rPr>
        <w:br w:type="page"/>
      </w:r>
    </w:p>
    <w:p w14:paraId="0D7D14AA" w14:textId="65FC8BA6" w:rsidR="005C62A3" w:rsidRPr="007D6108" w:rsidRDefault="005C62A3" w:rsidP="007D6108">
      <w:pPr>
        <w:rPr>
          <w:rFonts w:ascii="Arial" w:hAnsi="Arial" w:cs="Arial"/>
          <w:sz w:val="20"/>
          <w:szCs w:val="20"/>
          <w:lang w:val="de-DE"/>
        </w:rPr>
      </w:pPr>
      <w:r w:rsidRPr="007D6108">
        <w:rPr>
          <w:rFonts w:ascii="Arial" w:hAnsi="Arial" w:cs="Arial"/>
          <w:sz w:val="20"/>
          <w:szCs w:val="20"/>
          <w:lang w:val="de-DE"/>
        </w:rPr>
        <w:lastRenderedPageBreak/>
        <w:t>Die kartographischen Darstellungen und die Präsentationsberichte sind unter den nachstehenden Links verfügbar:</w:t>
      </w:r>
    </w:p>
    <w:p w14:paraId="128E6972" w14:textId="77777777" w:rsidR="005C62A3" w:rsidRPr="007D6108" w:rsidRDefault="005C62A3" w:rsidP="007D6108">
      <w:pPr>
        <w:rPr>
          <w:rFonts w:ascii="Arial" w:hAnsi="Arial" w:cs="Arial"/>
          <w:sz w:val="20"/>
          <w:szCs w:val="20"/>
          <w:lang w:val="de-DE"/>
        </w:rPr>
      </w:pPr>
    </w:p>
    <w:p w14:paraId="7C6FE9EA" w14:textId="70ACBC7A" w:rsidR="005C62A3" w:rsidRPr="007D6108" w:rsidRDefault="00520505" w:rsidP="007D6108">
      <w:pPr>
        <w:numPr>
          <w:ilvl w:val="0"/>
          <w:numId w:val="33"/>
        </w:numPr>
        <w:rPr>
          <w:rFonts w:ascii="Arial" w:hAnsi="Arial" w:cs="Arial"/>
          <w:sz w:val="20"/>
          <w:szCs w:val="20"/>
          <w:lang w:val="de-DE"/>
        </w:rPr>
      </w:pPr>
      <w:hyperlink r:id="rId15" w:anchor="H_Cartographie-des-surfaces-inondables-des-TRI" w:history="1">
        <w:r w:rsidRPr="008D2519">
          <w:rPr>
            <w:rStyle w:val="Lienhypertexte"/>
            <w:rFonts w:ascii="Arial" w:eastAsia="Calibri" w:hAnsi="Arial" w:cs="Arial"/>
            <w:snapToGrid w:val="0"/>
            <w:sz w:val="20"/>
            <w:szCs w:val="20"/>
            <w:lang w:val="de-DE"/>
          </w:rPr>
          <w:t>https://www.grand-est.developpement-durable.gouv.fr/territoires-a-risques-importants-d-inondations-tri-a22780.html#H_Cartographie-des-surfaces-inondables-des-TRI</w:t>
        </w:r>
      </w:hyperlink>
      <w:r>
        <w:rPr>
          <w:rStyle w:val="Lienhypertexte"/>
          <w:rFonts w:ascii="Arial" w:eastAsia="Calibri" w:hAnsi="Arial" w:cs="Arial"/>
          <w:snapToGrid w:val="0"/>
          <w:color w:val="0563C1"/>
          <w:sz w:val="20"/>
          <w:szCs w:val="20"/>
          <w:lang w:val="de-DE"/>
        </w:rPr>
        <w:t xml:space="preserve"> </w:t>
      </w:r>
      <w:r w:rsidR="005C62A3" w:rsidRPr="007D6108">
        <w:rPr>
          <w:rFonts w:ascii="Arial" w:hAnsi="Arial" w:cs="Arial"/>
          <w:sz w:val="20"/>
          <w:szCs w:val="20"/>
          <w:lang w:val="de-DE"/>
        </w:rPr>
        <w:t>(Maaseinzugsgebiet)</w:t>
      </w:r>
    </w:p>
    <w:p w14:paraId="48DFBCC2" w14:textId="23CB7583" w:rsidR="005C62A3" w:rsidRPr="007D6108" w:rsidRDefault="005C62A3" w:rsidP="007D6108">
      <w:pPr>
        <w:numPr>
          <w:ilvl w:val="0"/>
          <w:numId w:val="35"/>
        </w:numPr>
        <w:rPr>
          <w:rFonts w:ascii="Arial" w:hAnsi="Arial" w:cs="Arial"/>
          <w:sz w:val="20"/>
          <w:szCs w:val="20"/>
          <w:lang w:val="de-DE"/>
        </w:rPr>
      </w:pPr>
      <w:r w:rsidRPr="007D6108">
        <w:rPr>
          <w:rStyle w:val="Lienhypertexte"/>
          <w:rFonts w:ascii="Arial" w:eastAsia="Calibri" w:hAnsi="Arial" w:cs="Arial"/>
          <w:snapToGrid w:val="0"/>
          <w:color w:val="0563C1"/>
          <w:sz w:val="20"/>
          <w:szCs w:val="20"/>
          <w:lang w:val="de-DE"/>
        </w:rPr>
        <w:t>http://www.hauts-de-france.developpement-durable.gouv.fr/?Cartographie-des-TRI</w:t>
      </w:r>
      <w:r w:rsidRPr="007D6108">
        <w:rPr>
          <w:rFonts w:ascii="Arial" w:hAnsi="Arial" w:cs="Arial"/>
          <w:sz w:val="20"/>
          <w:szCs w:val="20"/>
          <w:lang w:val="de-DE"/>
        </w:rPr>
        <w:t xml:space="preserve"> (</w:t>
      </w:r>
      <w:proofErr w:type="spellStart"/>
      <w:r w:rsidRPr="007D6108">
        <w:rPr>
          <w:rFonts w:ascii="Arial" w:hAnsi="Arial" w:cs="Arial"/>
          <w:sz w:val="20"/>
          <w:szCs w:val="20"/>
          <w:lang w:val="de-DE"/>
        </w:rPr>
        <w:t>Sambreeinzugsgebiet</w:t>
      </w:r>
      <w:proofErr w:type="spellEnd"/>
      <w:r w:rsidRPr="007D6108">
        <w:rPr>
          <w:rFonts w:ascii="Arial" w:hAnsi="Arial" w:cs="Arial"/>
          <w:sz w:val="20"/>
          <w:szCs w:val="20"/>
          <w:lang w:val="de-DE"/>
        </w:rPr>
        <w:t>)</w:t>
      </w:r>
    </w:p>
    <w:p w14:paraId="4A594640" w14:textId="77777777" w:rsidR="005C62A3" w:rsidRPr="007D6108" w:rsidRDefault="005C62A3" w:rsidP="007D6108">
      <w:pPr>
        <w:rPr>
          <w:rFonts w:ascii="Arial" w:hAnsi="Arial" w:cs="Arial"/>
          <w:sz w:val="20"/>
          <w:szCs w:val="20"/>
          <w:lang w:val="de-DE"/>
        </w:rPr>
      </w:pPr>
    </w:p>
    <w:p w14:paraId="776A4C0C" w14:textId="77777777" w:rsidR="00834121" w:rsidRDefault="00834121" w:rsidP="007D6108">
      <w:pPr>
        <w:rPr>
          <w:rFonts w:ascii="Arial" w:hAnsi="Arial" w:cs="Arial"/>
          <w:b/>
          <w:bCs/>
          <w:sz w:val="20"/>
          <w:szCs w:val="20"/>
          <w:u w:val="single"/>
          <w:lang w:val="de-DE"/>
        </w:rPr>
      </w:pPr>
    </w:p>
    <w:p w14:paraId="2773F4E3" w14:textId="79E8EA1D" w:rsidR="005C62A3" w:rsidRPr="007D6108" w:rsidRDefault="005C62A3" w:rsidP="007D6108">
      <w:pPr>
        <w:rPr>
          <w:rFonts w:ascii="Arial" w:hAnsi="Arial" w:cs="Arial"/>
          <w:b/>
          <w:bCs/>
          <w:sz w:val="20"/>
          <w:szCs w:val="20"/>
          <w:u w:val="single"/>
          <w:lang w:val="de-DE"/>
        </w:rPr>
      </w:pPr>
      <w:r w:rsidRPr="007D6108">
        <w:rPr>
          <w:rFonts w:ascii="Arial" w:hAnsi="Arial" w:cs="Arial"/>
          <w:b/>
          <w:bCs/>
          <w:sz w:val="20"/>
          <w:szCs w:val="20"/>
          <w:u w:val="single"/>
          <w:lang w:val="de-DE"/>
        </w:rPr>
        <w:t>Wallonie</w:t>
      </w:r>
    </w:p>
    <w:p w14:paraId="26866EC0" w14:textId="77777777" w:rsidR="005C62A3" w:rsidRPr="007D6108" w:rsidRDefault="005C62A3" w:rsidP="007D6108">
      <w:pPr>
        <w:rPr>
          <w:rFonts w:ascii="Arial" w:hAnsi="Arial" w:cs="Arial"/>
          <w:sz w:val="20"/>
          <w:szCs w:val="20"/>
          <w:lang w:val="de-DE"/>
        </w:rPr>
      </w:pPr>
    </w:p>
    <w:p w14:paraId="0E537DC4" w14:textId="77777777" w:rsidR="005C62A3" w:rsidRPr="007D6108" w:rsidRDefault="005C62A3" w:rsidP="007D6108">
      <w:pPr>
        <w:jc w:val="both"/>
        <w:rPr>
          <w:rFonts w:ascii="Arial" w:hAnsi="Arial" w:cs="Arial"/>
          <w:sz w:val="20"/>
          <w:szCs w:val="20"/>
          <w:lang w:val="de-DE"/>
        </w:rPr>
      </w:pPr>
      <w:r w:rsidRPr="007D6108">
        <w:rPr>
          <w:rFonts w:ascii="Arial" w:hAnsi="Arial" w:cs="Arial"/>
          <w:sz w:val="20"/>
          <w:szCs w:val="20"/>
          <w:lang w:val="de-DE"/>
        </w:rPr>
        <w:t>Die Erstellung der Hochwassergefahren- und Hochwasserrisikokarten erfolgt auf der Grundlage einer von der wallonischen Regierung gebilligten Methodik und in Übereinstimmung mit der Erarbeitung der Überschwemmungsgefährdungskarte, dem Referenzinstrument für die Abgabe von Stellungnahmen bei der Erteilung von Genehmigungen in der Wallonie.</w:t>
      </w:r>
    </w:p>
    <w:p w14:paraId="340C7CA7" w14:textId="77777777" w:rsidR="005C62A3" w:rsidRPr="007D6108" w:rsidRDefault="005C62A3" w:rsidP="007D6108">
      <w:pPr>
        <w:jc w:val="both"/>
        <w:rPr>
          <w:rFonts w:ascii="Arial" w:hAnsi="Arial" w:cs="Arial"/>
          <w:sz w:val="20"/>
          <w:szCs w:val="20"/>
          <w:lang w:val="de-DE"/>
        </w:rPr>
      </w:pPr>
    </w:p>
    <w:p w14:paraId="5E16F233" w14:textId="77777777" w:rsidR="005C62A3" w:rsidRPr="007D6108" w:rsidRDefault="005C62A3" w:rsidP="007D6108">
      <w:pPr>
        <w:jc w:val="both"/>
        <w:rPr>
          <w:rFonts w:ascii="Arial" w:hAnsi="Arial" w:cs="Arial"/>
          <w:sz w:val="20"/>
          <w:szCs w:val="20"/>
          <w:lang w:val="de-DE"/>
        </w:rPr>
      </w:pPr>
      <w:r w:rsidRPr="007D6108">
        <w:rPr>
          <w:rFonts w:ascii="Arial" w:hAnsi="Arial" w:cs="Arial"/>
          <w:sz w:val="20"/>
          <w:szCs w:val="20"/>
          <w:lang w:val="de-DE"/>
        </w:rPr>
        <w:t>Die für die Wallonie erarbeiteten Hochwassergefahrenkarten betreffen die Überschwemmungen durch Ausuferung und Abflussgeschehen. Sie werden im Maßstab 1/10000 für die folgenden Szenarien erstellt:</w:t>
      </w:r>
    </w:p>
    <w:p w14:paraId="1733398D" w14:textId="7EAC031F" w:rsidR="005C62A3" w:rsidRPr="007D6108" w:rsidRDefault="005C62A3" w:rsidP="007D6108">
      <w:pPr>
        <w:widowControl/>
        <w:numPr>
          <w:ilvl w:val="0"/>
          <w:numId w:val="32"/>
        </w:numPr>
        <w:autoSpaceDE/>
        <w:spacing w:before="120" w:line="276" w:lineRule="auto"/>
        <w:contextualSpacing/>
        <w:jc w:val="both"/>
        <w:rPr>
          <w:rFonts w:ascii="Arial" w:hAnsi="Arial" w:cs="Arial"/>
          <w:sz w:val="20"/>
          <w:szCs w:val="20"/>
          <w:lang w:val="de-DE"/>
        </w:rPr>
      </w:pPr>
      <w:r w:rsidRPr="007D6108">
        <w:rPr>
          <w:rFonts w:ascii="Arial" w:hAnsi="Arial" w:cs="Arial"/>
          <w:sz w:val="20"/>
          <w:szCs w:val="20"/>
          <w:lang w:val="de-DE"/>
        </w:rPr>
        <w:t xml:space="preserve">Szenario T025 mit einer Wiederkehrzeit von 25 Jahren; </w:t>
      </w:r>
    </w:p>
    <w:p w14:paraId="2333A2E0" w14:textId="7991D80D" w:rsidR="005C62A3" w:rsidRPr="007D6108" w:rsidRDefault="005C62A3" w:rsidP="007D6108">
      <w:pPr>
        <w:widowControl/>
        <w:numPr>
          <w:ilvl w:val="0"/>
          <w:numId w:val="32"/>
        </w:numPr>
        <w:autoSpaceDE/>
        <w:spacing w:before="120" w:line="276" w:lineRule="auto"/>
        <w:contextualSpacing/>
        <w:jc w:val="both"/>
        <w:rPr>
          <w:rFonts w:ascii="Arial" w:hAnsi="Arial" w:cs="Arial"/>
          <w:sz w:val="20"/>
          <w:szCs w:val="20"/>
          <w:lang w:val="de-DE"/>
        </w:rPr>
      </w:pPr>
      <w:r w:rsidRPr="007D6108">
        <w:rPr>
          <w:rFonts w:ascii="Arial" w:hAnsi="Arial" w:cs="Arial"/>
          <w:sz w:val="20"/>
          <w:szCs w:val="20"/>
          <w:lang w:val="de-DE"/>
        </w:rPr>
        <w:t>Szenario T050 mit einer Wiederkehrzeit von 50 Jahren;</w:t>
      </w:r>
    </w:p>
    <w:p w14:paraId="7DECCCAD" w14:textId="6B1A5C89" w:rsidR="005C62A3" w:rsidRPr="007D6108" w:rsidRDefault="005C62A3" w:rsidP="007D6108">
      <w:pPr>
        <w:widowControl/>
        <w:numPr>
          <w:ilvl w:val="0"/>
          <w:numId w:val="32"/>
        </w:numPr>
        <w:autoSpaceDE/>
        <w:spacing w:before="120" w:line="276" w:lineRule="auto"/>
        <w:contextualSpacing/>
        <w:jc w:val="both"/>
        <w:rPr>
          <w:rFonts w:ascii="Arial" w:hAnsi="Arial" w:cs="Arial"/>
          <w:sz w:val="20"/>
          <w:szCs w:val="20"/>
          <w:lang w:val="de-DE"/>
        </w:rPr>
      </w:pPr>
      <w:r w:rsidRPr="007D6108">
        <w:rPr>
          <w:rFonts w:ascii="Arial" w:hAnsi="Arial" w:cs="Arial"/>
          <w:sz w:val="20"/>
          <w:szCs w:val="20"/>
          <w:lang w:val="de-DE"/>
        </w:rPr>
        <w:t>Szenario T100 mit einer Wiederkehrzeit von 100 Jahren;</w:t>
      </w:r>
    </w:p>
    <w:p w14:paraId="24C96AD2" w14:textId="6D5CF0AC" w:rsidR="005C62A3" w:rsidRPr="007D6108" w:rsidRDefault="005C62A3" w:rsidP="007D6108">
      <w:pPr>
        <w:widowControl/>
        <w:numPr>
          <w:ilvl w:val="0"/>
          <w:numId w:val="32"/>
        </w:numPr>
        <w:autoSpaceDE/>
        <w:spacing w:before="120" w:line="276" w:lineRule="auto"/>
        <w:contextualSpacing/>
        <w:jc w:val="both"/>
        <w:rPr>
          <w:rFonts w:ascii="Arial" w:hAnsi="Arial" w:cs="Arial"/>
          <w:sz w:val="20"/>
          <w:szCs w:val="20"/>
          <w:lang w:val="de-DE"/>
        </w:rPr>
      </w:pPr>
      <w:r w:rsidRPr="007D6108">
        <w:rPr>
          <w:rFonts w:ascii="Arial" w:hAnsi="Arial" w:cs="Arial"/>
          <w:sz w:val="20"/>
          <w:szCs w:val="20"/>
          <w:lang w:val="de-DE"/>
        </w:rPr>
        <w:t>Szenario</w:t>
      </w:r>
      <w:r w:rsidRPr="007D6108">
        <w:rPr>
          <w:rFonts w:ascii="Arial" w:hAnsi="Arial" w:cs="Arial"/>
          <w:snapToGrid w:val="0"/>
          <w:sz w:val="20"/>
          <w:szCs w:val="20"/>
          <w:lang w:val="de-DE"/>
        </w:rPr>
        <w:t xml:space="preserve"> T</w:t>
      </w:r>
      <w:r w:rsidRPr="001658B1">
        <w:rPr>
          <w:rFonts w:ascii="Arial" w:hAnsi="Arial" w:cs="Arial"/>
          <w:snapToGrid w:val="0"/>
          <w:sz w:val="20"/>
          <w:szCs w:val="20"/>
          <w:vertAlign w:val="subscript"/>
          <w:lang w:val="de-DE"/>
        </w:rPr>
        <w:t xml:space="preserve">ext </w:t>
      </w:r>
      <w:r w:rsidRPr="007D6108">
        <w:rPr>
          <w:rFonts w:ascii="Arial" w:hAnsi="Arial" w:cs="Arial"/>
          <w:snapToGrid w:val="0"/>
          <w:sz w:val="20"/>
          <w:szCs w:val="20"/>
          <w:lang w:val="de-DE"/>
        </w:rPr>
        <w:t>mit einer</w:t>
      </w:r>
      <w:r w:rsidRPr="007D6108">
        <w:rPr>
          <w:rFonts w:ascii="Arial" w:hAnsi="Arial" w:cs="Arial"/>
          <w:sz w:val="20"/>
          <w:szCs w:val="20"/>
          <w:lang w:val="de-DE"/>
        </w:rPr>
        <w:t xml:space="preserve"> extremen Wiederkehrzeit;</w:t>
      </w:r>
    </w:p>
    <w:p w14:paraId="5E13B449" w14:textId="77777777" w:rsidR="005C62A3" w:rsidRPr="007D6108" w:rsidRDefault="005C62A3" w:rsidP="007D6108">
      <w:pPr>
        <w:jc w:val="both"/>
        <w:rPr>
          <w:rFonts w:ascii="Arial" w:hAnsi="Arial" w:cs="Arial"/>
          <w:sz w:val="20"/>
          <w:szCs w:val="20"/>
          <w:lang w:val="de-DE"/>
        </w:rPr>
      </w:pPr>
    </w:p>
    <w:p w14:paraId="34F82A20" w14:textId="77777777" w:rsidR="005C62A3" w:rsidRPr="007D6108" w:rsidRDefault="005C62A3" w:rsidP="007D6108">
      <w:pPr>
        <w:jc w:val="both"/>
        <w:rPr>
          <w:rFonts w:ascii="Arial" w:hAnsi="Arial" w:cs="Arial"/>
          <w:sz w:val="20"/>
          <w:szCs w:val="20"/>
          <w:lang w:val="de-DE"/>
        </w:rPr>
      </w:pPr>
      <w:r w:rsidRPr="007D6108">
        <w:rPr>
          <w:rFonts w:ascii="Arial" w:hAnsi="Arial" w:cs="Arial"/>
          <w:sz w:val="20"/>
          <w:szCs w:val="20"/>
          <w:lang w:val="de-DE"/>
        </w:rPr>
        <w:t>Für den Überschwemmung durch Ausuferung betreffenden Teil dieser Karten werden unterschiedliche Datenquellen verwendet:</w:t>
      </w:r>
    </w:p>
    <w:p w14:paraId="3305F039" w14:textId="1F2E78E6" w:rsidR="005C62A3" w:rsidRPr="007D6108" w:rsidRDefault="005C62A3" w:rsidP="007D6108">
      <w:pPr>
        <w:widowControl/>
        <w:numPr>
          <w:ilvl w:val="0"/>
          <w:numId w:val="32"/>
        </w:numPr>
        <w:autoSpaceDE/>
        <w:spacing w:before="120" w:line="276" w:lineRule="auto"/>
        <w:contextualSpacing/>
        <w:jc w:val="both"/>
        <w:rPr>
          <w:rFonts w:ascii="Arial" w:hAnsi="Arial" w:cs="Arial"/>
          <w:sz w:val="20"/>
          <w:szCs w:val="20"/>
          <w:lang w:val="de-DE"/>
        </w:rPr>
      </w:pPr>
      <w:r w:rsidRPr="007D6108">
        <w:rPr>
          <w:rFonts w:ascii="Arial" w:hAnsi="Arial" w:cs="Arial"/>
          <w:sz w:val="20"/>
          <w:szCs w:val="20"/>
          <w:lang w:val="de-DE"/>
        </w:rPr>
        <w:t>hydrologische Statistiken;</w:t>
      </w:r>
    </w:p>
    <w:p w14:paraId="1E3FCB90" w14:textId="4C9AAE2A" w:rsidR="005C62A3" w:rsidRPr="007D6108" w:rsidRDefault="005C62A3" w:rsidP="007D6108">
      <w:pPr>
        <w:widowControl/>
        <w:numPr>
          <w:ilvl w:val="0"/>
          <w:numId w:val="32"/>
        </w:numPr>
        <w:autoSpaceDE/>
        <w:spacing w:before="120" w:line="276" w:lineRule="auto"/>
        <w:contextualSpacing/>
        <w:jc w:val="both"/>
        <w:rPr>
          <w:rFonts w:ascii="Arial" w:hAnsi="Arial" w:cs="Arial"/>
          <w:sz w:val="20"/>
          <w:szCs w:val="20"/>
          <w:lang w:val="de-DE"/>
        </w:rPr>
      </w:pPr>
      <w:r w:rsidRPr="007D6108">
        <w:rPr>
          <w:rFonts w:ascii="Arial" w:hAnsi="Arial" w:cs="Arial"/>
          <w:sz w:val="20"/>
          <w:szCs w:val="20"/>
          <w:lang w:val="de-DE"/>
        </w:rPr>
        <w:t>die Ergebnisse hydraulischer Modellierungen;</w:t>
      </w:r>
    </w:p>
    <w:p w14:paraId="5DA507F4" w14:textId="65186C7A" w:rsidR="005C62A3" w:rsidRPr="007D6108" w:rsidRDefault="005C62A3" w:rsidP="007D6108">
      <w:pPr>
        <w:widowControl/>
        <w:numPr>
          <w:ilvl w:val="0"/>
          <w:numId w:val="32"/>
        </w:numPr>
        <w:autoSpaceDE/>
        <w:spacing w:before="120" w:line="276" w:lineRule="auto"/>
        <w:contextualSpacing/>
        <w:jc w:val="both"/>
        <w:rPr>
          <w:rFonts w:ascii="Arial" w:hAnsi="Arial" w:cs="Arial"/>
          <w:sz w:val="20"/>
          <w:szCs w:val="20"/>
          <w:lang w:val="de-DE"/>
        </w:rPr>
      </w:pPr>
      <w:r w:rsidRPr="007D6108">
        <w:rPr>
          <w:rFonts w:ascii="Arial" w:hAnsi="Arial" w:cs="Arial"/>
          <w:sz w:val="20"/>
          <w:szCs w:val="20"/>
          <w:lang w:val="de-DE"/>
        </w:rPr>
        <w:t>Geländebeobachtungen;</w:t>
      </w:r>
    </w:p>
    <w:p w14:paraId="6C40AB2A" w14:textId="750681BF" w:rsidR="005C62A3" w:rsidRPr="007D6108" w:rsidRDefault="005C62A3" w:rsidP="007D6108">
      <w:pPr>
        <w:widowControl/>
        <w:numPr>
          <w:ilvl w:val="0"/>
          <w:numId w:val="32"/>
        </w:numPr>
        <w:autoSpaceDE/>
        <w:spacing w:before="120" w:line="276" w:lineRule="auto"/>
        <w:contextualSpacing/>
        <w:jc w:val="both"/>
        <w:rPr>
          <w:rFonts w:ascii="Arial" w:hAnsi="Arial" w:cs="Arial"/>
          <w:sz w:val="20"/>
          <w:szCs w:val="20"/>
          <w:lang w:val="de-DE"/>
        </w:rPr>
      </w:pPr>
      <w:r w:rsidRPr="007D6108">
        <w:rPr>
          <w:rFonts w:ascii="Arial" w:hAnsi="Arial" w:cs="Arial"/>
          <w:sz w:val="20"/>
          <w:szCs w:val="20"/>
          <w:lang w:val="de-DE"/>
        </w:rPr>
        <w:t>die Ergebnisse des hydro-pedologischen Verfahrens;</w:t>
      </w:r>
    </w:p>
    <w:p w14:paraId="202863F7" w14:textId="15AC7F24" w:rsidR="005C62A3" w:rsidRPr="007D6108" w:rsidRDefault="005C62A3" w:rsidP="007D6108">
      <w:pPr>
        <w:widowControl/>
        <w:numPr>
          <w:ilvl w:val="0"/>
          <w:numId w:val="32"/>
        </w:numPr>
        <w:autoSpaceDE/>
        <w:spacing w:before="120" w:line="276" w:lineRule="auto"/>
        <w:contextualSpacing/>
        <w:jc w:val="both"/>
        <w:rPr>
          <w:rFonts w:ascii="Arial" w:hAnsi="Arial" w:cs="Arial"/>
          <w:sz w:val="20"/>
          <w:szCs w:val="20"/>
          <w:lang w:val="de-DE"/>
        </w:rPr>
      </w:pPr>
      <w:r w:rsidRPr="007D6108">
        <w:rPr>
          <w:rFonts w:ascii="Arial" w:hAnsi="Arial" w:cs="Arial"/>
          <w:sz w:val="20"/>
          <w:szCs w:val="20"/>
          <w:lang w:val="de-DE"/>
        </w:rPr>
        <w:t xml:space="preserve">die geologische </w:t>
      </w:r>
      <w:proofErr w:type="spellStart"/>
      <w:r w:rsidRPr="007D6108">
        <w:rPr>
          <w:rFonts w:ascii="Arial" w:hAnsi="Arial" w:cs="Arial"/>
          <w:sz w:val="20"/>
          <w:szCs w:val="20"/>
          <w:lang w:val="de-DE"/>
        </w:rPr>
        <w:t>Holozänschicht</w:t>
      </w:r>
      <w:proofErr w:type="spellEnd"/>
      <w:r w:rsidRPr="007D6108">
        <w:rPr>
          <w:rFonts w:ascii="Arial" w:hAnsi="Arial" w:cs="Arial"/>
          <w:sz w:val="20"/>
          <w:szCs w:val="20"/>
          <w:lang w:val="de-DE"/>
        </w:rPr>
        <w:t>.</w:t>
      </w:r>
    </w:p>
    <w:p w14:paraId="488FB4BA" w14:textId="77777777" w:rsidR="005C62A3" w:rsidRPr="007D6108" w:rsidRDefault="005C62A3" w:rsidP="007D6108">
      <w:pPr>
        <w:jc w:val="both"/>
        <w:rPr>
          <w:rFonts w:ascii="Arial" w:hAnsi="Arial" w:cs="Arial"/>
          <w:sz w:val="20"/>
          <w:szCs w:val="20"/>
          <w:lang w:val="de-DE"/>
        </w:rPr>
      </w:pPr>
    </w:p>
    <w:p w14:paraId="4C150DAD" w14:textId="77777777" w:rsidR="005C62A3" w:rsidRPr="007D6108" w:rsidRDefault="005C62A3" w:rsidP="007D6108">
      <w:pPr>
        <w:jc w:val="both"/>
        <w:rPr>
          <w:rFonts w:ascii="Arial" w:hAnsi="Arial" w:cs="Arial"/>
          <w:sz w:val="20"/>
          <w:szCs w:val="20"/>
          <w:lang w:val="de-DE"/>
        </w:rPr>
      </w:pPr>
      <w:r w:rsidRPr="007D6108">
        <w:rPr>
          <w:rFonts w:ascii="Arial" w:hAnsi="Arial" w:cs="Arial"/>
          <w:sz w:val="20"/>
          <w:szCs w:val="20"/>
          <w:lang w:val="de-DE"/>
        </w:rPr>
        <w:t>Hochwasserauswirkungen konnten so eingegrenzt werden. Der Klimawandel wird mittels eines in den Hochwassergefahrenkarten enthaltenen Extremszenarios berücksichtigt.</w:t>
      </w:r>
    </w:p>
    <w:p w14:paraId="5EBA71F9" w14:textId="77777777" w:rsidR="005C62A3" w:rsidRPr="007D6108" w:rsidRDefault="005C62A3" w:rsidP="007D6108">
      <w:pPr>
        <w:jc w:val="both"/>
        <w:rPr>
          <w:rFonts w:ascii="Arial" w:hAnsi="Arial" w:cs="Arial"/>
          <w:sz w:val="20"/>
          <w:szCs w:val="20"/>
          <w:lang w:val="de-DE"/>
        </w:rPr>
      </w:pPr>
    </w:p>
    <w:p w14:paraId="31B34C47" w14:textId="77777777" w:rsidR="005C62A3" w:rsidRPr="007D6108" w:rsidRDefault="005C62A3" w:rsidP="007D6108">
      <w:pPr>
        <w:jc w:val="both"/>
        <w:rPr>
          <w:rFonts w:ascii="Arial" w:hAnsi="Arial" w:cs="Arial"/>
          <w:sz w:val="20"/>
          <w:szCs w:val="20"/>
          <w:lang w:val="de-DE"/>
        </w:rPr>
      </w:pPr>
      <w:r w:rsidRPr="007D6108">
        <w:rPr>
          <w:rFonts w:ascii="Arial" w:hAnsi="Arial" w:cs="Arial"/>
          <w:sz w:val="20"/>
          <w:szCs w:val="20"/>
          <w:lang w:val="de-DE"/>
        </w:rPr>
        <w:t>Für den Überschwemmung durch Abflussgeschehen betreffenden Teil dieser Karten wurden folgende, in ein hydrologisches Modell eingespeiste Daten verwendet:</w:t>
      </w:r>
    </w:p>
    <w:p w14:paraId="0615E4EF" w14:textId="15963A35" w:rsidR="005C62A3" w:rsidRPr="007D6108" w:rsidRDefault="005C62A3" w:rsidP="007D6108">
      <w:pPr>
        <w:widowControl/>
        <w:numPr>
          <w:ilvl w:val="0"/>
          <w:numId w:val="32"/>
        </w:numPr>
        <w:autoSpaceDE/>
        <w:spacing w:before="120" w:line="276" w:lineRule="auto"/>
        <w:contextualSpacing/>
        <w:jc w:val="both"/>
        <w:rPr>
          <w:rFonts w:ascii="Arial" w:hAnsi="Arial" w:cs="Arial"/>
          <w:sz w:val="20"/>
          <w:szCs w:val="20"/>
          <w:lang w:val="de-DE"/>
        </w:rPr>
      </w:pPr>
      <w:r w:rsidRPr="007D6108">
        <w:rPr>
          <w:rFonts w:ascii="Arial" w:hAnsi="Arial" w:cs="Arial"/>
          <w:snapToGrid w:val="0"/>
          <w:sz w:val="20"/>
          <w:szCs w:val="20"/>
          <w:lang w:val="de-DE"/>
        </w:rPr>
        <w:t xml:space="preserve">digitales </w:t>
      </w:r>
      <w:r w:rsidRPr="007D6108">
        <w:rPr>
          <w:rFonts w:ascii="Arial" w:hAnsi="Arial" w:cs="Arial"/>
          <w:sz w:val="20"/>
          <w:szCs w:val="20"/>
          <w:lang w:val="de-DE"/>
        </w:rPr>
        <w:t>Geländemodell;</w:t>
      </w:r>
    </w:p>
    <w:p w14:paraId="3E4F9710" w14:textId="3F43CA96" w:rsidR="005C62A3" w:rsidRPr="007D6108" w:rsidRDefault="005C62A3" w:rsidP="007D6108">
      <w:pPr>
        <w:widowControl/>
        <w:numPr>
          <w:ilvl w:val="0"/>
          <w:numId w:val="32"/>
        </w:numPr>
        <w:autoSpaceDE/>
        <w:spacing w:before="120" w:line="276" w:lineRule="auto"/>
        <w:contextualSpacing/>
        <w:jc w:val="both"/>
        <w:rPr>
          <w:rFonts w:ascii="Arial" w:hAnsi="Arial" w:cs="Arial"/>
          <w:sz w:val="20"/>
          <w:szCs w:val="20"/>
          <w:lang w:val="de-DE"/>
        </w:rPr>
      </w:pPr>
      <w:r w:rsidRPr="007D6108">
        <w:rPr>
          <w:rFonts w:ascii="Arial" w:hAnsi="Arial" w:cs="Arial"/>
          <w:sz w:val="20"/>
          <w:szCs w:val="20"/>
          <w:lang w:val="de-DE"/>
        </w:rPr>
        <w:t>Bodentypen und Flächennutzung;</w:t>
      </w:r>
    </w:p>
    <w:p w14:paraId="0C6F59EB" w14:textId="26BFB356" w:rsidR="005C62A3" w:rsidRPr="007D6108" w:rsidRDefault="005C62A3" w:rsidP="007D6108">
      <w:pPr>
        <w:widowControl/>
        <w:numPr>
          <w:ilvl w:val="0"/>
          <w:numId w:val="32"/>
        </w:numPr>
        <w:autoSpaceDE/>
        <w:spacing w:before="120" w:line="276" w:lineRule="auto"/>
        <w:contextualSpacing/>
        <w:jc w:val="both"/>
        <w:rPr>
          <w:rFonts w:ascii="Arial" w:hAnsi="Arial" w:cs="Arial"/>
          <w:sz w:val="20"/>
          <w:szCs w:val="20"/>
          <w:lang w:val="de-DE"/>
        </w:rPr>
      </w:pPr>
      <w:r w:rsidRPr="007D6108">
        <w:rPr>
          <w:rFonts w:ascii="Arial" w:hAnsi="Arial" w:cs="Arial"/>
          <w:sz w:val="20"/>
          <w:szCs w:val="20"/>
          <w:lang w:val="de-DE"/>
        </w:rPr>
        <w:t>lokale Niederschlagsstatistiken.</w:t>
      </w:r>
    </w:p>
    <w:p w14:paraId="26D94D1C" w14:textId="77777777" w:rsidR="005C62A3" w:rsidRPr="007D6108" w:rsidRDefault="005C62A3" w:rsidP="007D6108">
      <w:pPr>
        <w:rPr>
          <w:rFonts w:ascii="Arial" w:hAnsi="Arial" w:cs="Arial"/>
          <w:sz w:val="20"/>
          <w:szCs w:val="20"/>
          <w:lang w:val="de-DE"/>
        </w:rPr>
      </w:pPr>
    </w:p>
    <w:p w14:paraId="7970029C" w14:textId="77777777" w:rsidR="005C62A3" w:rsidRPr="007D6108" w:rsidRDefault="005C62A3" w:rsidP="007D6108">
      <w:pPr>
        <w:rPr>
          <w:rFonts w:ascii="Arial" w:hAnsi="Arial" w:cs="Arial"/>
          <w:sz w:val="20"/>
          <w:szCs w:val="20"/>
          <w:lang w:val="de-DE"/>
        </w:rPr>
      </w:pPr>
      <w:r w:rsidRPr="007D6108">
        <w:rPr>
          <w:rFonts w:ascii="Arial" w:hAnsi="Arial" w:cs="Arial"/>
          <w:sz w:val="20"/>
          <w:szCs w:val="20"/>
          <w:lang w:val="de-DE"/>
        </w:rPr>
        <w:t>So konnten Abflussachsen generiert und Spitzenabflüsse berechnet werden.</w:t>
      </w:r>
    </w:p>
    <w:p w14:paraId="592119E6" w14:textId="77777777" w:rsidR="005C62A3" w:rsidRPr="007D6108" w:rsidRDefault="005C62A3" w:rsidP="007D6108">
      <w:pPr>
        <w:rPr>
          <w:rFonts w:ascii="Arial" w:hAnsi="Arial" w:cs="Arial"/>
          <w:sz w:val="20"/>
          <w:szCs w:val="20"/>
          <w:lang w:val="de-DE"/>
        </w:rPr>
      </w:pPr>
    </w:p>
    <w:p w14:paraId="65EB76E0" w14:textId="332DD97B" w:rsidR="005C62A3" w:rsidRPr="007D6108" w:rsidRDefault="005C62A3" w:rsidP="007D6108">
      <w:pPr>
        <w:rPr>
          <w:rFonts w:ascii="Arial" w:hAnsi="Arial" w:cs="Arial"/>
          <w:sz w:val="20"/>
          <w:szCs w:val="20"/>
          <w:lang w:val="de-DE"/>
        </w:rPr>
      </w:pPr>
      <w:r w:rsidRPr="007D6108">
        <w:rPr>
          <w:rFonts w:ascii="Arial" w:hAnsi="Arial" w:cs="Arial"/>
          <w:sz w:val="20"/>
          <w:szCs w:val="20"/>
          <w:lang w:val="de-DE"/>
        </w:rPr>
        <w:t>Aufgrund des aus unterschiedlichen Quellen stammenden Datenmaterials war es notwendig, Regeln für die Datenintegration aufzustellen, um kohärente und reproduzierbare Karten zu erstellen.  Zu diesem Zweck wurden automatisierte Verfahren entwickelt.</w:t>
      </w:r>
    </w:p>
    <w:p w14:paraId="153C65EA" w14:textId="77777777" w:rsidR="005C62A3" w:rsidRPr="007D6108" w:rsidRDefault="005C62A3" w:rsidP="007D6108">
      <w:pPr>
        <w:rPr>
          <w:rFonts w:ascii="Arial" w:hAnsi="Arial" w:cs="Arial"/>
          <w:sz w:val="20"/>
          <w:szCs w:val="20"/>
          <w:lang w:val="de-DE"/>
        </w:rPr>
      </w:pPr>
    </w:p>
    <w:p w14:paraId="491E831F" w14:textId="77777777" w:rsidR="005C62A3" w:rsidRPr="007D6108" w:rsidRDefault="005C62A3" w:rsidP="007D6108">
      <w:pPr>
        <w:rPr>
          <w:rFonts w:ascii="Arial" w:hAnsi="Arial" w:cs="Arial"/>
          <w:sz w:val="20"/>
          <w:szCs w:val="20"/>
          <w:lang w:val="de-DE"/>
        </w:rPr>
      </w:pPr>
      <w:r w:rsidRPr="007D6108">
        <w:rPr>
          <w:rFonts w:ascii="Arial" w:hAnsi="Arial" w:cs="Arial"/>
          <w:sz w:val="20"/>
          <w:szCs w:val="20"/>
          <w:lang w:val="de-DE"/>
        </w:rPr>
        <w:t>Die Hochwasserrisikokarten setzen sich aus den Hochwasserauswirkungen für jedes der Szenarien und den für diese Einflüsse identifizierten Gefahrenrezeptoren (Herausforderungen) zusammen. Die Gefahrenrezeptoren bzw. Herausforderungen sind sozialer, ökonomischer, ökologischer und landschaftspflegerischer Natur.</w:t>
      </w:r>
    </w:p>
    <w:p w14:paraId="3299102F" w14:textId="77777777" w:rsidR="005C62A3" w:rsidRPr="007D6108" w:rsidRDefault="005C62A3" w:rsidP="007D6108">
      <w:pPr>
        <w:rPr>
          <w:rFonts w:ascii="Arial" w:hAnsi="Arial" w:cs="Arial"/>
          <w:sz w:val="20"/>
          <w:szCs w:val="20"/>
          <w:lang w:val="de-DE"/>
        </w:rPr>
      </w:pPr>
    </w:p>
    <w:p w14:paraId="350E9F56" w14:textId="77777777" w:rsidR="005C62A3" w:rsidRPr="007D6108" w:rsidRDefault="005C62A3" w:rsidP="007D6108">
      <w:pPr>
        <w:rPr>
          <w:rFonts w:ascii="Arial" w:hAnsi="Arial" w:cs="Arial"/>
          <w:sz w:val="20"/>
          <w:szCs w:val="20"/>
          <w:lang w:val="de-DE"/>
        </w:rPr>
      </w:pPr>
      <w:r w:rsidRPr="007D6108">
        <w:rPr>
          <w:rFonts w:ascii="Arial" w:hAnsi="Arial" w:cs="Arial"/>
          <w:sz w:val="20"/>
          <w:szCs w:val="20"/>
          <w:lang w:val="de-DE"/>
        </w:rPr>
        <w:t>Im Vorfeld ihrer Veröffentlichung und Billigung durch die wallonische Regierung werden diese Karten einer Bewertung der Umweltauswirkungen sowie einer öffentlichen Anhörung unterzogen.</w:t>
      </w:r>
    </w:p>
    <w:p w14:paraId="4361EAFC" w14:textId="77777777" w:rsidR="005839D8" w:rsidRDefault="005839D8">
      <w:pPr>
        <w:widowControl/>
        <w:autoSpaceDE/>
        <w:autoSpaceDN/>
        <w:rPr>
          <w:rFonts w:ascii="Arial" w:hAnsi="Arial" w:cs="Arial"/>
          <w:b/>
          <w:bCs/>
          <w:sz w:val="20"/>
          <w:szCs w:val="20"/>
          <w:u w:val="single"/>
          <w:lang w:val="de-DE"/>
        </w:rPr>
      </w:pPr>
      <w:bookmarkStart w:id="0" w:name="_Hlk19887833"/>
      <w:r>
        <w:rPr>
          <w:rFonts w:ascii="Arial" w:hAnsi="Arial" w:cs="Arial"/>
          <w:b/>
          <w:bCs/>
          <w:sz w:val="20"/>
          <w:szCs w:val="20"/>
          <w:u w:val="single"/>
          <w:lang w:val="de-DE"/>
        </w:rPr>
        <w:br w:type="page"/>
      </w:r>
    </w:p>
    <w:p w14:paraId="44BC6FDC" w14:textId="234FB1BA" w:rsidR="001339AF" w:rsidRPr="007D6108" w:rsidRDefault="001339AF" w:rsidP="007D6108">
      <w:pPr>
        <w:spacing w:before="216"/>
        <w:ind w:right="216"/>
        <w:jc w:val="both"/>
        <w:rPr>
          <w:rFonts w:ascii="Arial" w:hAnsi="Arial" w:cs="Arial"/>
          <w:sz w:val="20"/>
          <w:szCs w:val="20"/>
          <w:lang w:val="de-DE"/>
        </w:rPr>
      </w:pPr>
      <w:r w:rsidRPr="007D6108">
        <w:rPr>
          <w:rFonts w:ascii="Arial" w:hAnsi="Arial" w:cs="Arial"/>
          <w:b/>
          <w:bCs/>
          <w:sz w:val="20"/>
          <w:szCs w:val="20"/>
          <w:u w:val="single"/>
          <w:lang w:val="de-DE"/>
        </w:rPr>
        <w:lastRenderedPageBreak/>
        <w:t>Niederlande</w:t>
      </w:r>
    </w:p>
    <w:p w14:paraId="0778F636" w14:textId="50CA4C69" w:rsidR="00AF687B" w:rsidRPr="007D6108" w:rsidRDefault="00AF687B" w:rsidP="00834121">
      <w:pPr>
        <w:spacing w:before="216"/>
        <w:jc w:val="both"/>
        <w:rPr>
          <w:rFonts w:ascii="Arial" w:hAnsi="Arial" w:cs="Arial"/>
          <w:sz w:val="20"/>
          <w:szCs w:val="20"/>
          <w:lang w:val="de-DE"/>
        </w:rPr>
      </w:pPr>
      <w:r w:rsidRPr="007D6108">
        <w:rPr>
          <w:rFonts w:ascii="Arial" w:hAnsi="Arial" w:cs="Arial"/>
          <w:sz w:val="20"/>
          <w:szCs w:val="20"/>
          <w:lang w:val="de-DE"/>
        </w:rPr>
        <w:t>Angesichts des hohen Schutzniveaus der primären Hochwasserschutzanlagen in den Niederlanden sollen</w:t>
      </w:r>
      <w:r w:rsidR="006A7365" w:rsidRPr="007D6108">
        <w:rPr>
          <w:rFonts w:ascii="Arial" w:hAnsi="Arial" w:cs="Arial"/>
          <w:sz w:val="20"/>
          <w:szCs w:val="20"/>
          <w:lang w:val="de-DE"/>
        </w:rPr>
        <w:t xml:space="preserve"> - ebenso wie während des zweiten Zyklus der HWRM-RL -</w:t>
      </w:r>
      <w:r w:rsidRPr="007D6108">
        <w:rPr>
          <w:rFonts w:ascii="Arial" w:hAnsi="Arial" w:cs="Arial"/>
          <w:sz w:val="20"/>
          <w:szCs w:val="20"/>
          <w:lang w:val="de-DE"/>
        </w:rPr>
        <w:t xml:space="preserve"> </w:t>
      </w:r>
      <w:r w:rsidR="00272636">
        <w:rPr>
          <w:rFonts w:ascii="Arial" w:hAnsi="Arial" w:cs="Arial"/>
          <w:sz w:val="20"/>
          <w:szCs w:val="20"/>
          <w:lang w:val="de-DE"/>
        </w:rPr>
        <w:t>vier</w:t>
      </w:r>
      <w:r w:rsidR="00272636" w:rsidRPr="007D6108">
        <w:rPr>
          <w:rFonts w:ascii="Arial" w:hAnsi="Arial" w:cs="Arial"/>
          <w:sz w:val="20"/>
          <w:szCs w:val="20"/>
          <w:lang w:val="de-DE"/>
        </w:rPr>
        <w:t xml:space="preserve"> </w:t>
      </w:r>
      <w:r w:rsidRPr="007D6108">
        <w:rPr>
          <w:rFonts w:ascii="Arial" w:hAnsi="Arial" w:cs="Arial"/>
          <w:sz w:val="20"/>
          <w:szCs w:val="20"/>
          <w:lang w:val="de-DE"/>
        </w:rPr>
        <w:t xml:space="preserve">Karten erstellt werden, die den gesamten Bereich der Hochwasserwahrscheinlichkeiten von 1/10 bis 1/10.000 pro Jahr richtig beschreiben. Die ersten drei Karten entsprechen den Hochwasserwahrscheinlichkeiten in der Größenordnung </w:t>
      </w:r>
      <w:r w:rsidR="006A7365" w:rsidRPr="007D6108">
        <w:rPr>
          <w:rFonts w:ascii="Arial" w:hAnsi="Arial" w:cs="Arial"/>
          <w:sz w:val="20"/>
          <w:szCs w:val="20"/>
          <w:lang w:val="de-DE"/>
        </w:rPr>
        <w:t xml:space="preserve">von </w:t>
      </w:r>
      <w:r w:rsidRPr="007D6108">
        <w:rPr>
          <w:rFonts w:ascii="Arial" w:hAnsi="Arial" w:cs="Arial"/>
          <w:sz w:val="20"/>
          <w:szCs w:val="20"/>
          <w:lang w:val="de-DE"/>
        </w:rPr>
        <w:t xml:space="preserve">1/10, 1/100 und 1/1000 pro Jahr. Die zusätzliche </w:t>
      </w:r>
      <w:r w:rsidR="00272636">
        <w:rPr>
          <w:rFonts w:ascii="Arial" w:hAnsi="Arial" w:cs="Arial"/>
          <w:sz w:val="20"/>
          <w:szCs w:val="20"/>
          <w:lang w:val="de-DE"/>
        </w:rPr>
        <w:t>vierte</w:t>
      </w:r>
      <w:r w:rsidRPr="007D6108">
        <w:rPr>
          <w:rFonts w:ascii="Arial" w:hAnsi="Arial" w:cs="Arial"/>
          <w:sz w:val="20"/>
          <w:szCs w:val="20"/>
          <w:lang w:val="de-DE"/>
        </w:rPr>
        <w:t xml:space="preserve"> Karte zeigt das Szenario eines außergewöhnlichen (maximal denkbaren) Ereignisses mit einer Hochwasserwahrscheinlichkeit in der Größenordnung ≤ 1/10.000 Jahren. </w:t>
      </w:r>
    </w:p>
    <w:p w14:paraId="00CB80DD" w14:textId="77777777" w:rsidR="00A4607C" w:rsidRPr="007D6108" w:rsidRDefault="00AF687B" w:rsidP="00834121">
      <w:pPr>
        <w:jc w:val="both"/>
        <w:rPr>
          <w:rFonts w:ascii="Arial" w:hAnsi="Arial" w:cs="Arial"/>
          <w:sz w:val="20"/>
          <w:szCs w:val="20"/>
          <w:lang w:val="de-DE"/>
        </w:rPr>
      </w:pPr>
      <w:r w:rsidRPr="007D6108">
        <w:rPr>
          <w:rFonts w:ascii="Arial" w:hAnsi="Arial" w:cs="Arial"/>
          <w:sz w:val="20"/>
          <w:szCs w:val="20"/>
          <w:lang w:val="de-DE"/>
        </w:rPr>
        <w:t>Auf Basis der vorläufigen Risikobewertung und der Ermittlung der Gebiete mit signifikanten Hochwasserrisiken erstellen die Niederlande Karten, die Hochwasser der Flüsse und Seen (fluvial), Küstenhochwasser (</w:t>
      </w:r>
      <w:proofErr w:type="spellStart"/>
      <w:r w:rsidRPr="007D6108">
        <w:rPr>
          <w:rFonts w:ascii="Arial" w:hAnsi="Arial" w:cs="Arial"/>
          <w:sz w:val="20"/>
          <w:szCs w:val="20"/>
          <w:lang w:val="de-DE"/>
        </w:rPr>
        <w:t>sea</w:t>
      </w:r>
      <w:proofErr w:type="spellEnd"/>
      <w:r w:rsidRPr="007D6108">
        <w:rPr>
          <w:rFonts w:ascii="Arial" w:hAnsi="Arial" w:cs="Arial"/>
          <w:sz w:val="20"/>
          <w:szCs w:val="20"/>
          <w:lang w:val="de-DE"/>
        </w:rPr>
        <w:t xml:space="preserve"> </w:t>
      </w:r>
      <w:proofErr w:type="spellStart"/>
      <w:r w:rsidRPr="007D6108">
        <w:rPr>
          <w:rFonts w:ascii="Arial" w:hAnsi="Arial" w:cs="Arial"/>
          <w:sz w:val="20"/>
          <w:szCs w:val="20"/>
          <w:lang w:val="de-DE"/>
        </w:rPr>
        <w:t>water</w:t>
      </w:r>
      <w:proofErr w:type="spellEnd"/>
      <w:r w:rsidRPr="007D6108">
        <w:rPr>
          <w:rFonts w:ascii="Arial" w:hAnsi="Arial" w:cs="Arial"/>
          <w:sz w:val="20"/>
          <w:szCs w:val="20"/>
          <w:lang w:val="de-DE"/>
        </w:rPr>
        <w:t>) und der Schifffahrtskanäle (</w:t>
      </w:r>
      <w:proofErr w:type="spellStart"/>
      <w:r w:rsidRPr="007D6108">
        <w:rPr>
          <w:rFonts w:ascii="Arial" w:hAnsi="Arial" w:cs="Arial"/>
          <w:sz w:val="20"/>
          <w:szCs w:val="20"/>
          <w:lang w:val="de-DE"/>
        </w:rPr>
        <w:t>Artificial</w:t>
      </w:r>
      <w:proofErr w:type="spellEnd"/>
      <w:r w:rsidRPr="007D6108">
        <w:rPr>
          <w:rFonts w:ascii="Arial" w:hAnsi="Arial" w:cs="Arial"/>
          <w:sz w:val="20"/>
          <w:szCs w:val="20"/>
          <w:lang w:val="de-DE"/>
        </w:rPr>
        <w:t xml:space="preserve"> Water-</w:t>
      </w:r>
      <w:proofErr w:type="spellStart"/>
      <w:r w:rsidRPr="007D6108">
        <w:rPr>
          <w:rFonts w:ascii="Arial" w:hAnsi="Arial" w:cs="Arial"/>
          <w:sz w:val="20"/>
          <w:szCs w:val="20"/>
          <w:lang w:val="de-DE"/>
        </w:rPr>
        <w:t>Bearing</w:t>
      </w:r>
      <w:proofErr w:type="spellEnd"/>
      <w:r w:rsidRPr="007D6108">
        <w:rPr>
          <w:rFonts w:ascii="Arial" w:hAnsi="Arial" w:cs="Arial"/>
          <w:sz w:val="20"/>
          <w:szCs w:val="20"/>
          <w:lang w:val="de-DE"/>
        </w:rPr>
        <w:t xml:space="preserve"> Infrastructure) darstellen. </w:t>
      </w:r>
      <w:r w:rsidR="00A4607C" w:rsidRPr="007D6108">
        <w:rPr>
          <w:rFonts w:ascii="Arial" w:hAnsi="Arial" w:cs="Arial"/>
          <w:sz w:val="20"/>
          <w:szCs w:val="20"/>
          <w:lang w:val="de-DE"/>
        </w:rPr>
        <w:t>In den Niederlanden gibt es auch Hochwasserkarten, die auf lokale Starkregenereignisse zurückzuführen sind. Sie werden im niederländischen Kartenbericht erwähnt, der auch den entsprechenden Internet-Link enthalten wird.</w:t>
      </w:r>
    </w:p>
    <w:p w14:paraId="1A1B56DC" w14:textId="77777777" w:rsidR="00A4607C" w:rsidRPr="007D6108" w:rsidRDefault="00A4607C" w:rsidP="00834121">
      <w:pPr>
        <w:jc w:val="both"/>
        <w:rPr>
          <w:rFonts w:ascii="Arial" w:hAnsi="Arial" w:cs="Arial"/>
          <w:sz w:val="20"/>
          <w:szCs w:val="20"/>
          <w:lang w:val="de-DE"/>
        </w:rPr>
      </w:pPr>
    </w:p>
    <w:p w14:paraId="25DFEEB8" w14:textId="77777777" w:rsidR="00A4607C" w:rsidRPr="007D6108" w:rsidRDefault="00A4607C" w:rsidP="00834121">
      <w:pPr>
        <w:jc w:val="both"/>
        <w:rPr>
          <w:rFonts w:ascii="Arial" w:hAnsi="Arial" w:cs="Arial"/>
          <w:sz w:val="20"/>
          <w:szCs w:val="20"/>
          <w:lang w:val="de-DE"/>
        </w:rPr>
      </w:pPr>
      <w:r w:rsidRPr="007D6108">
        <w:rPr>
          <w:rFonts w:ascii="Arial" w:hAnsi="Arial" w:cs="Arial"/>
          <w:sz w:val="20"/>
          <w:szCs w:val="20"/>
          <w:lang w:val="de-DE"/>
        </w:rPr>
        <w:t>Im dritten HWRM-RL-Zyklus wiesen die Niederlande einer wesentlich größeren Anzahl von Fließgewässern ein erhebliches potenzielles Hochwasserrisiko zu als im zweiten Zyklus. Während im zweiten Zyklus noch eine Schadensschwelle von 40 Millionen Euro pro Ereignis und Fließgewässer und/oder die Gefährdung von Menschenleben galt, wurde im dritten Zyklus allen Fließgewässern mit „Hochwasserstandard“ (maximale Hochwasserwahrscheinlichkeit) ein potenzielles Hochwasserrisiko zugeschrieben. Das bedeutet, dass praktisch allen Flüssen mit einem Einzugsgebiet von mehr als 10 km</w:t>
      </w:r>
      <w:r w:rsidRPr="007D6108">
        <w:rPr>
          <w:rFonts w:ascii="Arial" w:hAnsi="Arial" w:cs="Arial"/>
          <w:sz w:val="20"/>
          <w:szCs w:val="20"/>
          <w:vertAlign w:val="superscript"/>
          <w:lang w:val="de-DE"/>
        </w:rPr>
        <w:t>2</w:t>
      </w:r>
      <w:r w:rsidRPr="007D6108">
        <w:rPr>
          <w:rFonts w:ascii="Arial" w:hAnsi="Arial" w:cs="Arial"/>
          <w:sz w:val="20"/>
          <w:szCs w:val="20"/>
          <w:lang w:val="de-DE"/>
        </w:rPr>
        <w:t xml:space="preserve"> ein erhebliches potenzielles Hochwasserrisiko zugeschrieben wurde.</w:t>
      </w:r>
    </w:p>
    <w:p w14:paraId="1AD5E20C" w14:textId="77777777" w:rsidR="00A4607C" w:rsidRPr="007D6108" w:rsidRDefault="00A4607C" w:rsidP="007D6108">
      <w:pPr>
        <w:rPr>
          <w:rFonts w:ascii="Arial" w:hAnsi="Arial" w:cs="Arial"/>
          <w:sz w:val="20"/>
          <w:szCs w:val="20"/>
          <w:lang w:val="de-DE"/>
        </w:rPr>
      </w:pPr>
    </w:p>
    <w:p w14:paraId="1A4DB659" w14:textId="77777777" w:rsidR="00A4607C" w:rsidRPr="007D6108" w:rsidRDefault="00A4607C" w:rsidP="007D6108">
      <w:pPr>
        <w:rPr>
          <w:rFonts w:ascii="Arial" w:hAnsi="Arial" w:cs="Arial"/>
          <w:sz w:val="20"/>
          <w:szCs w:val="20"/>
          <w:lang w:val="de-DE"/>
        </w:rPr>
      </w:pPr>
      <w:r w:rsidRPr="007D6108">
        <w:rPr>
          <w:rFonts w:ascii="Arial" w:hAnsi="Arial" w:cs="Arial"/>
          <w:sz w:val="20"/>
          <w:szCs w:val="20"/>
          <w:lang w:val="de-DE"/>
        </w:rPr>
        <w:t>Die Gründe für diese Erweiterung lauten wie folgt:</w:t>
      </w:r>
    </w:p>
    <w:p w14:paraId="32593735" w14:textId="77777777" w:rsidR="00A4607C" w:rsidRPr="007D6108" w:rsidRDefault="00A4607C" w:rsidP="007D6108">
      <w:pPr>
        <w:rPr>
          <w:rFonts w:ascii="Arial" w:hAnsi="Arial" w:cs="Arial"/>
          <w:sz w:val="20"/>
          <w:szCs w:val="20"/>
          <w:lang w:val="de-DE"/>
        </w:rPr>
      </w:pPr>
    </w:p>
    <w:p w14:paraId="23A7B74C" w14:textId="77777777" w:rsidR="00A4607C" w:rsidRPr="007D6108" w:rsidRDefault="00A4607C" w:rsidP="007D6108">
      <w:pPr>
        <w:ind w:left="993"/>
        <w:rPr>
          <w:rFonts w:ascii="Arial" w:hAnsi="Arial" w:cs="Arial"/>
          <w:sz w:val="20"/>
          <w:szCs w:val="20"/>
          <w:lang w:val="de-DE"/>
        </w:rPr>
      </w:pPr>
      <w:r w:rsidRPr="007D6108">
        <w:rPr>
          <w:rFonts w:ascii="Arial" w:hAnsi="Arial" w:cs="Arial"/>
          <w:sz w:val="20"/>
          <w:szCs w:val="20"/>
          <w:lang w:val="de-DE"/>
        </w:rPr>
        <w:t xml:space="preserve">o das zunehmende Hochwasserrisiko aufgrund des Klimawandels, </w:t>
      </w:r>
      <w:proofErr w:type="gramStart"/>
      <w:r w:rsidRPr="007D6108">
        <w:rPr>
          <w:rFonts w:ascii="Arial" w:hAnsi="Arial" w:cs="Arial"/>
          <w:sz w:val="20"/>
          <w:szCs w:val="20"/>
          <w:lang w:val="de-DE"/>
        </w:rPr>
        <w:t>das</w:t>
      </w:r>
      <w:proofErr w:type="gramEnd"/>
      <w:r w:rsidRPr="007D6108">
        <w:rPr>
          <w:rFonts w:ascii="Arial" w:hAnsi="Arial" w:cs="Arial"/>
          <w:sz w:val="20"/>
          <w:szCs w:val="20"/>
          <w:lang w:val="de-DE"/>
        </w:rPr>
        <w:t xml:space="preserve"> die Wahrscheinlichkeit erhöht, dass regionale Fließgewässer über die Ufer treten und dadurch häufiger Überschwemmungen verursachen,</w:t>
      </w:r>
    </w:p>
    <w:p w14:paraId="742FA1EE" w14:textId="77777777" w:rsidR="00A4607C" w:rsidRPr="007D6108" w:rsidRDefault="00A4607C" w:rsidP="007D6108">
      <w:pPr>
        <w:ind w:left="993"/>
        <w:rPr>
          <w:rFonts w:ascii="Arial" w:hAnsi="Arial" w:cs="Arial"/>
          <w:sz w:val="20"/>
          <w:szCs w:val="20"/>
          <w:lang w:val="de-DE"/>
        </w:rPr>
      </w:pPr>
      <w:r w:rsidRPr="007D6108">
        <w:rPr>
          <w:rFonts w:ascii="Arial" w:hAnsi="Arial" w:cs="Arial"/>
          <w:sz w:val="20"/>
          <w:szCs w:val="20"/>
          <w:lang w:val="de-DE"/>
        </w:rPr>
        <w:t>o der zunehmende Flächendruck (Zunahme des Wohnungsbaus, intensivere Landnutzung), der das potenzielle Hochwasserrisiko erhöht, auch in Gebieten, in denen das Risiko derzeit noch gering ist,</w:t>
      </w:r>
    </w:p>
    <w:p w14:paraId="62641C4F" w14:textId="77777777" w:rsidR="00A4607C" w:rsidRPr="007D6108" w:rsidRDefault="00A4607C" w:rsidP="007D6108">
      <w:pPr>
        <w:ind w:left="993"/>
        <w:rPr>
          <w:rFonts w:ascii="Arial" w:hAnsi="Arial" w:cs="Arial"/>
          <w:sz w:val="20"/>
          <w:szCs w:val="20"/>
          <w:lang w:val="de-DE"/>
        </w:rPr>
      </w:pPr>
      <w:r w:rsidRPr="007D6108">
        <w:rPr>
          <w:rFonts w:ascii="Arial" w:hAnsi="Arial" w:cs="Arial"/>
          <w:sz w:val="20"/>
          <w:szCs w:val="20"/>
          <w:lang w:val="de-DE"/>
        </w:rPr>
        <w:t>o durch die stärkere Sichtbarmachung des Hochwasserrisikos in diesen Gebieten wird das Bewusstsein für Wasserprobleme geschärft,</w:t>
      </w:r>
    </w:p>
    <w:p w14:paraId="359EFA10" w14:textId="77777777" w:rsidR="00A4607C" w:rsidRPr="007D6108" w:rsidRDefault="00A4607C" w:rsidP="007D6108">
      <w:pPr>
        <w:ind w:left="993"/>
        <w:rPr>
          <w:rFonts w:ascii="Arial" w:hAnsi="Arial" w:cs="Arial"/>
          <w:sz w:val="20"/>
          <w:szCs w:val="20"/>
          <w:lang w:val="de-DE"/>
        </w:rPr>
      </w:pPr>
      <w:r w:rsidRPr="007D6108">
        <w:rPr>
          <w:rFonts w:ascii="Arial" w:hAnsi="Arial" w:cs="Arial"/>
          <w:sz w:val="20"/>
          <w:szCs w:val="20"/>
          <w:lang w:val="de-DE"/>
        </w:rPr>
        <w:t>o die systematische Veröffentlichung und Verwendung von Überschwemmungstiefenkarten für diese Gebiete wird die Entscheidungsfindung sowohl bei der Raumplanung als auch bei der Krisenbewältigung erleichtern.</w:t>
      </w:r>
    </w:p>
    <w:p w14:paraId="2EEBF8DA" w14:textId="77777777" w:rsidR="00A4607C" w:rsidRPr="007D6108" w:rsidRDefault="00A4607C" w:rsidP="007D6108">
      <w:pPr>
        <w:rPr>
          <w:rFonts w:ascii="Arial" w:hAnsi="Arial" w:cs="Arial"/>
          <w:sz w:val="20"/>
          <w:szCs w:val="20"/>
          <w:lang w:val="de-DE"/>
        </w:rPr>
      </w:pPr>
    </w:p>
    <w:p w14:paraId="2DB69026" w14:textId="77777777" w:rsidR="00A4607C" w:rsidRPr="007D6108" w:rsidRDefault="00A4607C" w:rsidP="007D6108">
      <w:pPr>
        <w:rPr>
          <w:rFonts w:ascii="Arial" w:hAnsi="Arial" w:cs="Arial"/>
          <w:sz w:val="20"/>
          <w:szCs w:val="20"/>
          <w:lang w:val="de-DE"/>
        </w:rPr>
      </w:pPr>
      <w:r w:rsidRPr="007D6108">
        <w:rPr>
          <w:rFonts w:ascii="Arial" w:hAnsi="Arial" w:cs="Arial"/>
          <w:sz w:val="20"/>
          <w:szCs w:val="20"/>
          <w:lang w:val="de-DE"/>
        </w:rPr>
        <w:t>Für die meisten dieser normierten Fließgewässer werden Hochwassergefahren- und Hochwasserrisikokarten verfügbar sein, aber es gibt auch Flüsse, für die noch keine Hochwasserdaten vorliegen. Ziel ist es, im nächsten HWRM-RL-Zyklus zu einer vollständigen Kartierung dieser Flüsse zu gelangen.</w:t>
      </w:r>
    </w:p>
    <w:p w14:paraId="4FC4CA2F" w14:textId="77777777" w:rsidR="00A4607C" w:rsidRPr="007D6108" w:rsidRDefault="00A4607C" w:rsidP="007D6108">
      <w:pPr>
        <w:rPr>
          <w:rFonts w:ascii="Arial" w:hAnsi="Arial" w:cs="Arial"/>
          <w:sz w:val="20"/>
          <w:szCs w:val="20"/>
          <w:lang w:val="de-DE"/>
        </w:rPr>
      </w:pPr>
    </w:p>
    <w:p w14:paraId="4B8D58BF" w14:textId="77777777" w:rsidR="00A4607C" w:rsidRPr="007D6108" w:rsidRDefault="00A4607C" w:rsidP="007D6108">
      <w:pPr>
        <w:rPr>
          <w:rFonts w:ascii="Arial" w:hAnsi="Arial" w:cs="Arial"/>
          <w:sz w:val="20"/>
          <w:szCs w:val="20"/>
          <w:lang w:val="de-DE"/>
        </w:rPr>
      </w:pPr>
      <w:r w:rsidRPr="007D6108">
        <w:rPr>
          <w:rFonts w:ascii="Arial" w:hAnsi="Arial" w:cs="Arial"/>
          <w:sz w:val="20"/>
          <w:szCs w:val="20"/>
          <w:lang w:val="de-DE"/>
        </w:rPr>
        <w:t>Dank dieser Erweiterung wurden nach vorheriger Konsultation der zuständigen flämischen, wallonischen und deutschen Behörden auch mehr grenzüberschreitende Fließgewässer kartiert.</w:t>
      </w:r>
    </w:p>
    <w:p w14:paraId="16ABFCDA" w14:textId="00FD235F" w:rsidR="00AF687B" w:rsidRPr="007D6108" w:rsidRDefault="00AF687B" w:rsidP="007D6108">
      <w:pPr>
        <w:spacing w:before="216"/>
        <w:ind w:right="216"/>
        <w:jc w:val="both"/>
        <w:rPr>
          <w:rFonts w:ascii="Arial" w:hAnsi="Arial" w:cs="Arial"/>
          <w:sz w:val="20"/>
          <w:szCs w:val="20"/>
          <w:lang w:val="de-DE"/>
        </w:rPr>
      </w:pPr>
      <w:r w:rsidRPr="007D6108">
        <w:rPr>
          <w:rFonts w:ascii="Arial" w:hAnsi="Arial" w:cs="Arial"/>
          <w:sz w:val="20"/>
          <w:szCs w:val="20"/>
          <w:lang w:val="de-DE"/>
        </w:rPr>
        <w:t xml:space="preserve">Die Küste des </w:t>
      </w:r>
      <w:proofErr w:type="spellStart"/>
      <w:r w:rsidRPr="007D6108">
        <w:rPr>
          <w:rFonts w:ascii="Arial" w:hAnsi="Arial" w:cs="Arial"/>
          <w:sz w:val="20"/>
          <w:szCs w:val="20"/>
          <w:lang w:val="de-DE"/>
        </w:rPr>
        <w:t>Maaseinzugsgebiets</w:t>
      </w:r>
      <w:proofErr w:type="spellEnd"/>
      <w:r w:rsidRPr="007D6108">
        <w:rPr>
          <w:rFonts w:ascii="Arial" w:hAnsi="Arial" w:cs="Arial"/>
          <w:sz w:val="20"/>
          <w:szCs w:val="20"/>
          <w:lang w:val="de-DE"/>
        </w:rPr>
        <w:t xml:space="preserve"> liegt vollständig innerhalb der Landesgrenzen der Niederlande und der Einfluss der Wasserstände der Nordsee, einschließlich des möglichen Anstiegs des Meeresspiegels auf die Wasserstände </w:t>
      </w:r>
      <w:r w:rsidR="00604F4E" w:rsidRPr="00B348FA">
        <w:rPr>
          <w:rFonts w:ascii="Arial" w:hAnsi="Arial" w:cs="Arial"/>
          <w:sz w:val="20"/>
          <w:szCs w:val="20"/>
          <w:lang w:val="de-DE"/>
        </w:rPr>
        <w:t>der Maas</w:t>
      </w:r>
      <w:r w:rsidRPr="007D6108">
        <w:rPr>
          <w:rFonts w:ascii="Arial" w:hAnsi="Arial" w:cs="Arial"/>
          <w:sz w:val="20"/>
          <w:szCs w:val="20"/>
          <w:lang w:val="de-DE"/>
        </w:rPr>
        <w:t xml:space="preserve"> ist auf die Niederlande beschränkt. Daher werden Sturmfluten hier im Weiteren nicht berücksichtigt. Diese Informationen sind jedoch selbstverständlich den niederländischen Hochwassergefahren- und Risikokarten zu entnehmen.</w:t>
      </w:r>
    </w:p>
    <w:p w14:paraId="5C0EBC73" w14:textId="45A230A4" w:rsidR="00446821" w:rsidRPr="007D6108" w:rsidRDefault="00AF687B" w:rsidP="007D6108">
      <w:pPr>
        <w:spacing w:before="216"/>
        <w:ind w:right="216"/>
        <w:jc w:val="both"/>
        <w:rPr>
          <w:rFonts w:ascii="Arial" w:hAnsi="Arial" w:cs="Arial"/>
          <w:sz w:val="20"/>
          <w:szCs w:val="20"/>
          <w:lang w:val="de-DE"/>
        </w:rPr>
      </w:pPr>
      <w:r w:rsidRPr="007D6108">
        <w:rPr>
          <w:rFonts w:ascii="Arial" w:hAnsi="Arial" w:cs="Arial"/>
          <w:sz w:val="20"/>
          <w:szCs w:val="20"/>
          <w:lang w:val="de-DE"/>
        </w:rPr>
        <w:t xml:space="preserve">Die Karten zeigen den heutigen Zustand auf der Basis neuester Informationen. Auf </w:t>
      </w:r>
      <w:proofErr w:type="gramStart"/>
      <w:r w:rsidRPr="007D6108">
        <w:rPr>
          <w:rFonts w:ascii="Arial" w:hAnsi="Arial" w:cs="Arial"/>
          <w:sz w:val="20"/>
          <w:szCs w:val="20"/>
          <w:lang w:val="de-DE"/>
        </w:rPr>
        <w:t>Basis</w:t>
      </w:r>
      <w:proofErr w:type="gramEnd"/>
      <w:r w:rsidRPr="007D6108">
        <w:rPr>
          <w:rFonts w:ascii="Arial" w:hAnsi="Arial" w:cs="Arial"/>
          <w:sz w:val="20"/>
          <w:szCs w:val="20"/>
          <w:lang w:val="de-DE"/>
        </w:rPr>
        <w:t xml:space="preserve"> der mit Klimaszenarien des KNMI berechneten Abflüsse nehmen die extremen Abflüsse zu und wird beispielsweise ein Szenario eines Hochwassers, das heute einmal alle 100 Jahre auftritt, in Zukunft häufiger auftreten. Bei Hochwasserrisikomanagementmaßnahmen berücksichtigen die Niederlande den Klimawandel.</w:t>
      </w:r>
      <w:r w:rsidR="000F1ABD" w:rsidRPr="007D6108">
        <w:rPr>
          <w:rFonts w:ascii="Arial" w:hAnsi="Arial" w:cs="Arial"/>
          <w:sz w:val="20"/>
          <w:szCs w:val="20"/>
          <w:lang w:val="de-DE"/>
        </w:rPr>
        <w:t xml:space="preserve"> </w:t>
      </w:r>
      <w:r w:rsidR="00446821" w:rsidRPr="007D6108">
        <w:rPr>
          <w:rFonts w:ascii="Arial" w:hAnsi="Arial" w:cs="Arial"/>
          <w:sz w:val="20"/>
          <w:szCs w:val="20"/>
          <w:lang w:val="de-DE"/>
        </w:rPr>
        <w:t>Die Verstärkung der Deiche trägt unter anderem dem erwarteten Anstieg des Meeresspiegels sowie der Erhöhung des Abflusses der Flüsse Rechnung.</w:t>
      </w:r>
    </w:p>
    <w:p w14:paraId="0CDDD78D" w14:textId="77777777" w:rsidR="000F1ABD" w:rsidRPr="007D6108" w:rsidRDefault="000F1ABD" w:rsidP="007D6108">
      <w:pPr>
        <w:widowControl/>
        <w:autoSpaceDE/>
        <w:autoSpaceDN/>
        <w:rPr>
          <w:rFonts w:ascii="Arial" w:hAnsi="Arial" w:cs="Arial"/>
          <w:sz w:val="20"/>
          <w:szCs w:val="20"/>
          <w:lang w:val="de-DE"/>
        </w:rPr>
      </w:pPr>
      <w:r w:rsidRPr="007D6108">
        <w:rPr>
          <w:rFonts w:ascii="Arial" w:hAnsi="Arial" w:cs="Arial"/>
          <w:sz w:val="20"/>
          <w:szCs w:val="20"/>
          <w:lang w:val="de-DE"/>
        </w:rPr>
        <w:br w:type="page"/>
      </w:r>
    </w:p>
    <w:p w14:paraId="7DAA6961" w14:textId="2BCA59A5" w:rsidR="006C2A93" w:rsidRPr="007D6108" w:rsidRDefault="006C2A93" w:rsidP="007D6108">
      <w:pPr>
        <w:spacing w:before="216"/>
        <w:jc w:val="both"/>
        <w:rPr>
          <w:rFonts w:ascii="Arial" w:hAnsi="Arial" w:cs="Arial"/>
          <w:b/>
          <w:bCs/>
          <w:sz w:val="20"/>
          <w:szCs w:val="20"/>
          <w:u w:val="single"/>
          <w:lang w:val="de-DE"/>
        </w:rPr>
      </w:pPr>
      <w:r w:rsidRPr="007D6108">
        <w:rPr>
          <w:rFonts w:ascii="Arial" w:hAnsi="Arial" w:cs="Arial"/>
          <w:b/>
          <w:bCs/>
          <w:sz w:val="20"/>
          <w:szCs w:val="20"/>
          <w:u w:val="single"/>
          <w:lang w:val="de-DE"/>
        </w:rPr>
        <w:lastRenderedPageBreak/>
        <w:t>Ergebnisse des Informationsaustausches</w:t>
      </w:r>
    </w:p>
    <w:bookmarkEnd w:id="0"/>
    <w:p w14:paraId="5BD2731C" w14:textId="6B4DB294" w:rsidR="009A2AE6" w:rsidRPr="007D6108" w:rsidRDefault="0024715A" w:rsidP="007D6108">
      <w:pPr>
        <w:spacing w:before="216"/>
        <w:jc w:val="both"/>
        <w:rPr>
          <w:rFonts w:ascii="Arial" w:hAnsi="Arial" w:cs="Arial"/>
          <w:sz w:val="20"/>
          <w:szCs w:val="20"/>
          <w:lang w:val="de-DE"/>
        </w:rPr>
      </w:pPr>
      <w:r w:rsidRPr="007D6108">
        <w:rPr>
          <w:rFonts w:ascii="Arial" w:hAnsi="Arial" w:cs="Arial"/>
          <w:sz w:val="20"/>
          <w:szCs w:val="20"/>
          <w:lang w:val="de-DE"/>
        </w:rPr>
        <w:t>Die</w:t>
      </w:r>
      <w:r w:rsidR="00D84B74" w:rsidRPr="007D6108">
        <w:rPr>
          <w:rFonts w:ascii="Arial" w:hAnsi="Arial" w:cs="Arial"/>
          <w:sz w:val="20"/>
          <w:szCs w:val="20"/>
          <w:lang w:val="de-DE"/>
        </w:rPr>
        <w:t xml:space="preserve"> aus dem Bericht der IMK</w:t>
      </w:r>
      <w:r w:rsidR="009E61F9" w:rsidRPr="007D6108">
        <w:rPr>
          <w:rFonts w:ascii="Arial" w:hAnsi="Arial" w:cs="Arial"/>
          <w:sz w:val="20"/>
          <w:szCs w:val="20"/>
          <w:lang w:val="de-DE"/>
        </w:rPr>
        <w:t xml:space="preserve"> zu Artikel 5 HWRM-RL</w:t>
      </w:r>
      <w:r w:rsidR="00F31E90" w:rsidRPr="007D6108">
        <w:rPr>
          <w:rStyle w:val="Appelnotedebasdep"/>
          <w:rFonts w:ascii="Arial" w:hAnsi="Arial" w:cs="Arial"/>
          <w:sz w:val="20"/>
          <w:szCs w:val="20"/>
          <w:lang w:val="de-DE"/>
        </w:rPr>
        <w:footnoteReference w:id="1"/>
      </w:r>
      <w:r w:rsidR="00F31E90" w:rsidRPr="007D6108">
        <w:rPr>
          <w:rFonts w:ascii="Arial" w:hAnsi="Arial" w:cs="Arial"/>
          <w:sz w:val="20"/>
          <w:szCs w:val="20"/>
          <w:lang w:val="de-DE"/>
        </w:rPr>
        <w:t xml:space="preserve"> </w:t>
      </w:r>
      <w:r w:rsidR="00D84B74" w:rsidRPr="007D6108">
        <w:rPr>
          <w:rFonts w:ascii="Arial" w:hAnsi="Arial" w:cs="Arial"/>
          <w:sz w:val="20"/>
          <w:szCs w:val="20"/>
          <w:lang w:val="de-DE"/>
        </w:rPr>
        <w:t>stammende Tabelle</w:t>
      </w:r>
      <w:r w:rsidR="00F334F9" w:rsidRPr="007D6108">
        <w:rPr>
          <w:rFonts w:ascii="Arial" w:hAnsi="Arial" w:cs="Arial"/>
          <w:sz w:val="20"/>
          <w:szCs w:val="20"/>
          <w:lang w:val="de-DE"/>
        </w:rPr>
        <w:t xml:space="preserve"> in Anlage 1</w:t>
      </w:r>
      <w:r w:rsidR="00D84B74" w:rsidRPr="007D6108">
        <w:rPr>
          <w:rFonts w:ascii="Arial" w:hAnsi="Arial" w:cs="Arial"/>
          <w:sz w:val="20"/>
          <w:szCs w:val="20"/>
          <w:lang w:val="de-DE"/>
        </w:rPr>
        <w:t xml:space="preserve"> über die</w:t>
      </w:r>
      <w:r w:rsidR="009E61F9" w:rsidRPr="007D6108">
        <w:rPr>
          <w:rFonts w:ascii="Arial" w:hAnsi="Arial" w:cs="Arial"/>
          <w:sz w:val="20"/>
          <w:szCs w:val="20"/>
          <w:lang w:val="de-DE"/>
        </w:rPr>
        <w:t xml:space="preserve"> festgelegten</w:t>
      </w:r>
      <w:r w:rsidR="00D84B74" w:rsidRPr="007D6108">
        <w:rPr>
          <w:rFonts w:ascii="Arial" w:hAnsi="Arial" w:cs="Arial"/>
          <w:sz w:val="20"/>
          <w:szCs w:val="20"/>
          <w:lang w:val="de-DE"/>
        </w:rPr>
        <w:t xml:space="preserve"> Gebiete mit potenziell signifikantem Hochwasserrisiko in </w:t>
      </w:r>
      <w:r w:rsidR="009E61F9" w:rsidRPr="007D6108">
        <w:rPr>
          <w:rFonts w:ascii="Arial" w:hAnsi="Arial" w:cs="Arial"/>
          <w:sz w:val="20"/>
          <w:szCs w:val="20"/>
          <w:lang w:val="de-DE"/>
        </w:rPr>
        <w:t xml:space="preserve">IFGE </w:t>
      </w:r>
      <w:r w:rsidR="00D84B74" w:rsidRPr="007D6108">
        <w:rPr>
          <w:rFonts w:ascii="Arial" w:hAnsi="Arial" w:cs="Arial"/>
          <w:sz w:val="20"/>
          <w:szCs w:val="20"/>
          <w:lang w:val="de-DE"/>
        </w:rPr>
        <w:t>Maas vermittelt eine Übersicht über die grenzüberschreitenden</w:t>
      </w:r>
      <w:r w:rsidR="009E61F9" w:rsidRPr="007D6108">
        <w:rPr>
          <w:rFonts w:ascii="Arial" w:hAnsi="Arial" w:cs="Arial"/>
          <w:sz w:val="20"/>
          <w:szCs w:val="20"/>
          <w:lang w:val="de-DE"/>
        </w:rPr>
        <w:t xml:space="preserve"> Gewässer</w:t>
      </w:r>
      <w:r w:rsidR="00D84B74" w:rsidRPr="007D6108">
        <w:rPr>
          <w:rFonts w:ascii="Arial" w:hAnsi="Arial" w:cs="Arial"/>
          <w:sz w:val="20"/>
          <w:szCs w:val="20"/>
          <w:lang w:val="de-DE"/>
        </w:rPr>
        <w:t xml:space="preserve"> oder Grenz</w:t>
      </w:r>
      <w:r w:rsidR="009E61F9" w:rsidRPr="007D6108">
        <w:rPr>
          <w:rFonts w:ascii="Arial" w:hAnsi="Arial" w:cs="Arial"/>
          <w:sz w:val="20"/>
          <w:szCs w:val="20"/>
          <w:lang w:val="de-DE"/>
        </w:rPr>
        <w:t>gewässer</w:t>
      </w:r>
      <w:r w:rsidR="00D84B74" w:rsidRPr="007D6108">
        <w:rPr>
          <w:rFonts w:ascii="Arial" w:hAnsi="Arial" w:cs="Arial"/>
          <w:sz w:val="20"/>
          <w:szCs w:val="20"/>
          <w:lang w:val="de-DE"/>
        </w:rPr>
        <w:t xml:space="preserve">, deren Einzugsgebiet über </w:t>
      </w:r>
      <w:r w:rsidR="00F31E90" w:rsidRPr="007D6108">
        <w:rPr>
          <w:rFonts w:ascii="Arial" w:hAnsi="Arial" w:cs="Arial"/>
          <w:sz w:val="20"/>
          <w:szCs w:val="20"/>
          <w:lang w:val="de-DE"/>
        </w:rPr>
        <w:t xml:space="preserve">10 km² </w:t>
      </w:r>
      <w:r w:rsidR="00D84B74" w:rsidRPr="007D6108">
        <w:rPr>
          <w:rFonts w:ascii="Arial" w:hAnsi="Arial" w:cs="Arial"/>
          <w:sz w:val="20"/>
          <w:szCs w:val="20"/>
          <w:lang w:val="de-DE"/>
        </w:rPr>
        <w:t>beträgt</w:t>
      </w:r>
      <w:r w:rsidR="000E272A" w:rsidRPr="007D6108">
        <w:rPr>
          <w:rFonts w:ascii="Arial" w:hAnsi="Arial" w:cs="Arial"/>
          <w:sz w:val="20"/>
          <w:szCs w:val="20"/>
          <w:lang w:val="de-DE"/>
        </w:rPr>
        <w:t>,</w:t>
      </w:r>
      <w:r w:rsidR="002F15B6" w:rsidRPr="007D6108">
        <w:rPr>
          <w:rFonts w:ascii="Arial" w:hAnsi="Arial" w:cs="Arial"/>
          <w:sz w:val="20"/>
          <w:szCs w:val="20"/>
          <w:lang w:val="de-DE"/>
        </w:rPr>
        <w:t xml:space="preserve"> </w:t>
      </w:r>
      <w:r w:rsidR="00FA0A26" w:rsidRPr="007D6108">
        <w:rPr>
          <w:rFonts w:ascii="Arial" w:hAnsi="Arial" w:cs="Arial"/>
          <w:sz w:val="20"/>
          <w:szCs w:val="20"/>
          <w:lang w:val="de-DE"/>
        </w:rPr>
        <w:t>die entweder von den Staaten/Regionen nach Artikel 5 Absatz 1 ausgewählt wurden oder mit nach Artikel 5 Absatz 1 ausgewählten Gebieten verbunden sind.</w:t>
      </w:r>
    </w:p>
    <w:p w14:paraId="1982A84D" w14:textId="16E56086" w:rsidR="001D6346" w:rsidRPr="007D6108" w:rsidRDefault="001D6346" w:rsidP="007D6108">
      <w:pPr>
        <w:spacing w:before="216"/>
        <w:jc w:val="both"/>
        <w:rPr>
          <w:rFonts w:ascii="Arial" w:hAnsi="Arial" w:cs="Arial"/>
          <w:sz w:val="20"/>
          <w:szCs w:val="20"/>
          <w:lang w:val="de-DE"/>
        </w:rPr>
      </w:pPr>
      <w:r w:rsidRPr="007D6108">
        <w:rPr>
          <w:rFonts w:ascii="Arial" w:hAnsi="Arial" w:cs="Arial"/>
          <w:sz w:val="20"/>
          <w:szCs w:val="20"/>
          <w:lang w:val="de-DE"/>
        </w:rPr>
        <w:t xml:space="preserve">Die Tabelle in Anlage 2 zeigt die mit der Kartierung der Überschwemmungsgebiete der grenzüberschreitenden Gewässer oder Grenzgewässer der internationalen Flussgebietseinheit Maas verbundenen hydrologischen </w:t>
      </w:r>
      <w:r w:rsidR="002F15B6" w:rsidRPr="007D6108">
        <w:rPr>
          <w:rFonts w:ascii="Arial" w:hAnsi="Arial" w:cs="Arial"/>
          <w:sz w:val="20"/>
          <w:szCs w:val="20"/>
          <w:lang w:val="de-DE"/>
        </w:rPr>
        <w:t xml:space="preserve">Merkmale </w:t>
      </w:r>
      <w:r w:rsidRPr="007D6108">
        <w:rPr>
          <w:rFonts w:ascii="Arial" w:hAnsi="Arial" w:cs="Arial"/>
          <w:sz w:val="20"/>
          <w:szCs w:val="20"/>
          <w:lang w:val="de-DE"/>
        </w:rPr>
        <w:t>für die verschiedenen Hochwasserszenarien gemäß Artikel 6 Absatz 3 HWRM-RL auf.</w:t>
      </w:r>
    </w:p>
    <w:p w14:paraId="0AB4F84B" w14:textId="77777777" w:rsidR="007D696C" w:rsidRPr="007D6108" w:rsidRDefault="007D696C" w:rsidP="007D6108">
      <w:pPr>
        <w:spacing w:before="216"/>
        <w:jc w:val="both"/>
        <w:rPr>
          <w:rFonts w:ascii="Arial" w:hAnsi="Arial" w:cs="Arial"/>
          <w:sz w:val="20"/>
          <w:szCs w:val="20"/>
          <w:lang w:val="de-DE" w:eastAsia="fr-FR"/>
        </w:rPr>
      </w:pPr>
      <w:r w:rsidRPr="007D6108">
        <w:rPr>
          <w:rFonts w:ascii="Arial" w:hAnsi="Arial" w:cs="Arial"/>
          <w:sz w:val="20"/>
          <w:szCs w:val="20"/>
          <w:lang w:val="de-DE"/>
        </w:rPr>
        <w:t xml:space="preserve">Die in </w:t>
      </w:r>
      <w:r w:rsidR="00FA0F48" w:rsidRPr="007D6108">
        <w:rPr>
          <w:rFonts w:ascii="Arial" w:hAnsi="Arial" w:cs="Arial"/>
          <w:sz w:val="20"/>
          <w:szCs w:val="20"/>
          <w:lang w:val="de-DE"/>
        </w:rPr>
        <w:t xml:space="preserve">der </w:t>
      </w:r>
      <w:r w:rsidRPr="007D6108">
        <w:rPr>
          <w:rFonts w:ascii="Arial" w:hAnsi="Arial" w:cs="Arial"/>
          <w:sz w:val="20"/>
          <w:szCs w:val="20"/>
          <w:lang w:val="de-DE"/>
        </w:rPr>
        <w:t xml:space="preserve">Anlage zu diesem Bericht beigefügte Tabelle ermöglicht es, die Koordination der Erstellung der Hochwassergefahrenkarten auf Ebene der </w:t>
      </w:r>
      <w:r w:rsidR="00231081" w:rsidRPr="007D6108">
        <w:rPr>
          <w:rFonts w:ascii="Arial" w:hAnsi="Arial" w:cs="Arial"/>
          <w:sz w:val="20"/>
          <w:szCs w:val="20"/>
          <w:lang w:val="de-DE"/>
        </w:rPr>
        <w:t xml:space="preserve">IFGE </w:t>
      </w:r>
      <w:proofErr w:type="spellStart"/>
      <w:r w:rsidRPr="007D6108">
        <w:rPr>
          <w:rFonts w:ascii="Arial" w:hAnsi="Arial" w:cs="Arial"/>
          <w:sz w:val="20"/>
          <w:szCs w:val="20"/>
          <w:lang w:val="de-DE"/>
        </w:rPr>
        <w:t>Maas</w:t>
      </w:r>
      <w:proofErr w:type="spellEnd"/>
      <w:r w:rsidRPr="007D6108">
        <w:rPr>
          <w:rFonts w:ascii="Arial" w:hAnsi="Arial" w:cs="Arial"/>
          <w:sz w:val="20"/>
          <w:szCs w:val="20"/>
          <w:lang w:val="de-DE"/>
        </w:rPr>
        <w:t xml:space="preserve"> z</w:t>
      </w:r>
      <w:r w:rsidRPr="007D6108">
        <w:rPr>
          <w:rFonts w:ascii="Arial" w:hAnsi="Arial" w:cs="Arial"/>
          <w:sz w:val="20"/>
          <w:szCs w:val="20"/>
          <w:lang w:val="de-DE" w:eastAsia="fr-FR"/>
        </w:rPr>
        <w:t xml:space="preserve">u dokumentieren. </w:t>
      </w:r>
    </w:p>
    <w:p w14:paraId="5BA604AD" w14:textId="50375081" w:rsidR="00FF1382" w:rsidRPr="007D6108" w:rsidRDefault="004B3EDA" w:rsidP="007D6108">
      <w:pPr>
        <w:spacing w:before="216"/>
        <w:jc w:val="both"/>
        <w:rPr>
          <w:rFonts w:ascii="Arial" w:hAnsi="Arial" w:cs="Arial"/>
          <w:sz w:val="20"/>
          <w:szCs w:val="20"/>
          <w:lang w:val="de-DE"/>
        </w:rPr>
      </w:pPr>
      <w:r w:rsidRPr="007D6108">
        <w:rPr>
          <w:rFonts w:ascii="Arial" w:hAnsi="Arial" w:cs="Arial"/>
          <w:sz w:val="20"/>
          <w:szCs w:val="20"/>
          <w:lang w:val="de-DE"/>
        </w:rPr>
        <w:t xml:space="preserve">Die </w:t>
      </w:r>
      <w:r w:rsidR="00D344D0" w:rsidRPr="007D6108">
        <w:rPr>
          <w:rFonts w:ascii="Arial" w:hAnsi="Arial" w:cs="Arial"/>
          <w:sz w:val="20"/>
          <w:szCs w:val="20"/>
          <w:lang w:val="de-DE"/>
        </w:rPr>
        <w:t xml:space="preserve">in Anlage 3 </w:t>
      </w:r>
      <w:r w:rsidRPr="007D6108">
        <w:rPr>
          <w:rFonts w:ascii="Arial" w:hAnsi="Arial" w:cs="Arial"/>
          <w:sz w:val="20"/>
          <w:szCs w:val="20"/>
          <w:lang w:val="de-DE"/>
        </w:rPr>
        <w:t xml:space="preserve">beigefügte Karte </w:t>
      </w:r>
      <w:r w:rsidR="002F15B6" w:rsidRPr="007D6108">
        <w:rPr>
          <w:rFonts w:ascii="Arial" w:hAnsi="Arial" w:cs="Arial"/>
          <w:sz w:val="20"/>
          <w:szCs w:val="20"/>
          <w:lang w:val="de-DE"/>
        </w:rPr>
        <w:t>gibt die Fließgewässer an, über die</w:t>
      </w:r>
      <w:r w:rsidRPr="007D6108">
        <w:rPr>
          <w:rFonts w:ascii="Arial" w:hAnsi="Arial" w:cs="Arial"/>
          <w:sz w:val="20"/>
          <w:szCs w:val="20"/>
          <w:lang w:val="de-DE"/>
        </w:rPr>
        <w:t xml:space="preserve"> vor der Erstellung der Hochwassergefahren- und Hochwasserrisikokarten </w:t>
      </w:r>
      <w:r w:rsidR="002F15B6" w:rsidRPr="007D6108">
        <w:rPr>
          <w:rFonts w:ascii="Arial" w:hAnsi="Arial" w:cs="Arial"/>
          <w:sz w:val="20"/>
          <w:szCs w:val="20"/>
          <w:lang w:val="de-DE"/>
        </w:rPr>
        <w:t xml:space="preserve">ein </w:t>
      </w:r>
      <w:r w:rsidRPr="007D6108">
        <w:rPr>
          <w:rFonts w:ascii="Arial" w:hAnsi="Arial" w:cs="Arial"/>
          <w:sz w:val="20"/>
          <w:szCs w:val="20"/>
          <w:lang w:val="de-DE"/>
        </w:rPr>
        <w:t>Informationsaustausch</w:t>
      </w:r>
      <w:r w:rsidR="002F15B6" w:rsidRPr="007D6108">
        <w:rPr>
          <w:rFonts w:ascii="Arial" w:hAnsi="Arial" w:cs="Arial"/>
          <w:sz w:val="20"/>
          <w:szCs w:val="20"/>
          <w:lang w:val="de-DE"/>
        </w:rPr>
        <w:t xml:space="preserve"> durchgeführt wurde</w:t>
      </w:r>
      <w:r w:rsidRPr="007D6108">
        <w:rPr>
          <w:rFonts w:ascii="Arial" w:hAnsi="Arial" w:cs="Arial"/>
          <w:sz w:val="20"/>
          <w:szCs w:val="20"/>
          <w:lang w:val="de-DE"/>
        </w:rPr>
        <w:t xml:space="preserve">. </w:t>
      </w:r>
    </w:p>
    <w:p w14:paraId="0B0E39DE" w14:textId="77777777" w:rsidR="004B3EDA" w:rsidRPr="007D6108" w:rsidRDefault="004B3EDA" w:rsidP="007D6108">
      <w:pPr>
        <w:jc w:val="both"/>
        <w:rPr>
          <w:rFonts w:ascii="Arial" w:hAnsi="Arial" w:cs="Arial"/>
          <w:sz w:val="20"/>
          <w:szCs w:val="20"/>
          <w:lang w:val="de-DE"/>
        </w:rPr>
      </w:pPr>
    </w:p>
    <w:p w14:paraId="3BCEA508" w14:textId="77777777" w:rsidR="00FF1382" w:rsidRPr="007D6108" w:rsidRDefault="004B3EDA" w:rsidP="007D6108">
      <w:pPr>
        <w:jc w:val="both"/>
        <w:rPr>
          <w:rFonts w:ascii="Arial" w:hAnsi="Arial" w:cs="Arial"/>
          <w:sz w:val="20"/>
          <w:szCs w:val="20"/>
          <w:lang w:val="de-DE"/>
        </w:rPr>
      </w:pPr>
      <w:r w:rsidRPr="007D6108">
        <w:rPr>
          <w:rFonts w:ascii="Arial" w:hAnsi="Arial" w:cs="Arial"/>
          <w:sz w:val="20"/>
          <w:szCs w:val="20"/>
          <w:lang w:val="de-DE"/>
        </w:rPr>
        <w:t>Dargestellt werden der Hauptstrom der Maas und ihre Hauptnebenflüsse mit nachfolgender Legende</w:t>
      </w:r>
      <w:r w:rsidR="00FF1382" w:rsidRPr="007D6108">
        <w:rPr>
          <w:rFonts w:ascii="Arial" w:hAnsi="Arial" w:cs="Arial"/>
          <w:sz w:val="20"/>
          <w:szCs w:val="20"/>
          <w:lang w:val="de-DE"/>
        </w:rPr>
        <w:t>:</w:t>
      </w:r>
    </w:p>
    <w:p w14:paraId="019E0445" w14:textId="6C37D6A3" w:rsidR="00FF1382" w:rsidRPr="007D6108" w:rsidRDefault="009D685A" w:rsidP="007D6108">
      <w:pPr>
        <w:widowControl/>
        <w:numPr>
          <w:ilvl w:val="0"/>
          <w:numId w:val="9"/>
        </w:numPr>
        <w:tabs>
          <w:tab w:val="num" w:pos="2520"/>
        </w:tabs>
        <w:autoSpaceDE/>
        <w:autoSpaceDN/>
        <w:jc w:val="both"/>
        <w:rPr>
          <w:rFonts w:ascii="Arial" w:hAnsi="Arial" w:cs="Arial"/>
          <w:sz w:val="20"/>
          <w:szCs w:val="20"/>
          <w:lang w:val="de-DE"/>
        </w:rPr>
      </w:pPr>
      <w:r w:rsidRPr="007D6108">
        <w:rPr>
          <w:rFonts w:ascii="Arial" w:hAnsi="Arial" w:cs="Arial"/>
          <w:sz w:val="20"/>
          <w:szCs w:val="20"/>
          <w:lang w:val="de-DE"/>
        </w:rPr>
        <w:t>Gewässer</w:t>
      </w:r>
      <w:r w:rsidRPr="007D6108" w:rsidDel="009D685A">
        <w:rPr>
          <w:rFonts w:ascii="Arial" w:hAnsi="Arial" w:cs="Arial"/>
          <w:sz w:val="20"/>
          <w:szCs w:val="20"/>
          <w:lang w:val="de-DE"/>
        </w:rPr>
        <w:t xml:space="preserve"> </w:t>
      </w:r>
      <w:r w:rsidR="00D84B74" w:rsidRPr="007D6108">
        <w:rPr>
          <w:rFonts w:ascii="Arial" w:hAnsi="Arial" w:cs="Arial"/>
          <w:sz w:val="20"/>
          <w:szCs w:val="20"/>
          <w:lang w:val="de-DE"/>
        </w:rPr>
        <w:t>(abschnitt), der keiner Kart</w:t>
      </w:r>
      <w:r w:rsidRPr="007D6108">
        <w:rPr>
          <w:rFonts w:ascii="Arial" w:hAnsi="Arial" w:cs="Arial"/>
          <w:sz w:val="20"/>
          <w:szCs w:val="20"/>
          <w:lang w:val="de-DE"/>
        </w:rPr>
        <w:t>ierung</w:t>
      </w:r>
      <w:r w:rsidR="00D84B74" w:rsidRPr="007D6108">
        <w:rPr>
          <w:rFonts w:ascii="Arial" w:hAnsi="Arial" w:cs="Arial"/>
          <w:sz w:val="20"/>
          <w:szCs w:val="20"/>
          <w:lang w:val="de-DE"/>
        </w:rPr>
        <w:t xml:space="preserve"> gemäß Artikel 6 </w:t>
      </w:r>
      <w:r w:rsidR="00874363" w:rsidRPr="007D6108">
        <w:rPr>
          <w:rFonts w:ascii="Arial" w:hAnsi="Arial" w:cs="Arial"/>
          <w:sz w:val="20"/>
          <w:szCs w:val="20"/>
          <w:lang w:val="de-DE"/>
        </w:rPr>
        <w:t xml:space="preserve">HWRM-RL </w:t>
      </w:r>
      <w:r w:rsidR="00D84B74" w:rsidRPr="007D6108">
        <w:rPr>
          <w:rFonts w:ascii="Arial" w:hAnsi="Arial" w:cs="Arial"/>
          <w:sz w:val="20"/>
          <w:szCs w:val="20"/>
          <w:lang w:val="de-DE"/>
        </w:rPr>
        <w:t xml:space="preserve">bedarf </w:t>
      </w:r>
      <w:r w:rsidR="00FF1382" w:rsidRPr="006E64BC">
        <w:rPr>
          <w:rFonts w:ascii="Arial" w:hAnsi="Arial" w:cs="Arial"/>
          <w:sz w:val="20"/>
          <w:szCs w:val="20"/>
          <w:highlight w:val="lightGray"/>
          <w:shd w:val="clear" w:color="auto" w:fill="00FF00"/>
          <w:lang w:val="de-DE"/>
        </w:rPr>
        <w:t>(gr</w:t>
      </w:r>
      <w:r w:rsidR="004B35B4" w:rsidRPr="006E64BC">
        <w:rPr>
          <w:rFonts w:ascii="Arial" w:hAnsi="Arial" w:cs="Arial"/>
          <w:sz w:val="20"/>
          <w:szCs w:val="20"/>
          <w:highlight w:val="lightGray"/>
          <w:shd w:val="clear" w:color="auto" w:fill="00FF00"/>
          <w:lang w:val="de-DE"/>
        </w:rPr>
        <w:t>au</w:t>
      </w:r>
      <w:r w:rsidR="00FF1382" w:rsidRPr="006E64BC">
        <w:rPr>
          <w:rFonts w:ascii="Arial" w:hAnsi="Arial" w:cs="Arial"/>
          <w:sz w:val="20"/>
          <w:szCs w:val="20"/>
          <w:highlight w:val="lightGray"/>
          <w:shd w:val="clear" w:color="auto" w:fill="00FF00"/>
          <w:lang w:val="de-DE"/>
        </w:rPr>
        <w:t>)</w:t>
      </w:r>
      <w:r w:rsidR="00DF0CFF" w:rsidRPr="00DF0CFF">
        <w:rPr>
          <w:rFonts w:ascii="Arial" w:hAnsi="Arial" w:cs="Arial"/>
          <w:sz w:val="20"/>
          <w:szCs w:val="20"/>
          <w:lang w:val="de-DE"/>
        </w:rPr>
        <w:t>,</w:t>
      </w:r>
    </w:p>
    <w:p w14:paraId="26166ECF" w14:textId="3532153D" w:rsidR="00FF1382" w:rsidRPr="007D6108" w:rsidRDefault="009D685A" w:rsidP="007D6108">
      <w:pPr>
        <w:widowControl/>
        <w:numPr>
          <w:ilvl w:val="0"/>
          <w:numId w:val="9"/>
        </w:numPr>
        <w:tabs>
          <w:tab w:val="num" w:pos="2520"/>
        </w:tabs>
        <w:autoSpaceDE/>
        <w:autoSpaceDN/>
        <w:jc w:val="both"/>
        <w:rPr>
          <w:rFonts w:ascii="Arial" w:hAnsi="Arial" w:cs="Arial"/>
          <w:sz w:val="20"/>
          <w:szCs w:val="20"/>
          <w:shd w:val="clear" w:color="auto" w:fill="FF0000"/>
          <w:lang w:val="de-DE"/>
        </w:rPr>
      </w:pPr>
      <w:r w:rsidRPr="007D6108">
        <w:rPr>
          <w:rFonts w:ascii="Arial" w:hAnsi="Arial" w:cs="Arial"/>
          <w:sz w:val="20"/>
          <w:szCs w:val="20"/>
          <w:lang w:val="de-DE"/>
        </w:rPr>
        <w:t>Gewässer</w:t>
      </w:r>
      <w:r w:rsidRPr="007D6108" w:rsidDel="009D685A">
        <w:rPr>
          <w:rFonts w:ascii="Arial" w:hAnsi="Arial" w:cs="Arial"/>
          <w:sz w:val="20"/>
          <w:szCs w:val="20"/>
          <w:lang w:val="de-DE"/>
        </w:rPr>
        <w:t xml:space="preserve"> </w:t>
      </w:r>
      <w:r w:rsidR="00D84B74" w:rsidRPr="007D6108">
        <w:rPr>
          <w:rFonts w:ascii="Arial" w:hAnsi="Arial" w:cs="Arial"/>
          <w:sz w:val="20"/>
          <w:szCs w:val="20"/>
          <w:lang w:val="de-DE"/>
        </w:rPr>
        <w:t>(abschnitt), der einer Kart</w:t>
      </w:r>
      <w:r w:rsidRPr="007D6108">
        <w:rPr>
          <w:rFonts w:ascii="Arial" w:hAnsi="Arial" w:cs="Arial"/>
          <w:sz w:val="20"/>
          <w:szCs w:val="20"/>
          <w:lang w:val="de-DE"/>
        </w:rPr>
        <w:t>ierung</w:t>
      </w:r>
      <w:r w:rsidR="00D84B74" w:rsidRPr="007D6108">
        <w:rPr>
          <w:rFonts w:ascii="Arial" w:hAnsi="Arial" w:cs="Arial"/>
          <w:sz w:val="20"/>
          <w:szCs w:val="20"/>
          <w:lang w:val="de-DE"/>
        </w:rPr>
        <w:t xml:space="preserve"> gemäß Artikel 6 </w:t>
      </w:r>
      <w:r w:rsidR="00874363" w:rsidRPr="007D6108">
        <w:rPr>
          <w:rFonts w:ascii="Arial" w:hAnsi="Arial" w:cs="Arial"/>
          <w:sz w:val="20"/>
          <w:szCs w:val="20"/>
          <w:lang w:val="de-DE"/>
        </w:rPr>
        <w:t xml:space="preserve">HWRM-RL </w:t>
      </w:r>
      <w:r w:rsidR="00D84B74" w:rsidRPr="007D6108">
        <w:rPr>
          <w:rFonts w:ascii="Arial" w:hAnsi="Arial" w:cs="Arial"/>
          <w:sz w:val="20"/>
          <w:szCs w:val="20"/>
          <w:lang w:val="de-DE"/>
        </w:rPr>
        <w:t xml:space="preserve">bedarf ohne verpflichtenden vorherigen Informationsaustausch gemäß </w:t>
      </w:r>
      <w:r w:rsidRPr="007D6108">
        <w:rPr>
          <w:rFonts w:ascii="Arial" w:hAnsi="Arial" w:cs="Arial"/>
          <w:sz w:val="20"/>
          <w:szCs w:val="20"/>
          <w:lang w:val="de-DE"/>
        </w:rPr>
        <w:t xml:space="preserve">Artikel 6 </w:t>
      </w:r>
      <w:r w:rsidR="00D84B74" w:rsidRPr="007D6108">
        <w:rPr>
          <w:rFonts w:ascii="Arial" w:hAnsi="Arial" w:cs="Arial"/>
          <w:sz w:val="20"/>
          <w:szCs w:val="20"/>
          <w:lang w:val="de-DE"/>
        </w:rPr>
        <w:t xml:space="preserve">Absatz 2 </w:t>
      </w:r>
      <w:r w:rsidR="00874363" w:rsidRPr="007D6108">
        <w:rPr>
          <w:rFonts w:ascii="Arial" w:hAnsi="Arial" w:cs="Arial"/>
          <w:sz w:val="20"/>
          <w:szCs w:val="20"/>
          <w:lang w:val="de-DE"/>
        </w:rPr>
        <w:t xml:space="preserve">HWRM-RL </w:t>
      </w:r>
      <w:r w:rsidR="00FF1382" w:rsidRPr="003E6ED8">
        <w:rPr>
          <w:rFonts w:ascii="Arial" w:hAnsi="Arial" w:cs="Arial"/>
          <w:color w:val="FFFFFF"/>
          <w:sz w:val="20"/>
          <w:szCs w:val="20"/>
          <w:highlight w:val="blue"/>
          <w:shd w:val="clear" w:color="auto" w:fill="FF0000"/>
          <w:lang w:val="de-DE"/>
        </w:rPr>
        <w:t>(bl</w:t>
      </w:r>
      <w:r w:rsidR="004B35B4" w:rsidRPr="003E6ED8">
        <w:rPr>
          <w:rFonts w:ascii="Arial" w:hAnsi="Arial" w:cs="Arial"/>
          <w:color w:val="FFFFFF"/>
          <w:sz w:val="20"/>
          <w:szCs w:val="20"/>
          <w:highlight w:val="blue"/>
          <w:shd w:val="clear" w:color="auto" w:fill="FF0000"/>
          <w:lang w:val="de-DE"/>
        </w:rPr>
        <w:t>au</w:t>
      </w:r>
      <w:r w:rsidR="00FF1382" w:rsidRPr="003E6ED8">
        <w:rPr>
          <w:rFonts w:ascii="Arial" w:hAnsi="Arial" w:cs="Arial"/>
          <w:color w:val="FFFFFF"/>
          <w:sz w:val="20"/>
          <w:szCs w:val="20"/>
          <w:highlight w:val="blue"/>
          <w:shd w:val="clear" w:color="auto" w:fill="FF0000"/>
          <w:lang w:val="de-DE"/>
        </w:rPr>
        <w:t>)</w:t>
      </w:r>
      <w:r w:rsidR="00DF0CFF" w:rsidRPr="00DF0CFF">
        <w:rPr>
          <w:rFonts w:ascii="Arial" w:hAnsi="Arial" w:cs="Arial"/>
          <w:sz w:val="20"/>
          <w:szCs w:val="20"/>
          <w:lang w:val="de-DE"/>
        </w:rPr>
        <w:t>,</w:t>
      </w:r>
    </w:p>
    <w:p w14:paraId="45A5C754" w14:textId="1EB4131F" w:rsidR="00691EAB" w:rsidRPr="007D6108" w:rsidRDefault="0024145F" w:rsidP="007D6108">
      <w:pPr>
        <w:widowControl/>
        <w:numPr>
          <w:ilvl w:val="0"/>
          <w:numId w:val="9"/>
        </w:numPr>
        <w:autoSpaceDE/>
        <w:autoSpaceDN/>
        <w:jc w:val="both"/>
        <w:rPr>
          <w:rFonts w:ascii="Arial" w:hAnsi="Arial" w:cs="Arial"/>
          <w:sz w:val="20"/>
          <w:szCs w:val="20"/>
          <w:lang w:val="de-DE"/>
        </w:rPr>
      </w:pPr>
      <w:r w:rsidRPr="007D6108">
        <w:rPr>
          <w:rFonts w:ascii="Arial" w:hAnsi="Arial" w:cs="Arial"/>
          <w:sz w:val="20"/>
          <w:szCs w:val="20"/>
          <w:lang w:val="de-DE"/>
        </w:rPr>
        <w:t xml:space="preserve">Grenz(überschreitende)-Fließgewässer, die </w:t>
      </w:r>
      <w:r w:rsidR="00F760C5" w:rsidRPr="007D6108">
        <w:rPr>
          <w:rFonts w:ascii="Arial" w:hAnsi="Arial" w:cs="Arial"/>
          <w:sz w:val="20"/>
          <w:szCs w:val="20"/>
          <w:lang w:val="de-DE"/>
        </w:rPr>
        <w:t xml:space="preserve">Gegenstand eines vorherigen </w:t>
      </w:r>
      <w:r w:rsidR="00370ED8" w:rsidRPr="007D6108">
        <w:rPr>
          <w:rFonts w:ascii="Arial" w:hAnsi="Arial" w:cs="Arial"/>
          <w:sz w:val="20"/>
          <w:szCs w:val="20"/>
          <w:lang w:val="de-DE"/>
        </w:rPr>
        <w:t xml:space="preserve">verpflichten </w:t>
      </w:r>
      <w:r w:rsidR="00F760C5" w:rsidRPr="007D6108">
        <w:rPr>
          <w:rFonts w:ascii="Arial" w:hAnsi="Arial" w:cs="Arial"/>
          <w:sz w:val="20"/>
          <w:szCs w:val="20"/>
          <w:lang w:val="de-DE"/>
        </w:rPr>
        <w:t xml:space="preserve">Informationsaustauschs nach Artikel 6 Absatz 2 waren </w:t>
      </w:r>
      <w:r w:rsidR="00F760C5" w:rsidRPr="006E64BC">
        <w:rPr>
          <w:rFonts w:ascii="Arial" w:hAnsi="Arial" w:cs="Arial"/>
          <w:sz w:val="20"/>
          <w:szCs w:val="20"/>
          <w:highlight w:val="green"/>
          <w:lang w:val="de-DE"/>
        </w:rPr>
        <w:t>(grün)</w:t>
      </w:r>
      <w:r w:rsidR="00DF0CFF">
        <w:rPr>
          <w:rFonts w:ascii="Arial" w:hAnsi="Arial" w:cs="Arial"/>
          <w:sz w:val="20"/>
          <w:szCs w:val="20"/>
          <w:lang w:val="de-DE"/>
        </w:rPr>
        <w:t>.</w:t>
      </w:r>
    </w:p>
    <w:p w14:paraId="5C07F73F" w14:textId="77777777" w:rsidR="00E417A5" w:rsidRPr="007D6108" w:rsidRDefault="00E417A5" w:rsidP="007D6108">
      <w:pPr>
        <w:widowControl/>
        <w:tabs>
          <w:tab w:val="num" w:pos="2520"/>
        </w:tabs>
        <w:autoSpaceDE/>
        <w:autoSpaceDN/>
        <w:jc w:val="both"/>
        <w:rPr>
          <w:rFonts w:ascii="Arial" w:hAnsi="Arial" w:cs="Arial"/>
          <w:sz w:val="20"/>
          <w:szCs w:val="20"/>
          <w:lang w:val="de-DE" w:eastAsia="fr-FR"/>
        </w:rPr>
      </w:pPr>
    </w:p>
    <w:p w14:paraId="62251AE8" w14:textId="77777777" w:rsidR="006746BC" w:rsidRPr="007D6108" w:rsidRDefault="006746BC" w:rsidP="007D6108">
      <w:pPr>
        <w:widowControl/>
        <w:tabs>
          <w:tab w:val="num" w:pos="2520"/>
        </w:tabs>
        <w:autoSpaceDE/>
        <w:autoSpaceDN/>
        <w:jc w:val="both"/>
        <w:rPr>
          <w:rFonts w:ascii="Arial" w:hAnsi="Arial" w:cs="Arial"/>
          <w:sz w:val="20"/>
          <w:szCs w:val="20"/>
          <w:lang w:val="de-DE" w:eastAsia="fr-FR"/>
        </w:rPr>
      </w:pPr>
    </w:p>
    <w:p w14:paraId="03DC4BFB" w14:textId="77777777" w:rsidR="00E417A5" w:rsidRPr="007D6108" w:rsidRDefault="00E417A5" w:rsidP="007D6108">
      <w:pPr>
        <w:spacing w:before="216"/>
        <w:ind w:right="216"/>
        <w:jc w:val="both"/>
        <w:rPr>
          <w:rFonts w:ascii="Arial" w:hAnsi="Arial" w:cs="Arial"/>
          <w:b/>
          <w:sz w:val="20"/>
          <w:szCs w:val="20"/>
          <w:lang w:val="de-DE" w:eastAsia="fr-FR"/>
        </w:rPr>
      </w:pPr>
      <w:r w:rsidRPr="007D6108">
        <w:rPr>
          <w:rFonts w:ascii="Arial" w:hAnsi="Arial" w:cs="Arial"/>
          <w:b/>
          <w:sz w:val="20"/>
          <w:szCs w:val="20"/>
          <w:lang w:val="de-DE" w:eastAsia="fr-FR"/>
        </w:rPr>
        <w:t>Die nationalen oder regionalen Hochwassergefahren- und Hochwasserrisikokarten sind unter den folgenden Internet-Adressen verfügbar: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8269"/>
      </w:tblGrid>
      <w:tr w:rsidR="00E417A5" w:rsidRPr="001302F8" w14:paraId="15F172D9" w14:textId="77777777" w:rsidTr="000014FA">
        <w:trPr>
          <w:trHeight w:val="1103"/>
          <w:jc w:val="center"/>
        </w:trPr>
        <w:tc>
          <w:tcPr>
            <w:tcW w:w="793" w:type="dxa"/>
            <w:vAlign w:val="center"/>
          </w:tcPr>
          <w:p w14:paraId="168EA1F4" w14:textId="77777777" w:rsidR="00E417A5" w:rsidRPr="007D6108" w:rsidRDefault="00E417A5" w:rsidP="007D6108">
            <w:pPr>
              <w:jc w:val="center"/>
              <w:rPr>
                <w:rFonts w:ascii="Arial" w:hAnsi="Arial" w:cs="Arial"/>
                <w:sz w:val="20"/>
                <w:szCs w:val="20"/>
                <w:lang w:val="nl-NL"/>
              </w:rPr>
            </w:pPr>
            <w:r w:rsidRPr="007D6108">
              <w:rPr>
                <w:rFonts w:ascii="Arial" w:hAnsi="Arial" w:cs="Arial"/>
                <w:sz w:val="20"/>
                <w:szCs w:val="20"/>
                <w:lang w:val="nl-NL"/>
              </w:rPr>
              <w:t>FR</w:t>
            </w:r>
          </w:p>
        </w:tc>
        <w:tc>
          <w:tcPr>
            <w:tcW w:w="8269" w:type="dxa"/>
            <w:vAlign w:val="center"/>
          </w:tcPr>
          <w:p w14:paraId="78E7D8DE" w14:textId="1DA71A60" w:rsidR="00E417A5" w:rsidRPr="007D6108" w:rsidRDefault="00F52572" w:rsidP="007D6108">
            <w:pPr>
              <w:rPr>
                <w:rStyle w:val="Lienhypertexte"/>
                <w:lang w:val="de-DE"/>
              </w:rPr>
            </w:pPr>
            <w:hyperlink r:id="rId16" w:anchor="H_Cartographie-des-surfaces-inondables-des-TRI" w:history="1">
              <w:r w:rsidRPr="00732C0C">
                <w:rPr>
                  <w:rStyle w:val="Lienhypertexte"/>
                  <w:rFonts w:ascii="Arial" w:hAnsi="Arial" w:cs="Arial"/>
                  <w:sz w:val="20"/>
                  <w:szCs w:val="20"/>
                  <w:lang w:val="de-DE"/>
                </w:rPr>
                <w:t>https://www.grand-est.developpement-durable.gouv.fr/territoires-a-risques-importants-d-inondations-tri-a22780.html#H_Cartographie-des-surfaces-inondables-des-TRI</w:t>
              </w:r>
            </w:hyperlink>
            <w:r w:rsidRPr="00732C0C">
              <w:rPr>
                <w:sz w:val="20"/>
                <w:szCs w:val="20"/>
                <w:lang w:val="de-DE"/>
              </w:rPr>
              <w:t xml:space="preserve"> </w:t>
            </w:r>
            <w:r w:rsidR="00E417A5" w:rsidRPr="007D6108">
              <w:rPr>
                <w:rFonts w:ascii="Arial" w:hAnsi="Arial" w:cs="Arial"/>
                <w:sz w:val="20"/>
                <w:szCs w:val="20"/>
                <w:lang w:val="de-DE"/>
              </w:rPr>
              <w:t>(Maaseinzugsgebiet)</w:t>
            </w:r>
          </w:p>
          <w:p w14:paraId="7177A492" w14:textId="77777777" w:rsidR="00E417A5" w:rsidRPr="007D6108" w:rsidRDefault="00E417A5" w:rsidP="007D6108">
            <w:pPr>
              <w:rPr>
                <w:rStyle w:val="Lienhypertexte"/>
                <w:lang w:val="de-DE"/>
              </w:rPr>
            </w:pPr>
            <w:hyperlink r:id="rId17" w:history="1">
              <w:r w:rsidRPr="007D6108">
                <w:rPr>
                  <w:rStyle w:val="Lienhypertexte"/>
                  <w:rFonts w:ascii="Arial" w:hAnsi="Arial" w:cs="Arial"/>
                  <w:sz w:val="20"/>
                  <w:szCs w:val="20"/>
                  <w:lang w:val="de-DE"/>
                </w:rPr>
                <w:t>http://www.hauts-de-france.developpement-durable.gouv.fr/?Cartographie-des-TRI</w:t>
              </w:r>
            </w:hyperlink>
            <w:r w:rsidRPr="007D6108">
              <w:rPr>
                <w:rStyle w:val="Lienhypertexte"/>
                <w:rFonts w:ascii="Arial" w:hAnsi="Arial" w:cs="Arial"/>
                <w:sz w:val="20"/>
                <w:szCs w:val="20"/>
                <w:lang w:val="de-DE"/>
              </w:rPr>
              <w:t xml:space="preserve"> </w:t>
            </w:r>
            <w:r w:rsidRPr="007D6108">
              <w:rPr>
                <w:rStyle w:val="Lienhypertexte"/>
                <w:rFonts w:ascii="Arial" w:hAnsi="Arial" w:cs="Arial"/>
                <w:color w:val="auto"/>
                <w:sz w:val="20"/>
                <w:szCs w:val="20"/>
                <w:u w:val="none"/>
                <w:lang w:val="de-DE"/>
              </w:rPr>
              <w:t>(</w:t>
            </w:r>
            <w:proofErr w:type="spellStart"/>
            <w:r w:rsidRPr="007D6108">
              <w:rPr>
                <w:rFonts w:ascii="Arial" w:hAnsi="Arial" w:cs="Arial"/>
                <w:sz w:val="20"/>
                <w:szCs w:val="20"/>
                <w:lang w:val="de-DE"/>
              </w:rPr>
              <w:t>Sambreeinzugsgebiet</w:t>
            </w:r>
            <w:proofErr w:type="spellEnd"/>
            <w:r w:rsidRPr="007D6108">
              <w:rPr>
                <w:rFonts w:ascii="Arial" w:hAnsi="Arial" w:cs="Arial"/>
                <w:sz w:val="20"/>
                <w:szCs w:val="20"/>
                <w:lang w:val="de-DE"/>
              </w:rPr>
              <w:t>)</w:t>
            </w:r>
          </w:p>
        </w:tc>
      </w:tr>
      <w:tr w:rsidR="00E417A5" w:rsidRPr="001302F8" w14:paraId="7653595C" w14:textId="77777777" w:rsidTr="00E417A5">
        <w:trPr>
          <w:trHeight w:val="446"/>
          <w:jc w:val="center"/>
        </w:trPr>
        <w:tc>
          <w:tcPr>
            <w:tcW w:w="793" w:type="dxa"/>
            <w:vAlign w:val="center"/>
          </w:tcPr>
          <w:p w14:paraId="6ACFA168" w14:textId="77777777" w:rsidR="00E417A5" w:rsidRPr="007D6108" w:rsidRDefault="00E417A5" w:rsidP="007D6108">
            <w:pPr>
              <w:jc w:val="center"/>
              <w:rPr>
                <w:rFonts w:ascii="Arial" w:hAnsi="Arial" w:cs="Arial"/>
                <w:sz w:val="20"/>
                <w:szCs w:val="20"/>
                <w:lang w:val="nl-NL"/>
              </w:rPr>
            </w:pPr>
            <w:r w:rsidRPr="007D6108">
              <w:rPr>
                <w:rFonts w:ascii="Arial" w:hAnsi="Arial" w:cs="Arial"/>
                <w:sz w:val="20"/>
                <w:szCs w:val="20"/>
                <w:lang w:val="nl-NL"/>
              </w:rPr>
              <w:t>WL</w:t>
            </w:r>
          </w:p>
        </w:tc>
        <w:tc>
          <w:tcPr>
            <w:tcW w:w="8269" w:type="dxa"/>
            <w:vAlign w:val="center"/>
          </w:tcPr>
          <w:p w14:paraId="3A7003EC" w14:textId="77777777" w:rsidR="00E417A5" w:rsidRPr="007D6108" w:rsidRDefault="00E417A5" w:rsidP="007D6108">
            <w:pPr>
              <w:rPr>
                <w:rFonts w:ascii="Arial" w:hAnsi="Arial" w:cs="Arial"/>
                <w:sz w:val="20"/>
                <w:szCs w:val="20"/>
                <w:lang w:val="nl-NL"/>
              </w:rPr>
            </w:pPr>
            <w:hyperlink r:id="rId18" w:history="1">
              <w:r w:rsidRPr="007D6108">
                <w:rPr>
                  <w:rStyle w:val="Lienhypertexte"/>
                  <w:rFonts w:ascii="Arial" w:hAnsi="Arial" w:cs="Arial"/>
                  <w:sz w:val="20"/>
                  <w:szCs w:val="20"/>
                  <w:lang w:val="nl-NL"/>
                </w:rPr>
                <w:t>http://geoportail.wallonie.be/cms/fr/sites/geoportail/home.html</w:t>
              </w:r>
            </w:hyperlink>
          </w:p>
        </w:tc>
      </w:tr>
      <w:tr w:rsidR="00E417A5" w:rsidRPr="001302F8" w14:paraId="3D4C797D" w14:textId="77777777" w:rsidTr="005E0A75">
        <w:trPr>
          <w:trHeight w:val="516"/>
          <w:jc w:val="center"/>
        </w:trPr>
        <w:tc>
          <w:tcPr>
            <w:tcW w:w="793" w:type="dxa"/>
            <w:vAlign w:val="center"/>
          </w:tcPr>
          <w:p w14:paraId="76981C73" w14:textId="77777777" w:rsidR="00E417A5" w:rsidRPr="007D6108" w:rsidRDefault="00E417A5" w:rsidP="007D6108">
            <w:pPr>
              <w:jc w:val="center"/>
              <w:rPr>
                <w:rFonts w:ascii="Arial" w:hAnsi="Arial" w:cs="Arial"/>
                <w:sz w:val="20"/>
                <w:szCs w:val="20"/>
                <w:lang w:val="nl-NL"/>
              </w:rPr>
            </w:pPr>
            <w:r w:rsidRPr="007D6108">
              <w:rPr>
                <w:rFonts w:ascii="Arial" w:hAnsi="Arial" w:cs="Arial"/>
                <w:sz w:val="20"/>
                <w:szCs w:val="20"/>
                <w:lang w:val="nl-NL"/>
              </w:rPr>
              <w:t>VL</w:t>
            </w:r>
          </w:p>
        </w:tc>
        <w:tc>
          <w:tcPr>
            <w:tcW w:w="8269" w:type="dxa"/>
            <w:vAlign w:val="center"/>
          </w:tcPr>
          <w:p w14:paraId="448855B2" w14:textId="32C03705" w:rsidR="00E417A5" w:rsidRPr="007D6108" w:rsidRDefault="000014FA" w:rsidP="007D6108">
            <w:pPr>
              <w:rPr>
                <w:rFonts w:ascii="Arial" w:hAnsi="Arial" w:cs="Arial"/>
                <w:sz w:val="20"/>
                <w:szCs w:val="20"/>
                <w:lang w:val="nl-NL"/>
              </w:rPr>
            </w:pPr>
            <w:hyperlink r:id="rId19" w:history="1">
              <w:r w:rsidRPr="007D6108">
                <w:rPr>
                  <w:rStyle w:val="Lienhypertexte"/>
                  <w:rFonts w:ascii="Arial" w:hAnsi="Arial" w:cs="Arial"/>
                  <w:sz w:val="20"/>
                  <w:szCs w:val="20"/>
                  <w:lang w:val="nl-NL"/>
                </w:rPr>
                <w:t>https://waterinfo.vlaanderen.be/Kaarten?path=Public/Kaarten/P01_Overstromingsrichtlijn</w:t>
              </w:r>
            </w:hyperlink>
          </w:p>
        </w:tc>
      </w:tr>
      <w:tr w:rsidR="00E417A5" w:rsidRPr="007B67C7" w14:paraId="2C6639C9" w14:textId="77777777" w:rsidTr="00E417A5">
        <w:trPr>
          <w:trHeight w:val="446"/>
          <w:jc w:val="center"/>
        </w:trPr>
        <w:tc>
          <w:tcPr>
            <w:tcW w:w="793" w:type="dxa"/>
            <w:vAlign w:val="center"/>
          </w:tcPr>
          <w:p w14:paraId="39DD727F" w14:textId="77777777" w:rsidR="00E417A5" w:rsidRPr="007D6108" w:rsidRDefault="00E417A5" w:rsidP="007D6108">
            <w:pPr>
              <w:jc w:val="center"/>
              <w:rPr>
                <w:rFonts w:ascii="Arial" w:hAnsi="Arial" w:cs="Arial"/>
                <w:sz w:val="20"/>
                <w:szCs w:val="20"/>
                <w:lang w:val="nl-NL"/>
              </w:rPr>
            </w:pPr>
            <w:r w:rsidRPr="007D6108">
              <w:rPr>
                <w:rFonts w:ascii="Arial" w:hAnsi="Arial" w:cs="Arial"/>
                <w:sz w:val="20"/>
                <w:szCs w:val="20"/>
                <w:lang w:val="nl-NL"/>
              </w:rPr>
              <w:t>NL</w:t>
            </w:r>
          </w:p>
        </w:tc>
        <w:tc>
          <w:tcPr>
            <w:tcW w:w="8269" w:type="dxa"/>
            <w:vAlign w:val="center"/>
          </w:tcPr>
          <w:p w14:paraId="7F7E53EA" w14:textId="2F6B84FE" w:rsidR="00E417A5" w:rsidRPr="00A66462" w:rsidRDefault="00A23C48" w:rsidP="007D6108">
            <w:pPr>
              <w:rPr>
                <w:rFonts w:ascii="Arial" w:hAnsi="Arial" w:cs="Arial"/>
                <w:sz w:val="20"/>
                <w:szCs w:val="20"/>
                <w:lang w:val="nl-NL"/>
              </w:rPr>
            </w:pPr>
            <w:hyperlink r:id="rId20" w:history="1">
              <w:r w:rsidRPr="00A66462">
                <w:rPr>
                  <w:rStyle w:val="Lienhypertexte"/>
                  <w:rFonts w:ascii="Arial" w:hAnsi="Arial" w:cs="Arial"/>
                  <w:sz w:val="20"/>
                  <w:szCs w:val="20"/>
                  <w:lang w:val="nl-NL"/>
                </w:rPr>
                <w:t>https://basisinformatie-overstromingen.nl</w:t>
              </w:r>
            </w:hyperlink>
            <w:r w:rsidR="00A12825" w:rsidRPr="00A66462">
              <w:rPr>
                <w:rFonts w:ascii="Arial" w:hAnsi="Arial" w:cs="Arial"/>
                <w:sz w:val="20"/>
                <w:szCs w:val="20"/>
                <w:lang w:val="nl-NL"/>
              </w:rPr>
              <w:t xml:space="preserve"> (</w:t>
            </w:r>
            <w:proofErr w:type="spellStart"/>
            <w:r w:rsidR="008D7C7C" w:rsidRPr="00A66462">
              <w:rPr>
                <w:rFonts w:ascii="Arial" w:hAnsi="Arial" w:cs="Arial"/>
                <w:sz w:val="20"/>
                <w:szCs w:val="20"/>
                <w:lang w:val="nl-NL"/>
              </w:rPr>
              <w:t>siehe</w:t>
            </w:r>
            <w:proofErr w:type="spellEnd"/>
            <w:r w:rsidR="008D7C7C" w:rsidRPr="00A66462">
              <w:rPr>
                <w:rFonts w:ascii="Arial" w:hAnsi="Arial" w:cs="Arial"/>
                <w:sz w:val="20"/>
                <w:szCs w:val="20"/>
                <w:lang w:val="nl-NL"/>
              </w:rPr>
              <w:t xml:space="preserve"> </w:t>
            </w:r>
            <w:proofErr w:type="spellStart"/>
            <w:r w:rsidR="008D7C7C" w:rsidRPr="00A66462">
              <w:rPr>
                <w:rFonts w:ascii="Arial" w:hAnsi="Arial" w:cs="Arial"/>
                <w:sz w:val="20"/>
                <w:szCs w:val="20"/>
                <w:lang w:val="nl-NL"/>
              </w:rPr>
              <w:t>unten</w:t>
            </w:r>
            <w:proofErr w:type="spellEnd"/>
            <w:r w:rsidR="008D7C7C" w:rsidRPr="00A66462">
              <w:rPr>
                <w:rFonts w:ascii="Arial" w:hAnsi="Arial" w:cs="Arial"/>
                <w:sz w:val="20"/>
                <w:szCs w:val="20"/>
                <w:lang w:val="nl-NL"/>
              </w:rPr>
              <w:t xml:space="preserve"> </w:t>
            </w:r>
            <w:r w:rsidR="00A12825" w:rsidRPr="00A66462">
              <w:rPr>
                <w:rFonts w:ascii="Arial" w:hAnsi="Arial" w:cs="Arial"/>
                <w:sz w:val="20"/>
                <w:szCs w:val="20"/>
                <w:lang w:val="nl-NL"/>
              </w:rPr>
              <w:t xml:space="preserve">‘Projectmatig vastgestelde waterdieptekaarten’ </w:t>
            </w:r>
            <w:proofErr w:type="spellStart"/>
            <w:r w:rsidR="008D7C7C" w:rsidRPr="00A66462">
              <w:rPr>
                <w:rFonts w:ascii="Arial" w:hAnsi="Arial" w:cs="Arial"/>
                <w:sz w:val="20"/>
                <w:szCs w:val="20"/>
                <w:lang w:val="nl-NL"/>
              </w:rPr>
              <w:t>und</w:t>
            </w:r>
            <w:proofErr w:type="spellEnd"/>
            <w:r w:rsidR="008D7C7C" w:rsidRPr="00A66462">
              <w:rPr>
                <w:rFonts w:ascii="Arial" w:hAnsi="Arial" w:cs="Arial"/>
                <w:sz w:val="20"/>
                <w:szCs w:val="20"/>
                <w:lang w:val="nl-NL"/>
              </w:rPr>
              <w:t xml:space="preserve"> </w:t>
            </w:r>
            <w:proofErr w:type="spellStart"/>
            <w:r w:rsidR="008D7C7C" w:rsidRPr="00A66462">
              <w:rPr>
                <w:rFonts w:ascii="Arial" w:hAnsi="Arial" w:cs="Arial"/>
                <w:sz w:val="20"/>
                <w:szCs w:val="20"/>
                <w:lang w:val="nl-NL"/>
              </w:rPr>
              <w:t>anschließend</w:t>
            </w:r>
            <w:proofErr w:type="spellEnd"/>
            <w:r w:rsidR="008D7C7C" w:rsidRPr="00A66462">
              <w:rPr>
                <w:rFonts w:ascii="Arial" w:hAnsi="Arial" w:cs="Arial"/>
                <w:sz w:val="20"/>
                <w:szCs w:val="20"/>
                <w:lang w:val="nl-NL"/>
              </w:rPr>
              <w:t xml:space="preserve"> </w:t>
            </w:r>
            <w:r w:rsidR="00A12825" w:rsidRPr="00A66462">
              <w:rPr>
                <w:rFonts w:ascii="Arial" w:hAnsi="Arial" w:cs="Arial"/>
                <w:sz w:val="20"/>
                <w:szCs w:val="20"/>
                <w:lang w:val="nl-NL"/>
              </w:rPr>
              <w:t>‘Europese Overstromingsrichtlijn’)</w:t>
            </w:r>
          </w:p>
        </w:tc>
      </w:tr>
      <w:tr w:rsidR="00E417A5" w:rsidRPr="001302F8" w14:paraId="31DB18EA" w14:textId="77777777" w:rsidTr="00E417A5">
        <w:trPr>
          <w:trHeight w:val="446"/>
          <w:jc w:val="center"/>
        </w:trPr>
        <w:tc>
          <w:tcPr>
            <w:tcW w:w="793" w:type="dxa"/>
            <w:vAlign w:val="center"/>
          </w:tcPr>
          <w:p w14:paraId="68C39E92" w14:textId="77777777" w:rsidR="00E417A5" w:rsidRPr="007D6108" w:rsidRDefault="00E417A5" w:rsidP="007D6108">
            <w:pPr>
              <w:jc w:val="center"/>
              <w:rPr>
                <w:rFonts w:ascii="Arial" w:hAnsi="Arial" w:cs="Arial"/>
                <w:sz w:val="20"/>
                <w:szCs w:val="20"/>
                <w:lang w:val="nl-NL"/>
              </w:rPr>
            </w:pPr>
            <w:r w:rsidRPr="007D6108">
              <w:rPr>
                <w:rFonts w:ascii="Arial" w:hAnsi="Arial" w:cs="Arial"/>
                <w:sz w:val="20"/>
                <w:szCs w:val="20"/>
                <w:lang w:val="nl-NL"/>
              </w:rPr>
              <w:t>DE</w:t>
            </w:r>
          </w:p>
        </w:tc>
        <w:tc>
          <w:tcPr>
            <w:tcW w:w="8269" w:type="dxa"/>
            <w:vAlign w:val="center"/>
          </w:tcPr>
          <w:p w14:paraId="33A73CFA" w14:textId="26F2C013" w:rsidR="00E417A5" w:rsidRPr="00A23C48" w:rsidRDefault="00A4319B" w:rsidP="007D6108">
            <w:pPr>
              <w:rPr>
                <w:rFonts w:ascii="Arial" w:hAnsi="Arial" w:cs="Arial"/>
                <w:lang w:val="nl-NL"/>
              </w:rPr>
            </w:pPr>
            <w:hyperlink r:id="rId21" w:history="1">
              <w:r w:rsidRPr="00A23C48">
                <w:rPr>
                  <w:rStyle w:val="Lienhypertexte"/>
                  <w:rFonts w:ascii="Arial" w:hAnsi="Arial" w:cs="Arial"/>
                  <w:sz w:val="20"/>
                  <w:szCs w:val="20"/>
                  <w:lang w:val="nl-NL"/>
                </w:rPr>
                <w:t>https://www.flussgebiete.nrw.de/hochwassergefahrenkarten-und-hochwasserrisikokarten</w:t>
              </w:r>
            </w:hyperlink>
            <w:r w:rsidRPr="00A23C48">
              <w:rPr>
                <w:rFonts w:ascii="Arial" w:hAnsi="Arial" w:cs="Arial"/>
                <w:lang w:val="nl-NL"/>
              </w:rPr>
              <w:t xml:space="preserve"> </w:t>
            </w:r>
          </w:p>
        </w:tc>
      </w:tr>
      <w:tr w:rsidR="00E417A5" w:rsidRPr="007D6108" w14:paraId="643C28C3" w14:textId="77777777" w:rsidTr="00E417A5">
        <w:trPr>
          <w:trHeight w:val="446"/>
          <w:jc w:val="center"/>
        </w:trPr>
        <w:tc>
          <w:tcPr>
            <w:tcW w:w="793" w:type="dxa"/>
            <w:vAlign w:val="center"/>
          </w:tcPr>
          <w:p w14:paraId="3D579788" w14:textId="77777777" w:rsidR="00E417A5" w:rsidRPr="007D6108" w:rsidRDefault="00E417A5" w:rsidP="007D6108">
            <w:pPr>
              <w:jc w:val="center"/>
              <w:rPr>
                <w:rFonts w:ascii="Arial" w:hAnsi="Arial" w:cs="Arial"/>
                <w:sz w:val="20"/>
                <w:szCs w:val="20"/>
                <w:lang w:val="nl-NL"/>
              </w:rPr>
            </w:pPr>
            <w:r w:rsidRPr="007D6108">
              <w:rPr>
                <w:rFonts w:ascii="Arial" w:hAnsi="Arial" w:cs="Arial"/>
                <w:sz w:val="20"/>
                <w:szCs w:val="20"/>
                <w:lang w:val="nl-NL"/>
              </w:rPr>
              <w:t>LU</w:t>
            </w:r>
          </w:p>
        </w:tc>
        <w:tc>
          <w:tcPr>
            <w:tcW w:w="8269" w:type="dxa"/>
            <w:vAlign w:val="center"/>
          </w:tcPr>
          <w:p w14:paraId="645D2408" w14:textId="77777777" w:rsidR="00E417A5" w:rsidRPr="007D6108" w:rsidRDefault="00E417A5" w:rsidP="007D6108">
            <w:pPr>
              <w:rPr>
                <w:rFonts w:ascii="Arial" w:hAnsi="Arial" w:cs="Arial"/>
                <w:sz w:val="20"/>
                <w:szCs w:val="20"/>
              </w:rPr>
            </w:pPr>
            <w:hyperlink r:id="rId22" w:history="1">
              <w:r w:rsidRPr="007D6108">
                <w:rPr>
                  <w:rStyle w:val="Lienhypertexte"/>
                  <w:rFonts w:ascii="Arial" w:hAnsi="Arial" w:cs="Arial"/>
                  <w:sz w:val="20"/>
                  <w:szCs w:val="20"/>
                </w:rPr>
                <w:t>https://www.geoportail.lu/</w:t>
              </w:r>
            </w:hyperlink>
          </w:p>
        </w:tc>
      </w:tr>
    </w:tbl>
    <w:p w14:paraId="12E2998D" w14:textId="77777777" w:rsidR="00E417A5" w:rsidRPr="007D6108" w:rsidRDefault="00E417A5" w:rsidP="007D6108">
      <w:pPr>
        <w:widowControl/>
        <w:tabs>
          <w:tab w:val="num" w:pos="2520"/>
        </w:tabs>
        <w:autoSpaceDE/>
        <w:autoSpaceDN/>
        <w:jc w:val="both"/>
        <w:rPr>
          <w:rFonts w:ascii="Arial" w:hAnsi="Arial" w:cs="Arial"/>
          <w:sz w:val="20"/>
          <w:szCs w:val="20"/>
          <w:lang w:val="de-DE" w:eastAsia="fr-FR"/>
        </w:rPr>
      </w:pPr>
    </w:p>
    <w:p w14:paraId="1A298174" w14:textId="77777777" w:rsidR="00A049CE" w:rsidRPr="007D6108" w:rsidRDefault="00A049CE" w:rsidP="007D6108">
      <w:pPr>
        <w:widowControl/>
        <w:tabs>
          <w:tab w:val="num" w:pos="2520"/>
        </w:tabs>
        <w:autoSpaceDE/>
        <w:autoSpaceDN/>
        <w:jc w:val="both"/>
        <w:rPr>
          <w:rFonts w:ascii="Arial" w:hAnsi="Arial" w:cs="Arial"/>
          <w:sz w:val="20"/>
          <w:szCs w:val="20"/>
          <w:lang w:val="de-DE" w:eastAsia="fr-FR"/>
        </w:rPr>
        <w:sectPr w:rsidR="00A049CE" w:rsidRPr="007D6108" w:rsidSect="00471697">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284" w:footer="545" w:gutter="0"/>
          <w:cols w:space="708"/>
          <w:titlePg/>
          <w:docGrid w:linePitch="360"/>
        </w:sectPr>
      </w:pPr>
    </w:p>
    <w:tbl>
      <w:tblPr>
        <w:tblW w:w="15310" w:type="dxa"/>
        <w:tblInd w:w="-436" w:type="dxa"/>
        <w:tblLayout w:type="fixed"/>
        <w:tblCellMar>
          <w:left w:w="70" w:type="dxa"/>
          <w:right w:w="70" w:type="dxa"/>
        </w:tblCellMar>
        <w:tblLook w:val="00A0" w:firstRow="1" w:lastRow="0" w:firstColumn="1" w:lastColumn="0" w:noHBand="0" w:noVBand="0"/>
      </w:tblPr>
      <w:tblGrid>
        <w:gridCol w:w="1840"/>
        <w:gridCol w:w="2697"/>
        <w:gridCol w:w="2693"/>
        <w:gridCol w:w="2493"/>
        <w:gridCol w:w="283"/>
        <w:gridCol w:w="2258"/>
        <w:gridCol w:w="283"/>
        <w:gridCol w:w="2417"/>
        <w:gridCol w:w="10"/>
        <w:gridCol w:w="336"/>
      </w:tblGrid>
      <w:tr w:rsidR="001A70EE" w:rsidRPr="007D6108" w14:paraId="4BA92B85" w14:textId="77777777" w:rsidTr="003562A1">
        <w:trPr>
          <w:gridAfter w:val="2"/>
          <w:wAfter w:w="346" w:type="dxa"/>
          <w:trHeight w:val="1020"/>
        </w:trPr>
        <w:tc>
          <w:tcPr>
            <w:tcW w:w="1840" w:type="dxa"/>
            <w:tcBorders>
              <w:top w:val="single" w:sz="8" w:space="0" w:color="auto"/>
              <w:left w:val="single" w:sz="8" w:space="0" w:color="auto"/>
              <w:bottom w:val="single" w:sz="8" w:space="0" w:color="auto"/>
              <w:right w:val="single" w:sz="8" w:space="0" w:color="auto"/>
            </w:tcBorders>
            <w:vAlign w:val="center"/>
          </w:tcPr>
          <w:p w14:paraId="765FC399" w14:textId="1F28C7F9" w:rsidR="001A70EE" w:rsidRPr="007D6108" w:rsidRDefault="001A70EE" w:rsidP="007D6108">
            <w:pPr>
              <w:widowControl/>
              <w:autoSpaceDE/>
              <w:autoSpaceDN/>
              <w:jc w:val="center"/>
              <w:rPr>
                <w:rFonts w:ascii="Arial Narrow" w:hAnsi="Arial Narrow" w:cs="Arial Narrow"/>
                <w:b/>
                <w:bCs/>
                <w:noProof/>
                <w:snapToGrid w:val="0"/>
                <w:sz w:val="20"/>
                <w:szCs w:val="20"/>
                <w:lang w:val="fr-FR" w:eastAsia="fr-FR"/>
              </w:rPr>
            </w:pPr>
            <w:bookmarkStart w:id="1" w:name="_Hlk517775162"/>
            <w:r w:rsidRPr="007D6108">
              <w:rPr>
                <w:rFonts w:ascii="Arial Narrow" w:hAnsi="Arial Narrow" w:cs="Calibri"/>
                <w:b/>
                <w:bCs/>
                <w:color w:val="000000"/>
                <w:sz w:val="20"/>
                <w:szCs w:val="20"/>
              </w:rPr>
              <w:lastRenderedPageBreak/>
              <w:t xml:space="preserve">Name des </w:t>
            </w:r>
            <w:r w:rsidRPr="007D6108">
              <w:rPr>
                <w:rFonts w:ascii="Arial Narrow" w:hAnsi="Arial Narrow" w:cs="Calibri"/>
                <w:b/>
                <w:bCs/>
                <w:color w:val="000000"/>
                <w:sz w:val="20"/>
                <w:szCs w:val="20"/>
                <w:lang w:val="de-DE"/>
              </w:rPr>
              <w:t>Gewässers</w:t>
            </w:r>
          </w:p>
        </w:tc>
        <w:tc>
          <w:tcPr>
            <w:tcW w:w="2697" w:type="dxa"/>
            <w:tcBorders>
              <w:top w:val="single" w:sz="8" w:space="0" w:color="auto"/>
              <w:left w:val="nil"/>
              <w:bottom w:val="single" w:sz="8" w:space="0" w:color="auto"/>
              <w:right w:val="single" w:sz="8" w:space="0" w:color="auto"/>
            </w:tcBorders>
            <w:vAlign w:val="center"/>
          </w:tcPr>
          <w:p w14:paraId="52DFB054" w14:textId="73DC9712" w:rsidR="001A70EE" w:rsidRPr="007D6108" w:rsidRDefault="001A70EE" w:rsidP="007D6108">
            <w:pPr>
              <w:widowControl/>
              <w:autoSpaceDE/>
              <w:autoSpaceDN/>
              <w:jc w:val="center"/>
              <w:rPr>
                <w:rFonts w:ascii="Arial Narrow" w:hAnsi="Arial Narrow" w:cs="Arial Narrow"/>
                <w:b/>
                <w:bCs/>
                <w:snapToGrid w:val="0"/>
                <w:sz w:val="20"/>
                <w:szCs w:val="20"/>
                <w:lang w:val="de-DE" w:eastAsia="fr-FR"/>
              </w:rPr>
            </w:pPr>
            <w:r w:rsidRPr="007D6108">
              <w:rPr>
                <w:rFonts w:ascii="Arial Narrow" w:hAnsi="Arial Narrow" w:cs="Calibri"/>
                <w:b/>
                <w:bCs/>
                <w:color w:val="000000"/>
                <w:sz w:val="20"/>
                <w:szCs w:val="20"/>
                <w:lang w:val="de-DE"/>
              </w:rPr>
              <w:t>Ergebnis der Auswahl nach Artikel 5 HWRM-RL an den Grenzen</w:t>
            </w:r>
          </w:p>
        </w:tc>
        <w:tc>
          <w:tcPr>
            <w:tcW w:w="2693" w:type="dxa"/>
            <w:tcBorders>
              <w:top w:val="single" w:sz="8" w:space="0" w:color="auto"/>
              <w:left w:val="nil"/>
              <w:bottom w:val="single" w:sz="8" w:space="0" w:color="auto"/>
              <w:right w:val="single" w:sz="8" w:space="0" w:color="auto"/>
            </w:tcBorders>
            <w:vAlign w:val="center"/>
          </w:tcPr>
          <w:p w14:paraId="6A7C6825" w14:textId="46F2B9D6" w:rsidR="001A70EE" w:rsidRPr="007D6108" w:rsidRDefault="001A70EE" w:rsidP="007D6108">
            <w:pPr>
              <w:widowControl/>
              <w:autoSpaceDE/>
              <w:autoSpaceDN/>
              <w:jc w:val="center"/>
              <w:rPr>
                <w:rFonts w:ascii="Arial Narrow" w:hAnsi="Arial Narrow" w:cs="Arial Narrow"/>
                <w:b/>
                <w:bCs/>
                <w:snapToGrid w:val="0"/>
                <w:sz w:val="20"/>
                <w:szCs w:val="20"/>
                <w:lang w:val="de-DE" w:eastAsia="fr-FR"/>
              </w:rPr>
            </w:pPr>
            <w:r w:rsidRPr="007D6108">
              <w:rPr>
                <w:rFonts w:ascii="Arial Narrow" w:hAnsi="Arial Narrow" w:cs="Calibri"/>
                <w:b/>
                <w:bCs/>
                <w:color w:val="000000"/>
                <w:sz w:val="20"/>
                <w:szCs w:val="20"/>
                <w:lang w:val="de-DE"/>
              </w:rPr>
              <w:t>Aktualisierung der Kartierung gemäß Artikel 6 HWRM-RL</w:t>
            </w:r>
            <w:r w:rsidR="0016169F" w:rsidRPr="007D6108">
              <w:rPr>
                <w:rFonts w:ascii="Arial Narrow" w:hAnsi="Arial Narrow" w:cs="Calibri"/>
                <w:b/>
                <w:bCs/>
                <w:color w:val="000000"/>
                <w:sz w:val="20"/>
                <w:szCs w:val="20"/>
                <w:lang w:val="de-DE"/>
              </w:rPr>
              <w:t xml:space="preserve"> für den</w:t>
            </w:r>
            <w:r w:rsidRPr="007D6108">
              <w:rPr>
                <w:rFonts w:ascii="Arial Narrow" w:hAnsi="Arial Narrow" w:cs="Calibri"/>
                <w:b/>
                <w:bCs/>
                <w:color w:val="000000"/>
                <w:sz w:val="20"/>
                <w:szCs w:val="20"/>
                <w:lang w:val="de-DE"/>
              </w:rPr>
              <w:t xml:space="preserve"> </w:t>
            </w:r>
            <w:r w:rsidR="0016169F" w:rsidRPr="007D6108">
              <w:rPr>
                <w:rFonts w:ascii="Arial Narrow" w:hAnsi="Arial Narrow" w:cs="Calibri"/>
                <w:b/>
                <w:bCs/>
                <w:color w:val="000000"/>
                <w:sz w:val="20"/>
                <w:szCs w:val="20"/>
                <w:lang w:val="de-DE"/>
              </w:rPr>
              <w:t>3</w:t>
            </w:r>
            <w:r w:rsidRPr="007D6108">
              <w:rPr>
                <w:rFonts w:ascii="Arial Narrow" w:hAnsi="Arial Narrow" w:cs="Calibri"/>
                <w:b/>
                <w:bCs/>
                <w:color w:val="000000"/>
                <w:sz w:val="20"/>
                <w:szCs w:val="20"/>
                <w:lang w:val="de-DE"/>
              </w:rPr>
              <w:t>. Hochwassermanagement-Zyklus</w:t>
            </w:r>
            <w:r w:rsidR="009C53B1" w:rsidRPr="007D6108">
              <w:rPr>
                <w:rFonts w:ascii="Arial Narrow" w:hAnsi="Arial Narrow" w:cs="Calibri"/>
                <w:b/>
                <w:bCs/>
                <w:color w:val="000000"/>
                <w:sz w:val="20"/>
                <w:szCs w:val="20"/>
                <w:lang w:val="de-DE"/>
              </w:rPr>
              <w:t xml:space="preserve"> (Stand: 31/12/2025)</w:t>
            </w:r>
          </w:p>
        </w:tc>
        <w:tc>
          <w:tcPr>
            <w:tcW w:w="2493" w:type="dxa"/>
            <w:tcBorders>
              <w:top w:val="single" w:sz="8" w:space="0" w:color="auto"/>
              <w:left w:val="nil"/>
              <w:bottom w:val="single" w:sz="8" w:space="0" w:color="auto"/>
              <w:right w:val="single" w:sz="8" w:space="0" w:color="auto"/>
            </w:tcBorders>
            <w:vAlign w:val="center"/>
          </w:tcPr>
          <w:p w14:paraId="41B44748" w14:textId="3EA50634" w:rsidR="001A70EE" w:rsidRPr="007D6108" w:rsidRDefault="001A70EE" w:rsidP="007D6108">
            <w:pPr>
              <w:widowControl/>
              <w:autoSpaceDE/>
              <w:autoSpaceDN/>
              <w:jc w:val="center"/>
              <w:rPr>
                <w:rFonts w:ascii="Arial Narrow" w:hAnsi="Arial Narrow" w:cs="Arial Narrow"/>
                <w:b/>
                <w:bCs/>
                <w:snapToGrid w:val="0"/>
                <w:sz w:val="20"/>
                <w:szCs w:val="20"/>
                <w:lang w:val="de-DE" w:eastAsia="fr-FR"/>
              </w:rPr>
            </w:pPr>
            <w:r w:rsidRPr="007D6108">
              <w:rPr>
                <w:rFonts w:ascii="Arial Narrow" w:hAnsi="Arial Narrow" w:cs="Calibri"/>
                <w:b/>
                <w:bCs/>
                <w:color w:val="000000"/>
                <w:sz w:val="20"/>
                <w:szCs w:val="20"/>
              </w:rPr>
              <w:t xml:space="preserve">Name des </w:t>
            </w:r>
            <w:r w:rsidRPr="007D6108">
              <w:rPr>
                <w:rFonts w:ascii="Arial Narrow" w:hAnsi="Arial Narrow" w:cs="Calibri"/>
                <w:b/>
                <w:bCs/>
                <w:color w:val="000000"/>
                <w:sz w:val="20"/>
                <w:szCs w:val="20"/>
                <w:lang w:val="de-DE"/>
              </w:rPr>
              <w:t>Gewässers</w:t>
            </w:r>
          </w:p>
        </w:tc>
        <w:tc>
          <w:tcPr>
            <w:tcW w:w="2541" w:type="dxa"/>
            <w:gridSpan w:val="2"/>
            <w:tcBorders>
              <w:top w:val="single" w:sz="8" w:space="0" w:color="auto"/>
              <w:left w:val="nil"/>
              <w:bottom w:val="single" w:sz="8" w:space="0" w:color="auto"/>
              <w:right w:val="single" w:sz="8" w:space="0" w:color="auto"/>
            </w:tcBorders>
            <w:vAlign w:val="center"/>
          </w:tcPr>
          <w:p w14:paraId="3C1F67F4" w14:textId="7E4E40A4" w:rsidR="001A70EE" w:rsidRPr="007D6108" w:rsidRDefault="001A70EE" w:rsidP="007D6108">
            <w:pPr>
              <w:widowControl/>
              <w:autoSpaceDE/>
              <w:autoSpaceDN/>
              <w:jc w:val="center"/>
              <w:rPr>
                <w:rFonts w:ascii="Arial Narrow" w:hAnsi="Arial Narrow" w:cs="Arial Narrow"/>
                <w:b/>
                <w:bCs/>
                <w:snapToGrid w:val="0"/>
                <w:sz w:val="20"/>
                <w:szCs w:val="20"/>
                <w:lang w:val="de-DE" w:eastAsia="fr-FR"/>
              </w:rPr>
            </w:pPr>
            <w:r w:rsidRPr="007D6108">
              <w:rPr>
                <w:rFonts w:ascii="Arial Narrow" w:hAnsi="Arial Narrow" w:cs="Calibri"/>
                <w:b/>
                <w:bCs/>
                <w:color w:val="000000"/>
                <w:sz w:val="20"/>
                <w:szCs w:val="20"/>
                <w:lang w:val="de-DE"/>
              </w:rPr>
              <w:t>Ergebnis der Auswahl nach Artikel 5 HWRM-RL an den Grenzen</w:t>
            </w:r>
          </w:p>
        </w:tc>
        <w:tc>
          <w:tcPr>
            <w:tcW w:w="2700" w:type="dxa"/>
            <w:gridSpan w:val="2"/>
            <w:tcBorders>
              <w:top w:val="single" w:sz="8" w:space="0" w:color="auto"/>
              <w:left w:val="nil"/>
              <w:bottom w:val="single" w:sz="8" w:space="0" w:color="auto"/>
              <w:right w:val="single" w:sz="8" w:space="0" w:color="auto"/>
            </w:tcBorders>
            <w:vAlign w:val="center"/>
          </w:tcPr>
          <w:p w14:paraId="1BE3CA78" w14:textId="60DA5DB4" w:rsidR="001A70EE" w:rsidRPr="007D6108" w:rsidRDefault="009C53B1" w:rsidP="007D6108">
            <w:pPr>
              <w:widowControl/>
              <w:autoSpaceDE/>
              <w:autoSpaceDN/>
              <w:jc w:val="center"/>
              <w:rPr>
                <w:rFonts w:ascii="Arial Narrow" w:hAnsi="Arial Narrow" w:cs="Arial Narrow"/>
                <w:b/>
                <w:bCs/>
                <w:snapToGrid w:val="0"/>
                <w:sz w:val="20"/>
                <w:szCs w:val="20"/>
                <w:lang w:val="de-DE" w:eastAsia="fr-FR"/>
              </w:rPr>
            </w:pPr>
            <w:r w:rsidRPr="007D6108">
              <w:rPr>
                <w:rFonts w:ascii="Arial Narrow" w:hAnsi="Arial Narrow" w:cs="Calibri"/>
                <w:b/>
                <w:bCs/>
                <w:color w:val="000000"/>
                <w:sz w:val="20"/>
                <w:szCs w:val="20"/>
                <w:lang w:val="de-DE"/>
              </w:rPr>
              <w:t>Aktualisierung der Kartierung gemäß Artikel 6 HWRM-RL für den 3. Hochwassermanage-</w:t>
            </w:r>
            <w:proofErr w:type="spellStart"/>
            <w:r w:rsidRPr="007D6108">
              <w:rPr>
                <w:rFonts w:ascii="Arial Narrow" w:hAnsi="Arial Narrow" w:cs="Calibri"/>
                <w:b/>
                <w:bCs/>
                <w:color w:val="000000"/>
                <w:sz w:val="20"/>
                <w:szCs w:val="20"/>
                <w:lang w:val="de-DE"/>
              </w:rPr>
              <w:t>ment</w:t>
            </w:r>
            <w:proofErr w:type="spellEnd"/>
            <w:r w:rsidRPr="007D6108">
              <w:rPr>
                <w:rFonts w:ascii="Arial Narrow" w:hAnsi="Arial Narrow" w:cs="Calibri"/>
                <w:b/>
                <w:bCs/>
                <w:color w:val="000000"/>
                <w:sz w:val="20"/>
                <w:szCs w:val="20"/>
                <w:lang w:val="de-DE"/>
              </w:rPr>
              <w:t>-Zyklus (Stand: 31/12/2025)</w:t>
            </w:r>
          </w:p>
        </w:tc>
      </w:tr>
      <w:bookmarkEnd w:id="1"/>
      <w:tr w:rsidR="001A70EE" w:rsidRPr="007D6108" w14:paraId="42837A8D" w14:textId="77777777" w:rsidTr="003562A1">
        <w:trPr>
          <w:gridAfter w:val="1"/>
          <w:wAfter w:w="336" w:type="dxa"/>
          <w:trHeight w:val="300"/>
        </w:trPr>
        <w:tc>
          <w:tcPr>
            <w:tcW w:w="7230" w:type="dxa"/>
            <w:gridSpan w:val="3"/>
            <w:tcBorders>
              <w:top w:val="single" w:sz="8" w:space="0" w:color="auto"/>
              <w:left w:val="single" w:sz="8" w:space="0" w:color="auto"/>
              <w:bottom w:val="single" w:sz="4" w:space="0" w:color="auto"/>
              <w:right w:val="single" w:sz="8" w:space="0" w:color="auto"/>
            </w:tcBorders>
            <w:vAlign w:val="center"/>
          </w:tcPr>
          <w:p w14:paraId="33F77132" w14:textId="77777777" w:rsidR="001A70EE" w:rsidRPr="007D6108" w:rsidRDefault="001A70EE" w:rsidP="007D6108">
            <w:pPr>
              <w:widowControl/>
              <w:autoSpaceDE/>
              <w:autoSpaceDN/>
              <w:jc w:val="center"/>
              <w:rPr>
                <w:rFonts w:ascii="Arial Narrow" w:hAnsi="Arial Narrow" w:cs="Arial Narrow"/>
                <w:b/>
                <w:bCs/>
                <w:snapToGrid w:val="0"/>
                <w:color w:val="262626"/>
                <w:sz w:val="20"/>
                <w:szCs w:val="20"/>
                <w:lang w:val="de-DE" w:eastAsia="fr-FR"/>
              </w:rPr>
            </w:pPr>
            <w:r w:rsidRPr="007D6108">
              <w:rPr>
                <w:rFonts w:ascii="Arial Narrow" w:hAnsi="Arial Narrow" w:cs="Arial Narrow"/>
                <w:b/>
                <w:bCs/>
                <w:noProof/>
                <w:snapToGrid w:val="0"/>
                <w:color w:val="262626"/>
                <w:sz w:val="20"/>
                <w:szCs w:val="20"/>
                <w:lang w:eastAsia="fr-FR"/>
              </w:rPr>
              <w:t>FRANKREICH</w:t>
            </w:r>
          </w:p>
        </w:tc>
        <w:tc>
          <w:tcPr>
            <w:tcW w:w="7744" w:type="dxa"/>
            <w:gridSpan w:val="6"/>
            <w:tcBorders>
              <w:top w:val="single" w:sz="8" w:space="0" w:color="auto"/>
              <w:left w:val="nil"/>
              <w:bottom w:val="single" w:sz="4" w:space="0" w:color="auto"/>
              <w:right w:val="single" w:sz="8" w:space="0" w:color="auto"/>
            </w:tcBorders>
            <w:vAlign w:val="center"/>
          </w:tcPr>
          <w:p w14:paraId="36BE69E0" w14:textId="77777777" w:rsidR="001A70EE" w:rsidRPr="007D6108" w:rsidRDefault="001A70EE" w:rsidP="007D6108">
            <w:pPr>
              <w:widowControl/>
              <w:autoSpaceDE/>
              <w:autoSpaceDN/>
              <w:jc w:val="center"/>
              <w:rPr>
                <w:rFonts w:ascii="Arial Narrow" w:hAnsi="Arial Narrow" w:cs="Arial Narrow"/>
                <w:b/>
                <w:bCs/>
                <w:snapToGrid w:val="0"/>
                <w:color w:val="000000"/>
                <w:sz w:val="20"/>
                <w:szCs w:val="20"/>
                <w:lang w:val="de-DE" w:eastAsia="fr-FR"/>
              </w:rPr>
            </w:pPr>
            <w:r w:rsidRPr="007D6108">
              <w:rPr>
                <w:rFonts w:ascii="Arial Narrow" w:hAnsi="Arial Narrow" w:cs="Arial Narrow"/>
                <w:b/>
                <w:bCs/>
                <w:noProof/>
                <w:snapToGrid w:val="0"/>
                <w:color w:val="000000"/>
                <w:sz w:val="20"/>
                <w:szCs w:val="20"/>
                <w:lang w:eastAsia="fr-FR"/>
              </w:rPr>
              <w:t>WALLONIEN</w:t>
            </w:r>
          </w:p>
        </w:tc>
      </w:tr>
      <w:tr w:rsidR="001A70EE" w:rsidRPr="007D6108" w14:paraId="2E3C44B9" w14:textId="77777777" w:rsidTr="003562A1">
        <w:trPr>
          <w:gridAfter w:val="2"/>
          <w:wAfter w:w="346" w:type="dxa"/>
          <w:trHeight w:val="457"/>
        </w:trPr>
        <w:tc>
          <w:tcPr>
            <w:tcW w:w="1840" w:type="dxa"/>
            <w:tcBorders>
              <w:top w:val="nil"/>
              <w:left w:val="single" w:sz="8" w:space="0" w:color="auto"/>
              <w:bottom w:val="single" w:sz="4" w:space="0" w:color="auto"/>
              <w:right w:val="single" w:sz="4" w:space="0" w:color="auto"/>
            </w:tcBorders>
            <w:vAlign w:val="center"/>
          </w:tcPr>
          <w:p w14:paraId="490159CD" w14:textId="77777777" w:rsidR="001A70EE" w:rsidRPr="007D6108" w:rsidRDefault="001A70EE" w:rsidP="007D6108">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Chiers</w:t>
            </w:r>
            <w:r w:rsidRPr="007D6108">
              <w:rPr>
                <w:rFonts w:ascii="Arial Narrow" w:hAnsi="Arial Narrow" w:cs="Arial Narrow"/>
                <w:snapToGrid w:val="0"/>
                <w:color w:val="000000"/>
                <w:sz w:val="20"/>
                <w:szCs w:val="20"/>
                <w:lang w:val="de-DE" w:eastAsia="fr-FR"/>
              </w:rPr>
              <w:t xml:space="preserve"> </w:t>
            </w:r>
          </w:p>
        </w:tc>
        <w:tc>
          <w:tcPr>
            <w:tcW w:w="2697" w:type="dxa"/>
            <w:tcBorders>
              <w:top w:val="nil"/>
              <w:left w:val="nil"/>
              <w:bottom w:val="single" w:sz="4" w:space="0" w:color="auto"/>
              <w:right w:val="single" w:sz="4" w:space="0" w:color="auto"/>
            </w:tcBorders>
            <w:vAlign w:val="center"/>
          </w:tcPr>
          <w:p w14:paraId="53DEDA80" w14:textId="77777777" w:rsidR="001A70EE" w:rsidRPr="007D6108" w:rsidRDefault="001A70EE" w:rsidP="007D6108">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val="de-DE" w:eastAsia="fr-FR"/>
              </w:rPr>
              <w:t>Ausgewählt Longlaville Longwy, Mont St Martin und Rehon</w:t>
            </w:r>
          </w:p>
        </w:tc>
        <w:tc>
          <w:tcPr>
            <w:tcW w:w="2693" w:type="dxa"/>
            <w:tcBorders>
              <w:top w:val="nil"/>
              <w:left w:val="nil"/>
              <w:bottom w:val="single" w:sz="4" w:space="0" w:color="auto"/>
              <w:right w:val="single" w:sz="8" w:space="0" w:color="auto"/>
            </w:tcBorders>
            <w:vAlign w:val="center"/>
          </w:tcPr>
          <w:p w14:paraId="27712FDA" w14:textId="16C95E2F" w:rsidR="001A70EE" w:rsidRPr="007D6108" w:rsidRDefault="002740D8" w:rsidP="007D6108">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Im Gange</w:t>
            </w:r>
          </w:p>
        </w:tc>
        <w:tc>
          <w:tcPr>
            <w:tcW w:w="2493" w:type="dxa"/>
            <w:tcBorders>
              <w:top w:val="nil"/>
              <w:left w:val="nil"/>
              <w:bottom w:val="single" w:sz="4" w:space="0" w:color="auto"/>
              <w:right w:val="single" w:sz="4" w:space="0" w:color="auto"/>
            </w:tcBorders>
            <w:vAlign w:val="center"/>
          </w:tcPr>
          <w:p w14:paraId="3C457F62" w14:textId="77777777" w:rsidR="001A70EE" w:rsidRPr="007D6108" w:rsidRDefault="001A70EE" w:rsidP="007D6108">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Chiers</w:t>
            </w:r>
            <w:r w:rsidRPr="007D6108">
              <w:rPr>
                <w:rFonts w:ascii="Arial Narrow" w:hAnsi="Arial Narrow" w:cs="Arial Narrow"/>
                <w:snapToGrid w:val="0"/>
                <w:color w:val="000000"/>
                <w:sz w:val="20"/>
                <w:szCs w:val="20"/>
                <w:lang w:val="de-DE" w:eastAsia="fr-FR"/>
              </w:rPr>
              <w:t xml:space="preserve"> </w:t>
            </w:r>
          </w:p>
        </w:tc>
        <w:tc>
          <w:tcPr>
            <w:tcW w:w="2541" w:type="dxa"/>
            <w:gridSpan w:val="2"/>
            <w:tcBorders>
              <w:top w:val="nil"/>
              <w:left w:val="nil"/>
              <w:bottom w:val="single" w:sz="4" w:space="0" w:color="auto"/>
              <w:right w:val="single" w:sz="4" w:space="0" w:color="auto"/>
            </w:tcBorders>
            <w:vAlign w:val="center"/>
          </w:tcPr>
          <w:p w14:paraId="5134AD7D" w14:textId="77777777" w:rsidR="001A70EE" w:rsidRPr="007D6108" w:rsidRDefault="001A70EE" w:rsidP="007D6108">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vAlign w:val="center"/>
          </w:tcPr>
          <w:p w14:paraId="6CF07AE9" w14:textId="2D474324" w:rsidR="001A70EE" w:rsidRPr="007D6108" w:rsidRDefault="003D37B3" w:rsidP="007D6108">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r>
      <w:tr w:rsidR="003D37B3" w:rsidRPr="007D6108" w14:paraId="7329EAEB"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592534FD"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Le ruisseau du Coulmy</w:t>
            </w:r>
          </w:p>
        </w:tc>
        <w:tc>
          <w:tcPr>
            <w:tcW w:w="2697" w:type="dxa"/>
            <w:tcBorders>
              <w:top w:val="nil"/>
              <w:left w:val="nil"/>
              <w:bottom w:val="single" w:sz="4" w:space="0" w:color="auto"/>
              <w:right w:val="single" w:sz="4" w:space="0" w:color="auto"/>
            </w:tcBorders>
            <w:vAlign w:val="center"/>
          </w:tcPr>
          <w:p w14:paraId="036EA834"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473781A5" w14:textId="3F066500"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37757DF8"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Le Cussigny</w:t>
            </w:r>
          </w:p>
        </w:tc>
        <w:tc>
          <w:tcPr>
            <w:tcW w:w="2541" w:type="dxa"/>
            <w:gridSpan w:val="2"/>
            <w:tcBorders>
              <w:top w:val="nil"/>
              <w:left w:val="nil"/>
              <w:bottom w:val="single" w:sz="4" w:space="0" w:color="auto"/>
              <w:right w:val="single" w:sz="4" w:space="0" w:color="auto"/>
            </w:tcBorders>
            <w:vAlign w:val="center"/>
          </w:tcPr>
          <w:p w14:paraId="316E6391"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72EE8EA9" w14:textId="12598EBE"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05DEEA8C"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2A263DB2"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Base Vire</w:t>
            </w:r>
          </w:p>
        </w:tc>
        <w:tc>
          <w:tcPr>
            <w:tcW w:w="2697" w:type="dxa"/>
            <w:tcBorders>
              <w:top w:val="nil"/>
              <w:left w:val="nil"/>
              <w:bottom w:val="single" w:sz="4" w:space="0" w:color="auto"/>
              <w:right w:val="single" w:sz="4" w:space="0" w:color="auto"/>
            </w:tcBorders>
            <w:vAlign w:val="center"/>
          </w:tcPr>
          <w:p w14:paraId="1819A71D"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2B2CC805" w14:textId="735D75C8"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70024267"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Vire</w:t>
            </w:r>
          </w:p>
        </w:tc>
        <w:tc>
          <w:tcPr>
            <w:tcW w:w="2541" w:type="dxa"/>
            <w:gridSpan w:val="2"/>
            <w:tcBorders>
              <w:top w:val="nil"/>
              <w:left w:val="nil"/>
              <w:bottom w:val="single" w:sz="4" w:space="0" w:color="auto"/>
              <w:right w:val="single" w:sz="4" w:space="0" w:color="auto"/>
            </w:tcBorders>
            <w:vAlign w:val="center"/>
          </w:tcPr>
          <w:p w14:paraId="21BA5A69"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tcPr>
          <w:p w14:paraId="052B44B1" w14:textId="10C5D516"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3584B8ED"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53D8BA99"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Le Ton</w:t>
            </w:r>
          </w:p>
        </w:tc>
        <w:tc>
          <w:tcPr>
            <w:tcW w:w="2697" w:type="dxa"/>
            <w:tcBorders>
              <w:top w:val="nil"/>
              <w:left w:val="nil"/>
              <w:bottom w:val="single" w:sz="4" w:space="0" w:color="auto"/>
              <w:right w:val="single" w:sz="4" w:space="0" w:color="auto"/>
            </w:tcBorders>
            <w:vAlign w:val="center"/>
          </w:tcPr>
          <w:p w14:paraId="3C7B7332"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66FF296B" w14:textId="637C701E"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65E4C90F"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Le Ton</w:t>
            </w:r>
          </w:p>
        </w:tc>
        <w:tc>
          <w:tcPr>
            <w:tcW w:w="2541" w:type="dxa"/>
            <w:gridSpan w:val="2"/>
            <w:tcBorders>
              <w:top w:val="nil"/>
              <w:left w:val="nil"/>
              <w:bottom w:val="single" w:sz="4" w:space="0" w:color="auto"/>
              <w:right w:val="single" w:sz="4" w:space="0" w:color="auto"/>
            </w:tcBorders>
            <w:vAlign w:val="center"/>
          </w:tcPr>
          <w:p w14:paraId="15022077"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tcPr>
          <w:p w14:paraId="0DA42ACF" w14:textId="108C5A1A"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71620C89"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3FB734E3"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Thonne</w:t>
            </w:r>
          </w:p>
        </w:tc>
        <w:tc>
          <w:tcPr>
            <w:tcW w:w="2697" w:type="dxa"/>
            <w:tcBorders>
              <w:top w:val="nil"/>
              <w:left w:val="nil"/>
              <w:bottom w:val="single" w:sz="4" w:space="0" w:color="auto"/>
              <w:right w:val="single" w:sz="4" w:space="0" w:color="auto"/>
            </w:tcBorders>
            <w:vAlign w:val="center"/>
          </w:tcPr>
          <w:p w14:paraId="7274CBAB"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05B64BD9" w14:textId="37E60F7B"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3D886686"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Thonne</w:t>
            </w:r>
          </w:p>
        </w:tc>
        <w:tc>
          <w:tcPr>
            <w:tcW w:w="2541" w:type="dxa"/>
            <w:gridSpan w:val="2"/>
            <w:tcBorders>
              <w:top w:val="nil"/>
              <w:left w:val="nil"/>
              <w:bottom w:val="single" w:sz="4" w:space="0" w:color="auto"/>
              <w:right w:val="single" w:sz="4" w:space="0" w:color="auto"/>
            </w:tcBorders>
            <w:vAlign w:val="center"/>
          </w:tcPr>
          <w:p w14:paraId="34D20057"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7763E564" w14:textId="73695841"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20915511"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5987E219"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Marche</w:t>
            </w:r>
          </w:p>
        </w:tc>
        <w:tc>
          <w:tcPr>
            <w:tcW w:w="2697" w:type="dxa"/>
            <w:tcBorders>
              <w:top w:val="nil"/>
              <w:left w:val="nil"/>
              <w:bottom w:val="single" w:sz="4" w:space="0" w:color="auto"/>
              <w:right w:val="single" w:sz="4" w:space="0" w:color="auto"/>
            </w:tcBorders>
            <w:vAlign w:val="center"/>
          </w:tcPr>
          <w:p w14:paraId="4CF9BC83"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23C1C8DB" w14:textId="0FECC0B2"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5C43362D"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Le Williers - La Marge</w:t>
            </w:r>
          </w:p>
        </w:tc>
        <w:tc>
          <w:tcPr>
            <w:tcW w:w="2541" w:type="dxa"/>
            <w:gridSpan w:val="2"/>
            <w:tcBorders>
              <w:top w:val="nil"/>
              <w:left w:val="nil"/>
              <w:bottom w:val="single" w:sz="4" w:space="0" w:color="auto"/>
              <w:right w:val="single" w:sz="4" w:space="0" w:color="auto"/>
            </w:tcBorders>
            <w:vAlign w:val="center"/>
          </w:tcPr>
          <w:p w14:paraId="1982342B"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3318049A" w14:textId="2B6BBA63"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3176E252"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027924ED"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Le ruisseau de l’Aulnois</w:t>
            </w:r>
            <w:r w:rsidRPr="007D6108">
              <w:rPr>
                <w:rFonts w:ascii="Arial Narrow" w:hAnsi="Arial Narrow" w:cs="Arial Narrow"/>
                <w:snapToGrid w:val="0"/>
                <w:color w:val="000000"/>
                <w:sz w:val="20"/>
                <w:szCs w:val="20"/>
                <w:lang w:val="de-DE" w:eastAsia="fr-FR"/>
              </w:rPr>
              <w:t xml:space="preserve"> </w:t>
            </w:r>
          </w:p>
        </w:tc>
        <w:tc>
          <w:tcPr>
            <w:tcW w:w="2697" w:type="dxa"/>
            <w:tcBorders>
              <w:top w:val="nil"/>
              <w:left w:val="nil"/>
              <w:bottom w:val="single" w:sz="4" w:space="0" w:color="auto"/>
              <w:right w:val="single" w:sz="4" w:space="0" w:color="auto"/>
            </w:tcBorders>
            <w:vAlign w:val="center"/>
          </w:tcPr>
          <w:p w14:paraId="7C8A50F7"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61510EC3" w14:textId="08A92C6F"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7DB0497E"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Tremble (à Muno)</w:t>
            </w:r>
          </w:p>
        </w:tc>
        <w:tc>
          <w:tcPr>
            <w:tcW w:w="2541" w:type="dxa"/>
            <w:gridSpan w:val="2"/>
            <w:tcBorders>
              <w:top w:val="nil"/>
              <w:left w:val="nil"/>
              <w:bottom w:val="single" w:sz="4" w:space="0" w:color="auto"/>
              <w:right w:val="single" w:sz="4" w:space="0" w:color="auto"/>
            </w:tcBorders>
            <w:vAlign w:val="center"/>
          </w:tcPr>
          <w:p w14:paraId="6F00743C"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7F781F99" w14:textId="5EDA3CB5"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32FCCEEB"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38D528E0"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Goutelle</w:t>
            </w:r>
            <w:r w:rsidRPr="007D6108">
              <w:rPr>
                <w:rFonts w:ascii="Arial Narrow" w:hAnsi="Arial Narrow" w:cs="Arial Narrow"/>
                <w:snapToGrid w:val="0"/>
                <w:color w:val="000000"/>
                <w:sz w:val="20"/>
                <w:szCs w:val="20"/>
                <w:lang w:val="de-DE" w:eastAsia="fr-FR"/>
              </w:rPr>
              <w:t xml:space="preserve"> </w:t>
            </w:r>
          </w:p>
        </w:tc>
        <w:tc>
          <w:tcPr>
            <w:tcW w:w="2697" w:type="dxa"/>
            <w:tcBorders>
              <w:top w:val="nil"/>
              <w:left w:val="nil"/>
              <w:bottom w:val="single" w:sz="4" w:space="0" w:color="auto"/>
              <w:right w:val="single" w:sz="4" w:space="0" w:color="auto"/>
            </w:tcBorders>
            <w:vAlign w:val="center"/>
          </w:tcPr>
          <w:p w14:paraId="648DDEFB" w14:textId="77777777" w:rsidR="003D37B3" w:rsidRPr="007D6108" w:rsidRDefault="003D37B3" w:rsidP="003D37B3">
            <w:pPr>
              <w:widowControl/>
              <w:autoSpaceDE/>
              <w:autoSpaceDN/>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31B03992" w14:textId="5D1A418A"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509D6F94"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Goutelle (à Sugny)</w:t>
            </w:r>
          </w:p>
        </w:tc>
        <w:tc>
          <w:tcPr>
            <w:tcW w:w="2541" w:type="dxa"/>
            <w:gridSpan w:val="2"/>
            <w:tcBorders>
              <w:top w:val="nil"/>
              <w:left w:val="nil"/>
              <w:bottom w:val="single" w:sz="4" w:space="0" w:color="auto"/>
              <w:right w:val="single" w:sz="4" w:space="0" w:color="auto"/>
            </w:tcBorders>
            <w:vAlign w:val="center"/>
          </w:tcPr>
          <w:p w14:paraId="42CE5CED"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01CFD9FA" w14:textId="7557D64D"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1D658C5A"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279ACFAF"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Semoy</w:t>
            </w:r>
            <w:r w:rsidRPr="007D6108">
              <w:rPr>
                <w:rFonts w:ascii="Arial Narrow" w:hAnsi="Arial Narrow" w:cs="Arial Narrow"/>
                <w:snapToGrid w:val="0"/>
                <w:color w:val="000000"/>
                <w:sz w:val="20"/>
                <w:szCs w:val="20"/>
                <w:lang w:val="de-DE" w:eastAsia="fr-FR"/>
              </w:rPr>
              <w:t xml:space="preserve"> </w:t>
            </w:r>
          </w:p>
        </w:tc>
        <w:tc>
          <w:tcPr>
            <w:tcW w:w="2697" w:type="dxa"/>
            <w:tcBorders>
              <w:top w:val="nil"/>
              <w:left w:val="nil"/>
              <w:bottom w:val="single" w:sz="4" w:space="0" w:color="auto"/>
              <w:right w:val="single" w:sz="4" w:space="0" w:color="auto"/>
            </w:tcBorders>
            <w:vAlign w:val="center"/>
          </w:tcPr>
          <w:p w14:paraId="791E3CE5" w14:textId="77777777" w:rsidR="003D37B3" w:rsidRPr="007D6108" w:rsidRDefault="003D37B3" w:rsidP="003D37B3">
            <w:pPr>
              <w:widowControl/>
              <w:autoSpaceDE/>
              <w:autoSpaceDN/>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1813129B" w14:textId="53513335"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2EBD9010"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Semois</w:t>
            </w:r>
            <w:r w:rsidRPr="007D6108">
              <w:rPr>
                <w:rFonts w:ascii="Arial Narrow" w:hAnsi="Arial Narrow" w:cs="Arial Narrow"/>
                <w:snapToGrid w:val="0"/>
                <w:color w:val="000000"/>
                <w:sz w:val="20"/>
                <w:szCs w:val="20"/>
                <w:lang w:val="de-DE" w:eastAsia="fr-FR"/>
              </w:rPr>
              <w:t xml:space="preserve"> </w:t>
            </w:r>
          </w:p>
        </w:tc>
        <w:tc>
          <w:tcPr>
            <w:tcW w:w="2541" w:type="dxa"/>
            <w:gridSpan w:val="2"/>
            <w:tcBorders>
              <w:top w:val="nil"/>
              <w:left w:val="nil"/>
              <w:bottom w:val="single" w:sz="4" w:space="0" w:color="auto"/>
              <w:right w:val="single" w:sz="4" w:space="0" w:color="auto"/>
            </w:tcBorders>
            <w:vAlign w:val="center"/>
          </w:tcPr>
          <w:p w14:paraId="394C81CA"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tcPr>
          <w:p w14:paraId="471C0344" w14:textId="45C52D0D"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00AD0018" w14:textId="77777777" w:rsidTr="00EA5C61">
        <w:trPr>
          <w:gridAfter w:val="2"/>
          <w:wAfter w:w="346" w:type="dxa"/>
          <w:trHeight w:val="616"/>
        </w:trPr>
        <w:tc>
          <w:tcPr>
            <w:tcW w:w="1840" w:type="dxa"/>
            <w:tcBorders>
              <w:top w:val="nil"/>
              <w:left w:val="single" w:sz="8" w:space="0" w:color="auto"/>
              <w:bottom w:val="single" w:sz="4" w:space="0" w:color="auto"/>
              <w:right w:val="single" w:sz="4" w:space="0" w:color="auto"/>
            </w:tcBorders>
            <w:vAlign w:val="center"/>
          </w:tcPr>
          <w:p w14:paraId="5BC623C6"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fr-FR" w:eastAsia="fr-FR"/>
              </w:rPr>
            </w:pPr>
            <w:r w:rsidRPr="007D6108">
              <w:rPr>
                <w:rFonts w:ascii="Arial Narrow" w:hAnsi="Arial Narrow" w:cs="Arial Narrow"/>
                <w:noProof/>
                <w:snapToGrid w:val="0"/>
                <w:color w:val="000000"/>
                <w:sz w:val="20"/>
                <w:szCs w:val="20"/>
                <w:lang w:eastAsia="fr-FR"/>
              </w:rPr>
              <w:t>Le ruisseau de Saint Jean (affluent Semoy)</w:t>
            </w:r>
          </w:p>
        </w:tc>
        <w:tc>
          <w:tcPr>
            <w:tcW w:w="2697" w:type="dxa"/>
            <w:tcBorders>
              <w:top w:val="nil"/>
              <w:left w:val="nil"/>
              <w:bottom w:val="single" w:sz="4" w:space="0" w:color="auto"/>
              <w:right w:val="single" w:sz="4" w:space="0" w:color="auto"/>
            </w:tcBorders>
            <w:vAlign w:val="center"/>
          </w:tcPr>
          <w:p w14:paraId="5B573CEB" w14:textId="77777777" w:rsidR="003D37B3" w:rsidRPr="007D6108" w:rsidRDefault="003D37B3" w:rsidP="003D37B3">
            <w:pPr>
              <w:widowControl/>
              <w:autoSpaceDE/>
              <w:autoSpaceDN/>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vAlign w:val="center"/>
          </w:tcPr>
          <w:p w14:paraId="3CC8E2FB" w14:textId="6D265D8E" w:rsidR="003D37B3" w:rsidRPr="007D6108" w:rsidRDefault="003D37B3" w:rsidP="004A6B31">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01B88856"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fr-FR" w:eastAsia="fr-FR"/>
              </w:rPr>
            </w:pPr>
            <w:r w:rsidRPr="007D6108">
              <w:rPr>
                <w:rFonts w:ascii="Arial Narrow" w:hAnsi="Arial Narrow" w:cs="Arial Narrow"/>
                <w:noProof/>
                <w:snapToGrid w:val="0"/>
                <w:color w:val="000000"/>
                <w:sz w:val="20"/>
                <w:szCs w:val="20"/>
                <w:lang w:eastAsia="fr-FR"/>
              </w:rPr>
              <w:t>Le ruisseau de Saint Jean (affluent Semoy)</w:t>
            </w:r>
          </w:p>
        </w:tc>
        <w:tc>
          <w:tcPr>
            <w:tcW w:w="2541" w:type="dxa"/>
            <w:gridSpan w:val="2"/>
            <w:tcBorders>
              <w:top w:val="nil"/>
              <w:left w:val="nil"/>
              <w:bottom w:val="single" w:sz="4" w:space="0" w:color="auto"/>
              <w:right w:val="single" w:sz="4" w:space="0" w:color="auto"/>
            </w:tcBorders>
            <w:vAlign w:val="center"/>
          </w:tcPr>
          <w:p w14:paraId="1F52F3DB"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vAlign w:val="center"/>
          </w:tcPr>
          <w:p w14:paraId="4C61DD45" w14:textId="385E26E9" w:rsidR="003D37B3" w:rsidRPr="007D6108" w:rsidRDefault="003D37B3" w:rsidP="004A6B31">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7A27A8ED"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07E94AD9"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Ruisseau de Stol</w:t>
            </w:r>
            <w:r w:rsidRPr="007D6108">
              <w:rPr>
                <w:rFonts w:ascii="Arial Narrow" w:hAnsi="Arial Narrow" w:cs="Arial Narrow"/>
                <w:snapToGrid w:val="0"/>
                <w:color w:val="000000"/>
                <w:sz w:val="20"/>
                <w:szCs w:val="20"/>
                <w:lang w:val="de-DE" w:eastAsia="fr-FR"/>
              </w:rPr>
              <w:t xml:space="preserve"> </w:t>
            </w:r>
          </w:p>
        </w:tc>
        <w:tc>
          <w:tcPr>
            <w:tcW w:w="2697" w:type="dxa"/>
            <w:tcBorders>
              <w:top w:val="nil"/>
              <w:left w:val="nil"/>
              <w:bottom w:val="single" w:sz="4" w:space="0" w:color="auto"/>
              <w:right w:val="single" w:sz="4" w:space="0" w:color="auto"/>
            </w:tcBorders>
            <w:vAlign w:val="center"/>
          </w:tcPr>
          <w:p w14:paraId="1BE92E2B"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5B9CE39A" w14:textId="73E0009A"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2CD46114"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fr-FR" w:eastAsia="fr-FR"/>
              </w:rPr>
            </w:pPr>
            <w:r w:rsidRPr="007D6108">
              <w:rPr>
                <w:rFonts w:ascii="Arial Narrow" w:hAnsi="Arial Narrow" w:cs="Arial Narrow"/>
                <w:noProof/>
                <w:snapToGrid w:val="0"/>
                <w:color w:val="000000"/>
                <w:sz w:val="20"/>
                <w:szCs w:val="20"/>
                <w:lang w:eastAsia="fr-FR"/>
              </w:rPr>
              <w:t>La Stole (affluent de la Hulle)</w:t>
            </w:r>
          </w:p>
        </w:tc>
        <w:tc>
          <w:tcPr>
            <w:tcW w:w="2541" w:type="dxa"/>
            <w:gridSpan w:val="2"/>
            <w:tcBorders>
              <w:top w:val="nil"/>
              <w:left w:val="nil"/>
              <w:bottom w:val="single" w:sz="4" w:space="0" w:color="auto"/>
              <w:right w:val="single" w:sz="4" w:space="0" w:color="auto"/>
            </w:tcBorders>
            <w:vAlign w:val="center"/>
          </w:tcPr>
          <w:p w14:paraId="6A9CFB0E"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23582A2B" w14:textId="0F0794A9"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61EEEB07"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5E888388"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Hulle</w:t>
            </w:r>
          </w:p>
        </w:tc>
        <w:tc>
          <w:tcPr>
            <w:tcW w:w="2697" w:type="dxa"/>
            <w:tcBorders>
              <w:top w:val="nil"/>
              <w:left w:val="nil"/>
              <w:bottom w:val="single" w:sz="4" w:space="0" w:color="auto"/>
              <w:right w:val="single" w:sz="4" w:space="0" w:color="auto"/>
            </w:tcBorders>
            <w:vAlign w:val="center"/>
          </w:tcPr>
          <w:p w14:paraId="362AE6ED"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26E9E8DE" w14:textId="73840310"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76974D29"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Hulle</w:t>
            </w:r>
          </w:p>
        </w:tc>
        <w:tc>
          <w:tcPr>
            <w:tcW w:w="2541" w:type="dxa"/>
            <w:gridSpan w:val="2"/>
            <w:tcBorders>
              <w:top w:val="nil"/>
              <w:left w:val="nil"/>
              <w:bottom w:val="single" w:sz="4" w:space="0" w:color="auto"/>
              <w:right w:val="single" w:sz="4" w:space="0" w:color="auto"/>
            </w:tcBorders>
            <w:vAlign w:val="center"/>
          </w:tcPr>
          <w:p w14:paraId="257806CC"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08A97EFA" w14:textId="30DECCF8"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67B43E7F"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25BB4C5A"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Houille</w:t>
            </w:r>
          </w:p>
        </w:tc>
        <w:tc>
          <w:tcPr>
            <w:tcW w:w="2697" w:type="dxa"/>
            <w:tcBorders>
              <w:top w:val="nil"/>
              <w:left w:val="nil"/>
              <w:bottom w:val="single" w:sz="4" w:space="0" w:color="auto"/>
              <w:right w:val="single" w:sz="4" w:space="0" w:color="auto"/>
            </w:tcBorders>
            <w:vAlign w:val="center"/>
          </w:tcPr>
          <w:p w14:paraId="1D6CE640"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75C9D8A6" w14:textId="2A76650A"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5B89495F"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Houille</w:t>
            </w:r>
          </w:p>
        </w:tc>
        <w:tc>
          <w:tcPr>
            <w:tcW w:w="2541" w:type="dxa"/>
            <w:gridSpan w:val="2"/>
            <w:tcBorders>
              <w:top w:val="nil"/>
              <w:left w:val="nil"/>
              <w:bottom w:val="single" w:sz="4" w:space="0" w:color="auto"/>
              <w:right w:val="single" w:sz="4" w:space="0" w:color="auto"/>
            </w:tcBorders>
            <w:vAlign w:val="center"/>
          </w:tcPr>
          <w:p w14:paraId="3CD09F19"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tcPr>
          <w:p w14:paraId="2A7456E7" w14:textId="6E6A1B0F"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227B6260"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08CE69A1"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Ruisseau de Scheloupe</w:t>
            </w:r>
          </w:p>
        </w:tc>
        <w:tc>
          <w:tcPr>
            <w:tcW w:w="2697" w:type="dxa"/>
            <w:tcBorders>
              <w:top w:val="nil"/>
              <w:left w:val="nil"/>
              <w:bottom w:val="single" w:sz="4" w:space="0" w:color="auto"/>
              <w:right w:val="single" w:sz="4" w:space="0" w:color="auto"/>
            </w:tcBorders>
            <w:vAlign w:val="center"/>
          </w:tcPr>
          <w:p w14:paraId="71B6F0A5"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123ADBC3" w14:textId="1B0EFD96"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770D7804"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Ruisseau de Scheloupe</w:t>
            </w:r>
          </w:p>
        </w:tc>
        <w:tc>
          <w:tcPr>
            <w:tcW w:w="2541" w:type="dxa"/>
            <w:gridSpan w:val="2"/>
            <w:tcBorders>
              <w:top w:val="nil"/>
              <w:left w:val="nil"/>
              <w:bottom w:val="single" w:sz="4" w:space="0" w:color="auto"/>
              <w:right w:val="single" w:sz="4" w:space="0" w:color="auto"/>
            </w:tcBorders>
            <w:vAlign w:val="center"/>
          </w:tcPr>
          <w:p w14:paraId="5AC229C9"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65C9F96E" w14:textId="779D0DE6"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5ADD533C"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7279BB83"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Le Massembre</w:t>
            </w:r>
            <w:r w:rsidRPr="007D6108">
              <w:rPr>
                <w:rFonts w:ascii="Arial Narrow" w:hAnsi="Arial Narrow" w:cs="Arial Narrow"/>
                <w:snapToGrid w:val="0"/>
                <w:color w:val="000000"/>
                <w:sz w:val="20"/>
                <w:szCs w:val="20"/>
                <w:lang w:val="de-DE" w:eastAsia="fr-FR"/>
              </w:rPr>
              <w:t xml:space="preserve"> </w:t>
            </w:r>
          </w:p>
        </w:tc>
        <w:tc>
          <w:tcPr>
            <w:tcW w:w="2697" w:type="dxa"/>
            <w:tcBorders>
              <w:top w:val="nil"/>
              <w:left w:val="nil"/>
              <w:bottom w:val="single" w:sz="4" w:space="0" w:color="auto"/>
              <w:right w:val="single" w:sz="4" w:space="0" w:color="auto"/>
            </w:tcBorders>
            <w:vAlign w:val="center"/>
          </w:tcPr>
          <w:p w14:paraId="431B8B19"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12B41753" w14:textId="723243CD"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21EF8B71"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Le Massembre</w:t>
            </w:r>
            <w:r w:rsidRPr="007D6108">
              <w:rPr>
                <w:rFonts w:ascii="Arial Narrow" w:hAnsi="Arial Narrow" w:cs="Arial Narrow"/>
                <w:snapToGrid w:val="0"/>
                <w:color w:val="000000"/>
                <w:sz w:val="20"/>
                <w:szCs w:val="20"/>
                <w:lang w:val="de-DE" w:eastAsia="fr-FR"/>
              </w:rPr>
              <w:t xml:space="preserve"> </w:t>
            </w:r>
          </w:p>
        </w:tc>
        <w:tc>
          <w:tcPr>
            <w:tcW w:w="2541" w:type="dxa"/>
            <w:gridSpan w:val="2"/>
            <w:tcBorders>
              <w:top w:val="nil"/>
              <w:left w:val="nil"/>
              <w:bottom w:val="single" w:sz="4" w:space="0" w:color="auto"/>
              <w:right w:val="single" w:sz="4" w:space="0" w:color="auto"/>
            </w:tcBorders>
            <w:vAlign w:val="center"/>
          </w:tcPr>
          <w:p w14:paraId="7DC5420B"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13839197" w14:textId="5F2B2FB5"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05DB9C90" w14:textId="77777777" w:rsidTr="00EA5C61">
        <w:trPr>
          <w:gridAfter w:val="2"/>
          <w:wAfter w:w="346" w:type="dxa"/>
          <w:trHeight w:val="1088"/>
        </w:trPr>
        <w:tc>
          <w:tcPr>
            <w:tcW w:w="1840" w:type="dxa"/>
            <w:tcBorders>
              <w:top w:val="nil"/>
              <w:left w:val="single" w:sz="8" w:space="0" w:color="auto"/>
              <w:bottom w:val="single" w:sz="4" w:space="0" w:color="auto"/>
              <w:right w:val="single" w:sz="4" w:space="0" w:color="auto"/>
            </w:tcBorders>
            <w:vAlign w:val="center"/>
          </w:tcPr>
          <w:p w14:paraId="77CF1D0E"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Meuse</w:t>
            </w:r>
          </w:p>
        </w:tc>
        <w:tc>
          <w:tcPr>
            <w:tcW w:w="2697" w:type="dxa"/>
            <w:tcBorders>
              <w:top w:val="nil"/>
              <w:left w:val="nil"/>
              <w:bottom w:val="single" w:sz="4" w:space="0" w:color="auto"/>
              <w:right w:val="single" w:sz="4" w:space="0" w:color="auto"/>
            </w:tcBorders>
            <w:vAlign w:val="center"/>
          </w:tcPr>
          <w:p w14:paraId="5F9A9061"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zu Neufchâteau, Verdun, Thierville-sur-Meuse und Belleville-sur-Meuse als Bazeilles in Givet</w:t>
            </w:r>
          </w:p>
        </w:tc>
        <w:tc>
          <w:tcPr>
            <w:tcW w:w="2693" w:type="dxa"/>
            <w:tcBorders>
              <w:top w:val="nil"/>
              <w:left w:val="nil"/>
              <w:bottom w:val="single" w:sz="4" w:space="0" w:color="auto"/>
              <w:right w:val="single" w:sz="8" w:space="0" w:color="auto"/>
            </w:tcBorders>
            <w:vAlign w:val="center"/>
          </w:tcPr>
          <w:p w14:paraId="47A1C177" w14:textId="63C0538C" w:rsidR="003D37B3" w:rsidRPr="007D6108" w:rsidRDefault="004A6B31" w:rsidP="003D37B3">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Im Gange</w:t>
            </w:r>
          </w:p>
        </w:tc>
        <w:tc>
          <w:tcPr>
            <w:tcW w:w="2493" w:type="dxa"/>
            <w:tcBorders>
              <w:top w:val="nil"/>
              <w:left w:val="nil"/>
              <w:bottom w:val="single" w:sz="4" w:space="0" w:color="auto"/>
              <w:right w:val="single" w:sz="4" w:space="0" w:color="auto"/>
            </w:tcBorders>
            <w:vAlign w:val="center"/>
          </w:tcPr>
          <w:p w14:paraId="2387BF1C"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La Meuse</w:t>
            </w:r>
          </w:p>
        </w:tc>
        <w:tc>
          <w:tcPr>
            <w:tcW w:w="2541" w:type="dxa"/>
            <w:gridSpan w:val="2"/>
            <w:tcBorders>
              <w:top w:val="nil"/>
              <w:left w:val="nil"/>
              <w:bottom w:val="single" w:sz="4" w:space="0" w:color="auto"/>
              <w:right w:val="single" w:sz="4" w:space="0" w:color="auto"/>
            </w:tcBorders>
            <w:vAlign w:val="center"/>
          </w:tcPr>
          <w:p w14:paraId="29BB5696"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vAlign w:val="center"/>
          </w:tcPr>
          <w:p w14:paraId="12F581ED" w14:textId="16D21609" w:rsidR="003D37B3" w:rsidRPr="007D6108" w:rsidRDefault="003D37B3" w:rsidP="004A6B31">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6FED3446"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5511E301"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R. de Prailes</w:t>
            </w:r>
            <w:r w:rsidRPr="007D6108">
              <w:rPr>
                <w:rFonts w:ascii="Arial Narrow" w:hAnsi="Arial Narrow" w:cs="Arial Narrow"/>
                <w:snapToGrid w:val="0"/>
                <w:color w:val="000000"/>
                <w:sz w:val="20"/>
                <w:szCs w:val="20"/>
                <w:lang w:val="de-DE" w:eastAsia="fr-FR"/>
              </w:rPr>
              <w:t xml:space="preserve"> </w:t>
            </w:r>
          </w:p>
        </w:tc>
        <w:tc>
          <w:tcPr>
            <w:tcW w:w="2697" w:type="dxa"/>
            <w:tcBorders>
              <w:top w:val="nil"/>
              <w:left w:val="nil"/>
              <w:bottom w:val="single" w:sz="4" w:space="0" w:color="auto"/>
              <w:right w:val="single" w:sz="4" w:space="0" w:color="auto"/>
            </w:tcBorders>
            <w:vAlign w:val="center"/>
          </w:tcPr>
          <w:p w14:paraId="2A3E7B06"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3A0270F8" w14:textId="6F198DFF"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0AB4A121"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R. de la Jonquière</w:t>
            </w:r>
            <w:r w:rsidRPr="007D6108">
              <w:rPr>
                <w:rFonts w:ascii="Arial Narrow" w:hAnsi="Arial Narrow" w:cs="Arial Narrow"/>
                <w:snapToGrid w:val="0"/>
                <w:color w:val="000000"/>
                <w:sz w:val="20"/>
                <w:szCs w:val="20"/>
                <w:lang w:val="de-DE" w:eastAsia="fr-FR"/>
              </w:rPr>
              <w:t xml:space="preserve"> </w:t>
            </w:r>
          </w:p>
        </w:tc>
        <w:tc>
          <w:tcPr>
            <w:tcW w:w="2541" w:type="dxa"/>
            <w:gridSpan w:val="2"/>
            <w:tcBorders>
              <w:top w:val="nil"/>
              <w:left w:val="nil"/>
              <w:bottom w:val="single" w:sz="4" w:space="0" w:color="auto"/>
              <w:right w:val="single" w:sz="4" w:space="0" w:color="auto"/>
            </w:tcBorders>
            <w:vAlign w:val="center"/>
          </w:tcPr>
          <w:p w14:paraId="4E9629F5"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71D473F8" w14:textId="14A42499"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6BC78D0E"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79FB53B1"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Le Viroin</w:t>
            </w:r>
          </w:p>
        </w:tc>
        <w:tc>
          <w:tcPr>
            <w:tcW w:w="2697" w:type="dxa"/>
            <w:tcBorders>
              <w:top w:val="nil"/>
              <w:left w:val="nil"/>
              <w:bottom w:val="single" w:sz="4" w:space="0" w:color="auto"/>
              <w:right w:val="single" w:sz="4" w:space="0" w:color="auto"/>
            </w:tcBorders>
            <w:vAlign w:val="center"/>
          </w:tcPr>
          <w:p w14:paraId="39C6ADA7"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1600BF5B" w14:textId="5D45B2DB"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35B9B7D0"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Le Viroin</w:t>
            </w:r>
          </w:p>
        </w:tc>
        <w:tc>
          <w:tcPr>
            <w:tcW w:w="2541" w:type="dxa"/>
            <w:gridSpan w:val="2"/>
            <w:tcBorders>
              <w:top w:val="nil"/>
              <w:left w:val="nil"/>
              <w:bottom w:val="single" w:sz="4" w:space="0" w:color="auto"/>
              <w:right w:val="single" w:sz="4" w:space="0" w:color="auto"/>
            </w:tcBorders>
            <w:vAlign w:val="center"/>
          </w:tcPr>
          <w:p w14:paraId="30CD716B"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tcPr>
          <w:p w14:paraId="5484DAF4" w14:textId="781CC670"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3D37B3" w:rsidRPr="007D6108" w14:paraId="3548CFF0"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617B51FD"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Ruiseau Deluve</w:t>
            </w:r>
            <w:r w:rsidRPr="007D6108">
              <w:rPr>
                <w:rFonts w:ascii="Arial Narrow" w:hAnsi="Arial Narrow" w:cs="Arial Narrow"/>
                <w:snapToGrid w:val="0"/>
                <w:color w:val="000000"/>
                <w:sz w:val="20"/>
                <w:szCs w:val="20"/>
                <w:lang w:val="de-DE" w:eastAsia="fr-FR"/>
              </w:rPr>
              <w:t xml:space="preserve"> </w:t>
            </w:r>
          </w:p>
        </w:tc>
        <w:tc>
          <w:tcPr>
            <w:tcW w:w="2697" w:type="dxa"/>
            <w:tcBorders>
              <w:top w:val="nil"/>
              <w:left w:val="nil"/>
              <w:bottom w:val="single" w:sz="4" w:space="0" w:color="auto"/>
              <w:right w:val="single" w:sz="4" w:space="0" w:color="auto"/>
            </w:tcBorders>
            <w:vAlign w:val="center"/>
          </w:tcPr>
          <w:p w14:paraId="53053325"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09880349" w14:textId="410F9207"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41F2D020"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Ruisseau de Luve</w:t>
            </w:r>
            <w:r w:rsidRPr="007D6108">
              <w:rPr>
                <w:rFonts w:ascii="Arial Narrow" w:hAnsi="Arial Narrow" w:cs="Arial Narrow"/>
                <w:snapToGrid w:val="0"/>
                <w:color w:val="000000"/>
                <w:sz w:val="20"/>
                <w:szCs w:val="20"/>
                <w:lang w:val="de-DE" w:eastAsia="fr-FR"/>
              </w:rPr>
              <w:t xml:space="preserve"> </w:t>
            </w:r>
          </w:p>
        </w:tc>
        <w:tc>
          <w:tcPr>
            <w:tcW w:w="2541" w:type="dxa"/>
            <w:gridSpan w:val="2"/>
            <w:tcBorders>
              <w:top w:val="nil"/>
              <w:left w:val="nil"/>
              <w:bottom w:val="single" w:sz="4" w:space="0" w:color="auto"/>
              <w:right w:val="single" w:sz="4" w:space="0" w:color="auto"/>
            </w:tcBorders>
            <w:vAlign w:val="center"/>
          </w:tcPr>
          <w:p w14:paraId="1B2735D7"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4A494741" w14:textId="02F5B41F"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EC53BB">
              <w:rPr>
                <w:rFonts w:ascii="Arial Narrow" w:hAnsi="Arial Narrow" w:cs="Arial Narrow"/>
                <w:snapToGrid w:val="0"/>
                <w:color w:val="000000"/>
                <w:sz w:val="20"/>
                <w:szCs w:val="20"/>
                <w:lang w:val="de-DE" w:eastAsia="fr-FR"/>
              </w:rPr>
              <w:t>Nein</w:t>
            </w:r>
          </w:p>
        </w:tc>
      </w:tr>
      <w:tr w:rsidR="00CE4A13" w:rsidRPr="007D6108" w14:paraId="022DDFF4" w14:textId="77777777" w:rsidTr="003562A1">
        <w:trPr>
          <w:gridAfter w:val="2"/>
          <w:wAfter w:w="346" w:type="dxa"/>
          <w:trHeight w:val="300"/>
        </w:trPr>
        <w:tc>
          <w:tcPr>
            <w:tcW w:w="1840" w:type="dxa"/>
            <w:tcBorders>
              <w:top w:val="single" w:sz="8" w:space="0" w:color="auto"/>
              <w:left w:val="single" w:sz="8" w:space="0" w:color="auto"/>
              <w:bottom w:val="single" w:sz="8" w:space="0" w:color="auto"/>
              <w:right w:val="single" w:sz="8" w:space="0" w:color="auto"/>
            </w:tcBorders>
            <w:vAlign w:val="center"/>
          </w:tcPr>
          <w:p w14:paraId="455E0AC5" w14:textId="15C91795" w:rsidR="00CE4A13" w:rsidRPr="007D6108" w:rsidRDefault="00CE4A13" w:rsidP="007D6108">
            <w:pPr>
              <w:widowControl/>
              <w:autoSpaceDE/>
              <w:autoSpaceDN/>
              <w:jc w:val="center"/>
              <w:rPr>
                <w:rFonts w:ascii="Arial Narrow" w:hAnsi="Arial Narrow" w:cs="Arial Narrow"/>
                <w:b/>
                <w:bCs/>
                <w:noProof/>
                <w:snapToGrid w:val="0"/>
                <w:sz w:val="20"/>
                <w:szCs w:val="20"/>
                <w:lang w:val="fr-FR" w:eastAsia="fr-FR"/>
              </w:rPr>
            </w:pPr>
            <w:r w:rsidRPr="007D6108">
              <w:rPr>
                <w:rFonts w:ascii="Arial Narrow" w:hAnsi="Arial Narrow" w:cs="Calibri"/>
                <w:b/>
                <w:bCs/>
                <w:color w:val="000000"/>
                <w:sz w:val="20"/>
                <w:szCs w:val="20"/>
              </w:rPr>
              <w:lastRenderedPageBreak/>
              <w:t xml:space="preserve">Name des </w:t>
            </w:r>
            <w:r w:rsidRPr="007D6108">
              <w:rPr>
                <w:rFonts w:ascii="Arial Narrow" w:hAnsi="Arial Narrow" w:cs="Calibri"/>
                <w:b/>
                <w:bCs/>
                <w:color w:val="000000"/>
                <w:sz w:val="20"/>
                <w:szCs w:val="20"/>
                <w:lang w:val="de-DE"/>
              </w:rPr>
              <w:t>Gewässers</w:t>
            </w:r>
          </w:p>
        </w:tc>
        <w:tc>
          <w:tcPr>
            <w:tcW w:w="2697" w:type="dxa"/>
            <w:tcBorders>
              <w:top w:val="single" w:sz="8" w:space="0" w:color="auto"/>
              <w:left w:val="nil"/>
              <w:bottom w:val="single" w:sz="8" w:space="0" w:color="auto"/>
              <w:right w:val="single" w:sz="8" w:space="0" w:color="auto"/>
            </w:tcBorders>
            <w:vAlign w:val="center"/>
          </w:tcPr>
          <w:p w14:paraId="43D00693" w14:textId="635B4AC3" w:rsidR="00CE4A13" w:rsidRPr="007D6108" w:rsidRDefault="00CE4A13" w:rsidP="007D6108">
            <w:pPr>
              <w:widowControl/>
              <w:autoSpaceDE/>
              <w:autoSpaceDN/>
              <w:jc w:val="center"/>
              <w:rPr>
                <w:rFonts w:ascii="Arial Narrow" w:hAnsi="Arial Narrow" w:cs="Arial Narrow"/>
                <w:b/>
                <w:bCs/>
                <w:snapToGrid w:val="0"/>
                <w:sz w:val="20"/>
                <w:szCs w:val="20"/>
                <w:lang w:val="de-DE" w:eastAsia="fr-FR"/>
              </w:rPr>
            </w:pPr>
            <w:r w:rsidRPr="007D6108">
              <w:rPr>
                <w:rFonts w:ascii="Arial Narrow" w:hAnsi="Arial Narrow" w:cs="Calibri"/>
                <w:b/>
                <w:bCs/>
                <w:color w:val="000000"/>
                <w:sz w:val="20"/>
                <w:szCs w:val="20"/>
                <w:lang w:val="de-DE"/>
              </w:rPr>
              <w:t>Ergebnis der Auswahl nach Artikel 5 HWRM-RL an den Grenzen</w:t>
            </w:r>
          </w:p>
        </w:tc>
        <w:tc>
          <w:tcPr>
            <w:tcW w:w="2693" w:type="dxa"/>
            <w:tcBorders>
              <w:top w:val="single" w:sz="8" w:space="0" w:color="auto"/>
              <w:left w:val="nil"/>
              <w:bottom w:val="single" w:sz="8" w:space="0" w:color="auto"/>
              <w:right w:val="single" w:sz="8" w:space="0" w:color="auto"/>
            </w:tcBorders>
            <w:vAlign w:val="center"/>
          </w:tcPr>
          <w:p w14:paraId="1E991B88" w14:textId="083F0782" w:rsidR="00CE4A13" w:rsidRPr="007D6108" w:rsidRDefault="00AF62E1" w:rsidP="007D6108">
            <w:pPr>
              <w:widowControl/>
              <w:autoSpaceDE/>
              <w:autoSpaceDN/>
              <w:jc w:val="center"/>
              <w:rPr>
                <w:rFonts w:ascii="Arial Narrow" w:hAnsi="Arial Narrow" w:cs="Arial Narrow"/>
                <w:b/>
                <w:bCs/>
                <w:snapToGrid w:val="0"/>
                <w:sz w:val="20"/>
                <w:szCs w:val="20"/>
                <w:lang w:val="de-DE" w:eastAsia="fr-FR"/>
              </w:rPr>
            </w:pPr>
            <w:r w:rsidRPr="007D6108">
              <w:rPr>
                <w:rFonts w:ascii="Arial Narrow" w:hAnsi="Arial Narrow" w:cs="Calibri"/>
                <w:b/>
                <w:bCs/>
                <w:color w:val="000000"/>
                <w:sz w:val="20"/>
                <w:szCs w:val="20"/>
                <w:lang w:val="de-DE"/>
              </w:rPr>
              <w:t>Aktualisierung der Kartierung gemäß Artikel 6 HWRM-RL für den 3. Hochwassermanage-</w:t>
            </w:r>
            <w:proofErr w:type="spellStart"/>
            <w:r w:rsidRPr="007D6108">
              <w:rPr>
                <w:rFonts w:ascii="Arial Narrow" w:hAnsi="Arial Narrow" w:cs="Calibri"/>
                <w:b/>
                <w:bCs/>
                <w:color w:val="000000"/>
                <w:sz w:val="20"/>
                <w:szCs w:val="20"/>
                <w:lang w:val="de-DE"/>
              </w:rPr>
              <w:t>ment</w:t>
            </w:r>
            <w:proofErr w:type="spellEnd"/>
            <w:r w:rsidRPr="007D6108">
              <w:rPr>
                <w:rFonts w:ascii="Arial Narrow" w:hAnsi="Arial Narrow" w:cs="Calibri"/>
                <w:b/>
                <w:bCs/>
                <w:color w:val="000000"/>
                <w:sz w:val="20"/>
                <w:szCs w:val="20"/>
                <w:lang w:val="de-DE"/>
              </w:rPr>
              <w:t>-Zyklus (Stand: 31/12/2025)</w:t>
            </w:r>
          </w:p>
        </w:tc>
        <w:tc>
          <w:tcPr>
            <w:tcW w:w="2493" w:type="dxa"/>
            <w:tcBorders>
              <w:top w:val="single" w:sz="8" w:space="0" w:color="auto"/>
              <w:left w:val="nil"/>
              <w:bottom w:val="single" w:sz="8" w:space="0" w:color="auto"/>
              <w:right w:val="single" w:sz="8" w:space="0" w:color="auto"/>
            </w:tcBorders>
            <w:vAlign w:val="center"/>
          </w:tcPr>
          <w:p w14:paraId="72C1F9FC" w14:textId="3C4566F7" w:rsidR="00CE4A13" w:rsidRPr="007D6108" w:rsidRDefault="00CE4A13" w:rsidP="007D6108">
            <w:pPr>
              <w:widowControl/>
              <w:autoSpaceDE/>
              <w:autoSpaceDN/>
              <w:jc w:val="center"/>
              <w:rPr>
                <w:rFonts w:ascii="Arial Narrow" w:hAnsi="Arial Narrow" w:cs="Arial Narrow"/>
                <w:b/>
                <w:bCs/>
                <w:snapToGrid w:val="0"/>
                <w:sz w:val="20"/>
                <w:szCs w:val="20"/>
                <w:lang w:val="de-DE" w:eastAsia="fr-FR"/>
              </w:rPr>
            </w:pPr>
            <w:r w:rsidRPr="007D6108">
              <w:rPr>
                <w:rFonts w:ascii="Arial Narrow" w:hAnsi="Arial Narrow" w:cs="Calibri"/>
                <w:b/>
                <w:bCs/>
                <w:color w:val="000000"/>
                <w:sz w:val="20"/>
                <w:szCs w:val="20"/>
              </w:rPr>
              <w:t xml:space="preserve">Name des </w:t>
            </w:r>
            <w:r w:rsidRPr="007D6108">
              <w:rPr>
                <w:rFonts w:ascii="Arial Narrow" w:hAnsi="Arial Narrow" w:cs="Calibri"/>
                <w:b/>
                <w:bCs/>
                <w:color w:val="000000"/>
                <w:sz w:val="20"/>
                <w:szCs w:val="20"/>
                <w:lang w:val="de-DE"/>
              </w:rPr>
              <w:t>Gewässers</w:t>
            </w:r>
          </w:p>
        </w:tc>
        <w:tc>
          <w:tcPr>
            <w:tcW w:w="2541" w:type="dxa"/>
            <w:gridSpan w:val="2"/>
            <w:tcBorders>
              <w:top w:val="single" w:sz="8" w:space="0" w:color="auto"/>
              <w:left w:val="nil"/>
              <w:bottom w:val="single" w:sz="8" w:space="0" w:color="auto"/>
              <w:right w:val="single" w:sz="8" w:space="0" w:color="auto"/>
            </w:tcBorders>
            <w:vAlign w:val="center"/>
          </w:tcPr>
          <w:p w14:paraId="16A020A0" w14:textId="08441AF8" w:rsidR="00CE4A13" w:rsidRPr="007D6108" w:rsidRDefault="00CE4A13" w:rsidP="007D6108">
            <w:pPr>
              <w:widowControl/>
              <w:autoSpaceDE/>
              <w:autoSpaceDN/>
              <w:jc w:val="center"/>
              <w:rPr>
                <w:rFonts w:ascii="Arial Narrow" w:hAnsi="Arial Narrow" w:cs="Arial Narrow"/>
                <w:b/>
                <w:bCs/>
                <w:snapToGrid w:val="0"/>
                <w:sz w:val="20"/>
                <w:szCs w:val="20"/>
                <w:lang w:val="de-DE" w:eastAsia="fr-FR"/>
              </w:rPr>
            </w:pPr>
            <w:r w:rsidRPr="007D6108">
              <w:rPr>
                <w:rFonts w:ascii="Arial Narrow" w:hAnsi="Arial Narrow" w:cs="Calibri"/>
                <w:b/>
                <w:bCs/>
                <w:color w:val="000000"/>
                <w:sz w:val="20"/>
                <w:szCs w:val="20"/>
                <w:lang w:val="de-DE"/>
              </w:rPr>
              <w:t>Ergebnis der Auswahl nach Artikel 5 HWRM-RL an den Grenzen</w:t>
            </w:r>
          </w:p>
        </w:tc>
        <w:tc>
          <w:tcPr>
            <w:tcW w:w="2700" w:type="dxa"/>
            <w:gridSpan w:val="2"/>
            <w:tcBorders>
              <w:top w:val="single" w:sz="8" w:space="0" w:color="auto"/>
              <w:left w:val="nil"/>
              <w:bottom w:val="single" w:sz="8" w:space="0" w:color="auto"/>
              <w:right w:val="single" w:sz="8" w:space="0" w:color="auto"/>
            </w:tcBorders>
            <w:vAlign w:val="center"/>
          </w:tcPr>
          <w:p w14:paraId="18105924" w14:textId="22326615" w:rsidR="00CE4A13" w:rsidRPr="007D6108" w:rsidRDefault="00AF62E1" w:rsidP="007D6108">
            <w:pPr>
              <w:widowControl/>
              <w:autoSpaceDE/>
              <w:autoSpaceDN/>
              <w:jc w:val="center"/>
              <w:rPr>
                <w:rFonts w:ascii="Arial Narrow" w:hAnsi="Arial Narrow" w:cs="Arial Narrow"/>
                <w:b/>
                <w:bCs/>
                <w:snapToGrid w:val="0"/>
                <w:sz w:val="20"/>
                <w:szCs w:val="20"/>
                <w:lang w:val="de-DE" w:eastAsia="fr-FR"/>
              </w:rPr>
            </w:pPr>
            <w:r w:rsidRPr="007D6108">
              <w:rPr>
                <w:rFonts w:ascii="Arial Narrow" w:hAnsi="Arial Narrow" w:cs="Calibri"/>
                <w:b/>
                <w:bCs/>
                <w:color w:val="000000"/>
                <w:sz w:val="20"/>
                <w:szCs w:val="20"/>
                <w:lang w:val="de-DE"/>
              </w:rPr>
              <w:t>Aktualisierung der Kartierung gemäß Artikel 6 HWRM-RL für den 3. Hochwassermanage-</w:t>
            </w:r>
            <w:proofErr w:type="spellStart"/>
            <w:r w:rsidRPr="007D6108">
              <w:rPr>
                <w:rFonts w:ascii="Arial Narrow" w:hAnsi="Arial Narrow" w:cs="Calibri"/>
                <w:b/>
                <w:bCs/>
                <w:color w:val="000000"/>
                <w:sz w:val="20"/>
                <w:szCs w:val="20"/>
                <w:lang w:val="de-DE"/>
              </w:rPr>
              <w:t>ment</w:t>
            </w:r>
            <w:proofErr w:type="spellEnd"/>
            <w:r w:rsidRPr="007D6108">
              <w:rPr>
                <w:rFonts w:ascii="Arial Narrow" w:hAnsi="Arial Narrow" w:cs="Calibri"/>
                <w:b/>
                <w:bCs/>
                <w:color w:val="000000"/>
                <w:sz w:val="20"/>
                <w:szCs w:val="20"/>
                <w:lang w:val="de-DE"/>
              </w:rPr>
              <w:t>-Zyklus (Stand: 31/12/2025)</w:t>
            </w:r>
          </w:p>
        </w:tc>
      </w:tr>
      <w:tr w:rsidR="003D37B3" w:rsidRPr="007D6108" w14:paraId="45F21439"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34F54ED6" w14:textId="77777777" w:rsidR="003D37B3" w:rsidRPr="007D6108" w:rsidRDefault="003D37B3" w:rsidP="003D37B3">
            <w:pPr>
              <w:widowControl/>
              <w:autoSpaceDE/>
              <w:autoSpaceDN/>
              <w:jc w:val="both"/>
              <w:rPr>
                <w:rFonts w:ascii="Arial Narrow" w:hAnsi="Arial Narrow" w:cs="Arial Narrow"/>
                <w:noProof/>
                <w:snapToGrid w:val="0"/>
                <w:color w:val="000000"/>
                <w:sz w:val="20"/>
                <w:szCs w:val="20"/>
                <w:lang w:eastAsia="fr-FR"/>
              </w:rPr>
            </w:pPr>
            <w:r w:rsidRPr="007D6108">
              <w:rPr>
                <w:rFonts w:ascii="Arial Narrow" w:hAnsi="Arial Narrow" w:cs="Calibri"/>
                <w:snapToGrid w:val="0"/>
                <w:color w:val="000000"/>
                <w:sz w:val="20"/>
                <w:szCs w:val="20"/>
              </w:rPr>
              <w:t>Ruisseau d’Alyse</w:t>
            </w:r>
          </w:p>
        </w:tc>
        <w:tc>
          <w:tcPr>
            <w:tcW w:w="2697" w:type="dxa"/>
            <w:tcBorders>
              <w:top w:val="nil"/>
              <w:left w:val="nil"/>
              <w:bottom w:val="single" w:sz="4" w:space="0" w:color="auto"/>
              <w:right w:val="single" w:sz="4" w:space="0" w:color="auto"/>
            </w:tcBorders>
            <w:vAlign w:val="center"/>
          </w:tcPr>
          <w:p w14:paraId="41DE2E41" w14:textId="77777777" w:rsidR="003D37B3" w:rsidRPr="007D6108" w:rsidRDefault="003D37B3" w:rsidP="003D37B3">
            <w:pPr>
              <w:widowControl/>
              <w:autoSpaceDE/>
              <w:autoSpaceDN/>
              <w:jc w:val="both"/>
              <w:rPr>
                <w:rFonts w:ascii="Arial Narrow" w:hAnsi="Arial Narrow" w:cs="Arial Narrow"/>
                <w:noProof/>
                <w:snapToGrid w:val="0"/>
                <w:color w:val="000000"/>
                <w:sz w:val="20"/>
                <w:szCs w:val="20"/>
                <w:lang w:eastAsia="fr-FR"/>
              </w:rPr>
            </w:pPr>
            <w:r w:rsidRPr="007D6108">
              <w:rPr>
                <w:rFonts w:ascii="Arial Narrow" w:hAnsi="Arial Narrow" w:cs="Calibri"/>
                <w:snapToGrid w:val="0"/>
                <w:color w:val="000000"/>
                <w:sz w:val="20"/>
                <w:szCs w:val="20"/>
              </w:rPr>
              <w:t xml:space="preserve">Nicht </w:t>
            </w:r>
            <w:proofErr w:type="spellStart"/>
            <w:r w:rsidRPr="007D6108">
              <w:rPr>
                <w:rFonts w:ascii="Arial Narrow" w:hAnsi="Arial Narrow" w:cs="Calibri"/>
                <w:snapToGrid w:val="0"/>
                <w:color w:val="000000"/>
                <w:sz w:val="20"/>
                <w:szCs w:val="20"/>
              </w:rPr>
              <w:t>ausgewählt</w:t>
            </w:r>
            <w:proofErr w:type="spellEnd"/>
          </w:p>
        </w:tc>
        <w:tc>
          <w:tcPr>
            <w:tcW w:w="2693" w:type="dxa"/>
            <w:tcBorders>
              <w:top w:val="nil"/>
              <w:left w:val="nil"/>
              <w:bottom w:val="single" w:sz="4" w:space="0" w:color="auto"/>
              <w:right w:val="single" w:sz="8" w:space="0" w:color="auto"/>
            </w:tcBorders>
          </w:tcPr>
          <w:p w14:paraId="03A13B2C" w14:textId="2D123994"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5B67CC5E" w14:textId="77777777" w:rsidR="003D37B3" w:rsidRPr="007D6108" w:rsidRDefault="003D37B3" w:rsidP="003D37B3">
            <w:pPr>
              <w:widowControl/>
              <w:autoSpaceDE/>
              <w:autoSpaceDN/>
              <w:jc w:val="both"/>
              <w:rPr>
                <w:rFonts w:ascii="Arial Narrow" w:hAnsi="Arial Narrow" w:cs="Arial Narrow"/>
                <w:noProof/>
                <w:snapToGrid w:val="0"/>
                <w:color w:val="000000"/>
                <w:sz w:val="20"/>
                <w:szCs w:val="20"/>
                <w:lang w:eastAsia="fr-FR"/>
              </w:rPr>
            </w:pPr>
            <w:r w:rsidRPr="007D6108">
              <w:rPr>
                <w:rFonts w:ascii="Arial Narrow" w:hAnsi="Arial Narrow" w:cs="Calibri"/>
                <w:snapToGrid w:val="0"/>
                <w:color w:val="000000"/>
                <w:sz w:val="20"/>
                <w:szCs w:val="20"/>
              </w:rPr>
              <w:t>L’Alisse (près de Fumay)</w:t>
            </w:r>
          </w:p>
        </w:tc>
        <w:tc>
          <w:tcPr>
            <w:tcW w:w="2541" w:type="dxa"/>
            <w:gridSpan w:val="2"/>
            <w:tcBorders>
              <w:top w:val="nil"/>
              <w:left w:val="nil"/>
              <w:bottom w:val="single" w:sz="4" w:space="0" w:color="auto"/>
              <w:right w:val="single" w:sz="4" w:space="0" w:color="auto"/>
            </w:tcBorders>
            <w:vAlign w:val="center"/>
          </w:tcPr>
          <w:p w14:paraId="381813A2" w14:textId="77777777" w:rsidR="003D37B3" w:rsidRPr="007D6108" w:rsidRDefault="003D37B3" w:rsidP="003D37B3">
            <w:pPr>
              <w:widowControl/>
              <w:autoSpaceDE/>
              <w:autoSpaceDN/>
              <w:jc w:val="both"/>
              <w:rPr>
                <w:rFonts w:ascii="Arial Narrow" w:hAnsi="Arial Narrow" w:cs="Arial Narrow"/>
                <w:noProof/>
                <w:snapToGrid w:val="0"/>
                <w:color w:val="000000"/>
                <w:sz w:val="20"/>
                <w:szCs w:val="20"/>
                <w:lang w:eastAsia="fr-FR"/>
              </w:rPr>
            </w:pPr>
            <w:proofErr w:type="spellStart"/>
            <w:r w:rsidRPr="007D6108">
              <w:rPr>
                <w:rFonts w:ascii="Arial Narrow" w:hAnsi="Arial Narrow" w:cs="Calibri"/>
                <w:snapToGrid w:val="0"/>
                <w:color w:val="000000"/>
                <w:sz w:val="20"/>
                <w:szCs w:val="20"/>
              </w:rPr>
              <w:t>Ausgewählt</w:t>
            </w:r>
            <w:proofErr w:type="spellEnd"/>
            <w:r w:rsidRPr="007D6108">
              <w:rPr>
                <w:rFonts w:ascii="Arial Narrow" w:hAnsi="Arial Narrow" w:cs="Calibri"/>
                <w:snapToGrid w:val="0"/>
                <w:color w:val="000000"/>
                <w:sz w:val="20"/>
                <w:szCs w:val="20"/>
              </w:rPr>
              <w:t xml:space="preserve"> (</w:t>
            </w:r>
            <w:proofErr w:type="spellStart"/>
            <w:r w:rsidRPr="007D6108">
              <w:rPr>
                <w:rFonts w:ascii="Arial Narrow" w:hAnsi="Arial Narrow" w:cs="Calibri"/>
                <w:snapToGrid w:val="0"/>
                <w:color w:val="000000"/>
                <w:sz w:val="20"/>
                <w:szCs w:val="20"/>
              </w:rPr>
              <w:t>Geringeres</w:t>
            </w:r>
            <w:proofErr w:type="spellEnd"/>
            <w:r w:rsidRPr="007D6108">
              <w:rPr>
                <w:rFonts w:ascii="Arial Narrow" w:hAnsi="Arial Narrow" w:cs="Calibri"/>
                <w:snapToGrid w:val="0"/>
                <w:color w:val="000000"/>
                <w:sz w:val="20"/>
                <w:szCs w:val="20"/>
              </w:rPr>
              <w:t xml:space="preserve"> </w:t>
            </w:r>
            <w:proofErr w:type="spellStart"/>
            <w:r w:rsidRPr="007D6108">
              <w:rPr>
                <w:rFonts w:ascii="Arial Narrow" w:hAnsi="Arial Narrow" w:cs="Calibri"/>
                <w:snapToGrid w:val="0"/>
                <w:color w:val="000000"/>
                <w:sz w:val="20"/>
                <w:szCs w:val="20"/>
              </w:rPr>
              <w:t>Risiko</w:t>
            </w:r>
            <w:proofErr w:type="spellEnd"/>
            <w:r w:rsidRPr="007D6108">
              <w:rPr>
                <w:rFonts w:ascii="Arial Narrow" w:hAnsi="Arial Narrow" w:cs="Calibri"/>
                <w:snapToGrid w:val="0"/>
                <w:color w:val="000000"/>
                <w:sz w:val="20"/>
                <w:szCs w:val="20"/>
              </w:rPr>
              <w:t>)</w:t>
            </w:r>
          </w:p>
        </w:tc>
        <w:tc>
          <w:tcPr>
            <w:tcW w:w="2700" w:type="dxa"/>
            <w:gridSpan w:val="2"/>
            <w:tcBorders>
              <w:top w:val="nil"/>
              <w:left w:val="nil"/>
              <w:bottom w:val="single" w:sz="4" w:space="0" w:color="auto"/>
              <w:right w:val="single" w:sz="8" w:space="0" w:color="auto"/>
            </w:tcBorders>
          </w:tcPr>
          <w:p w14:paraId="0EB5ED65" w14:textId="0B391774" w:rsidR="003D37B3" w:rsidRPr="007D6108" w:rsidRDefault="003D37B3" w:rsidP="003D37B3">
            <w:pPr>
              <w:widowControl/>
              <w:autoSpaceDE/>
              <w:autoSpaceDN/>
              <w:jc w:val="center"/>
              <w:rPr>
                <w:rFonts w:ascii="Arial Narrow" w:hAnsi="Arial Narrow" w:cs="Arial Narrow"/>
                <w:noProof/>
                <w:snapToGrid w:val="0"/>
                <w:color w:val="000000"/>
                <w:sz w:val="20"/>
                <w:szCs w:val="20"/>
                <w:lang w:eastAsia="fr-FR"/>
              </w:rPr>
            </w:pPr>
            <w:r w:rsidRPr="004E0A9E">
              <w:rPr>
                <w:rFonts w:ascii="Arial Narrow" w:hAnsi="Arial Narrow" w:cs="Arial Narrow"/>
                <w:snapToGrid w:val="0"/>
                <w:color w:val="000000"/>
                <w:sz w:val="20"/>
                <w:szCs w:val="20"/>
                <w:lang w:val="de-DE" w:eastAsia="fr-FR"/>
              </w:rPr>
              <w:t>Nein</w:t>
            </w:r>
          </w:p>
        </w:tc>
      </w:tr>
      <w:tr w:rsidR="003D37B3" w:rsidRPr="007D6108" w14:paraId="34D4AC16"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72FEB309"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fr-FR" w:eastAsia="fr-FR"/>
              </w:rPr>
            </w:pPr>
            <w:r w:rsidRPr="007D6108">
              <w:rPr>
                <w:rFonts w:ascii="Arial Narrow" w:hAnsi="Arial Narrow" w:cs="Arial Narrow"/>
                <w:noProof/>
                <w:snapToGrid w:val="0"/>
                <w:color w:val="000000"/>
                <w:sz w:val="20"/>
                <w:szCs w:val="20"/>
                <w:lang w:eastAsia="fr-FR"/>
              </w:rPr>
              <w:t>R. du Fond de Pernelle</w:t>
            </w:r>
            <w:r w:rsidRPr="007D6108">
              <w:rPr>
                <w:rFonts w:ascii="Arial Narrow" w:hAnsi="Arial Narrow" w:cs="Arial Narrow"/>
                <w:snapToGrid w:val="0"/>
                <w:color w:val="000000"/>
                <w:sz w:val="20"/>
                <w:szCs w:val="20"/>
                <w:lang w:val="fr-FR" w:eastAsia="fr-FR"/>
              </w:rPr>
              <w:t xml:space="preserve"> </w:t>
            </w:r>
          </w:p>
        </w:tc>
        <w:tc>
          <w:tcPr>
            <w:tcW w:w="2697" w:type="dxa"/>
            <w:tcBorders>
              <w:top w:val="nil"/>
              <w:left w:val="nil"/>
              <w:bottom w:val="single" w:sz="4" w:space="0" w:color="auto"/>
              <w:right w:val="single" w:sz="4" w:space="0" w:color="auto"/>
            </w:tcBorders>
            <w:vAlign w:val="center"/>
          </w:tcPr>
          <w:p w14:paraId="3027426D"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6D2C27A3" w14:textId="2F37B7A9"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51F98276"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fr-FR" w:eastAsia="fr-FR"/>
              </w:rPr>
            </w:pPr>
            <w:r w:rsidRPr="007D6108">
              <w:rPr>
                <w:rFonts w:ascii="Arial Narrow" w:hAnsi="Arial Narrow" w:cs="Arial Narrow"/>
                <w:noProof/>
                <w:snapToGrid w:val="0"/>
                <w:color w:val="000000"/>
                <w:sz w:val="20"/>
                <w:szCs w:val="20"/>
                <w:lang w:eastAsia="fr-FR"/>
              </w:rPr>
              <w:t>Forge du Prince (près de Bruly)</w:t>
            </w:r>
          </w:p>
        </w:tc>
        <w:tc>
          <w:tcPr>
            <w:tcW w:w="2541" w:type="dxa"/>
            <w:gridSpan w:val="2"/>
            <w:tcBorders>
              <w:top w:val="nil"/>
              <w:left w:val="nil"/>
              <w:bottom w:val="single" w:sz="4" w:space="0" w:color="auto"/>
              <w:right w:val="single" w:sz="4" w:space="0" w:color="auto"/>
            </w:tcBorders>
            <w:vAlign w:val="center"/>
          </w:tcPr>
          <w:p w14:paraId="6C0ED895"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1097C5AA" w14:textId="28458453"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4E0A9E">
              <w:rPr>
                <w:rFonts w:ascii="Arial Narrow" w:hAnsi="Arial Narrow" w:cs="Arial Narrow"/>
                <w:snapToGrid w:val="0"/>
                <w:color w:val="000000"/>
                <w:sz w:val="20"/>
                <w:szCs w:val="20"/>
                <w:lang w:val="de-DE" w:eastAsia="fr-FR"/>
              </w:rPr>
              <w:t>Nein</w:t>
            </w:r>
          </w:p>
        </w:tc>
      </w:tr>
      <w:tr w:rsidR="003D37B3" w:rsidRPr="007D6108" w14:paraId="7E30701A"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5DDA92FE"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Eau noire</w:t>
            </w:r>
          </w:p>
        </w:tc>
        <w:tc>
          <w:tcPr>
            <w:tcW w:w="2697" w:type="dxa"/>
            <w:tcBorders>
              <w:top w:val="nil"/>
              <w:left w:val="nil"/>
              <w:bottom w:val="single" w:sz="4" w:space="0" w:color="auto"/>
              <w:right w:val="single" w:sz="4" w:space="0" w:color="auto"/>
            </w:tcBorders>
            <w:vAlign w:val="center"/>
          </w:tcPr>
          <w:p w14:paraId="254613A9"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0C6CF7C4" w14:textId="078DA085"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4B69C49D"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Eau noire</w:t>
            </w:r>
          </w:p>
        </w:tc>
        <w:tc>
          <w:tcPr>
            <w:tcW w:w="2541" w:type="dxa"/>
            <w:gridSpan w:val="2"/>
            <w:tcBorders>
              <w:top w:val="nil"/>
              <w:left w:val="nil"/>
              <w:bottom w:val="single" w:sz="4" w:space="0" w:color="auto"/>
              <w:right w:val="single" w:sz="4" w:space="0" w:color="auto"/>
            </w:tcBorders>
            <w:vAlign w:val="center"/>
          </w:tcPr>
          <w:p w14:paraId="33A88D88"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tcPr>
          <w:p w14:paraId="644A73B8" w14:textId="0DF22D10"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4E0A9E">
              <w:rPr>
                <w:rFonts w:ascii="Arial Narrow" w:hAnsi="Arial Narrow" w:cs="Arial Narrow"/>
                <w:snapToGrid w:val="0"/>
                <w:color w:val="000000"/>
                <w:sz w:val="20"/>
                <w:szCs w:val="20"/>
                <w:lang w:val="de-DE" w:eastAsia="fr-FR"/>
              </w:rPr>
              <w:t>Nein</w:t>
            </w:r>
          </w:p>
        </w:tc>
      </w:tr>
      <w:tr w:rsidR="003D37B3" w:rsidRPr="007D6108" w14:paraId="229A16CA"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2349876A"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R. de Sainte Anne</w:t>
            </w:r>
            <w:r w:rsidRPr="007D6108">
              <w:rPr>
                <w:rFonts w:ascii="Arial Narrow" w:hAnsi="Arial Narrow" w:cs="Arial Narrow"/>
                <w:snapToGrid w:val="0"/>
                <w:color w:val="000000"/>
                <w:sz w:val="20"/>
                <w:szCs w:val="20"/>
                <w:lang w:val="de-DE" w:eastAsia="fr-FR"/>
              </w:rPr>
              <w:t xml:space="preserve"> </w:t>
            </w:r>
          </w:p>
        </w:tc>
        <w:tc>
          <w:tcPr>
            <w:tcW w:w="2697" w:type="dxa"/>
            <w:tcBorders>
              <w:top w:val="nil"/>
              <w:left w:val="nil"/>
              <w:bottom w:val="single" w:sz="4" w:space="0" w:color="auto"/>
              <w:right w:val="single" w:sz="4" w:space="0" w:color="auto"/>
            </w:tcBorders>
            <w:vAlign w:val="center"/>
          </w:tcPr>
          <w:p w14:paraId="56DCAB9F"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6AB0E2DA" w14:textId="5F53C4CA"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1EFBBB36"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Sainte Anne (Eau Noire)</w:t>
            </w:r>
          </w:p>
        </w:tc>
        <w:tc>
          <w:tcPr>
            <w:tcW w:w="2541" w:type="dxa"/>
            <w:gridSpan w:val="2"/>
            <w:tcBorders>
              <w:top w:val="nil"/>
              <w:left w:val="nil"/>
              <w:bottom w:val="single" w:sz="4" w:space="0" w:color="auto"/>
              <w:right w:val="single" w:sz="4" w:space="0" w:color="auto"/>
            </w:tcBorders>
            <w:vAlign w:val="center"/>
          </w:tcPr>
          <w:p w14:paraId="3A49BD51"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39F096D5" w14:textId="1EB7682D"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4E0A9E">
              <w:rPr>
                <w:rFonts w:ascii="Arial Narrow" w:hAnsi="Arial Narrow" w:cs="Arial Narrow"/>
                <w:snapToGrid w:val="0"/>
                <w:color w:val="000000"/>
                <w:sz w:val="20"/>
                <w:szCs w:val="20"/>
                <w:lang w:val="de-DE" w:eastAsia="fr-FR"/>
              </w:rPr>
              <w:t>Nein</w:t>
            </w:r>
          </w:p>
        </w:tc>
      </w:tr>
      <w:tr w:rsidR="003D37B3" w:rsidRPr="007D6108" w14:paraId="573B4955"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0C691129"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Helpe majeure</w:t>
            </w:r>
            <w:r w:rsidRPr="007D6108">
              <w:rPr>
                <w:rFonts w:ascii="Arial Narrow" w:hAnsi="Arial Narrow" w:cs="Arial Narrow"/>
                <w:snapToGrid w:val="0"/>
                <w:color w:val="000000"/>
                <w:sz w:val="20"/>
                <w:szCs w:val="20"/>
                <w:lang w:val="de-DE" w:eastAsia="fr-FR"/>
              </w:rPr>
              <w:t xml:space="preserve"> </w:t>
            </w:r>
          </w:p>
        </w:tc>
        <w:tc>
          <w:tcPr>
            <w:tcW w:w="2697" w:type="dxa"/>
            <w:tcBorders>
              <w:top w:val="nil"/>
              <w:left w:val="nil"/>
              <w:bottom w:val="single" w:sz="4" w:space="0" w:color="auto"/>
              <w:right w:val="single" w:sz="4" w:space="0" w:color="auto"/>
            </w:tcBorders>
            <w:vAlign w:val="center"/>
          </w:tcPr>
          <w:p w14:paraId="35C41A34"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3F2DFB3B" w14:textId="2BB1553F"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620BE511"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Helpe</w:t>
            </w:r>
            <w:r w:rsidRPr="007D6108">
              <w:rPr>
                <w:rFonts w:ascii="Arial Narrow" w:hAnsi="Arial Narrow" w:cs="Arial Narrow"/>
                <w:snapToGrid w:val="0"/>
                <w:color w:val="000000"/>
                <w:sz w:val="20"/>
                <w:szCs w:val="20"/>
                <w:lang w:val="de-DE" w:eastAsia="fr-FR"/>
              </w:rPr>
              <w:t xml:space="preserve"> </w:t>
            </w:r>
          </w:p>
        </w:tc>
        <w:tc>
          <w:tcPr>
            <w:tcW w:w="2541" w:type="dxa"/>
            <w:gridSpan w:val="2"/>
            <w:tcBorders>
              <w:top w:val="nil"/>
              <w:left w:val="nil"/>
              <w:bottom w:val="single" w:sz="4" w:space="0" w:color="auto"/>
              <w:right w:val="single" w:sz="4" w:space="0" w:color="auto"/>
            </w:tcBorders>
            <w:vAlign w:val="center"/>
          </w:tcPr>
          <w:p w14:paraId="7D5FA6D2"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 (Geringeres Risiko)</w:t>
            </w:r>
          </w:p>
        </w:tc>
        <w:tc>
          <w:tcPr>
            <w:tcW w:w="2700" w:type="dxa"/>
            <w:gridSpan w:val="2"/>
            <w:tcBorders>
              <w:top w:val="nil"/>
              <w:left w:val="nil"/>
              <w:bottom w:val="single" w:sz="4" w:space="0" w:color="auto"/>
              <w:right w:val="single" w:sz="8" w:space="0" w:color="auto"/>
            </w:tcBorders>
          </w:tcPr>
          <w:p w14:paraId="598FCAD6" w14:textId="7D244403"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4E0A9E">
              <w:rPr>
                <w:rFonts w:ascii="Arial Narrow" w:hAnsi="Arial Narrow" w:cs="Arial Narrow"/>
                <w:snapToGrid w:val="0"/>
                <w:color w:val="000000"/>
                <w:sz w:val="20"/>
                <w:szCs w:val="20"/>
                <w:lang w:val="de-DE" w:eastAsia="fr-FR"/>
              </w:rPr>
              <w:t>Nein</w:t>
            </w:r>
          </w:p>
        </w:tc>
      </w:tr>
      <w:tr w:rsidR="003D37B3" w:rsidRPr="007D6108" w14:paraId="0AF6FC97"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187921B7"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Thure</w:t>
            </w:r>
          </w:p>
        </w:tc>
        <w:tc>
          <w:tcPr>
            <w:tcW w:w="2697" w:type="dxa"/>
            <w:tcBorders>
              <w:top w:val="nil"/>
              <w:left w:val="nil"/>
              <w:bottom w:val="single" w:sz="4" w:space="0" w:color="auto"/>
              <w:right w:val="single" w:sz="4" w:space="0" w:color="auto"/>
            </w:tcBorders>
            <w:vAlign w:val="center"/>
          </w:tcPr>
          <w:p w14:paraId="7A0F292B"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32AB3F99" w14:textId="4D201FE3"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6EB3967D"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Thure</w:t>
            </w:r>
          </w:p>
        </w:tc>
        <w:tc>
          <w:tcPr>
            <w:tcW w:w="2541" w:type="dxa"/>
            <w:gridSpan w:val="2"/>
            <w:tcBorders>
              <w:top w:val="nil"/>
              <w:left w:val="nil"/>
              <w:bottom w:val="single" w:sz="4" w:space="0" w:color="auto"/>
              <w:right w:val="single" w:sz="4" w:space="0" w:color="auto"/>
            </w:tcBorders>
            <w:vAlign w:val="center"/>
          </w:tcPr>
          <w:p w14:paraId="7AA1254E"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tcPr>
          <w:p w14:paraId="132110C2" w14:textId="735213BC"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4E0A9E">
              <w:rPr>
                <w:rFonts w:ascii="Arial Narrow" w:hAnsi="Arial Narrow" w:cs="Arial Narrow"/>
                <w:snapToGrid w:val="0"/>
                <w:color w:val="000000"/>
                <w:sz w:val="20"/>
                <w:szCs w:val="20"/>
                <w:lang w:val="de-DE" w:eastAsia="fr-FR"/>
              </w:rPr>
              <w:t>Nein</w:t>
            </w:r>
          </w:p>
        </w:tc>
      </w:tr>
      <w:tr w:rsidR="003D37B3" w:rsidRPr="007D6108" w14:paraId="1353B947"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4044EFEB"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Hantes</w:t>
            </w:r>
          </w:p>
        </w:tc>
        <w:tc>
          <w:tcPr>
            <w:tcW w:w="2697" w:type="dxa"/>
            <w:tcBorders>
              <w:top w:val="nil"/>
              <w:left w:val="nil"/>
              <w:bottom w:val="single" w:sz="4" w:space="0" w:color="auto"/>
              <w:right w:val="single" w:sz="4" w:space="0" w:color="auto"/>
            </w:tcBorders>
            <w:vAlign w:val="center"/>
          </w:tcPr>
          <w:p w14:paraId="2FB4D3A7"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tcPr>
          <w:p w14:paraId="472879DF" w14:textId="647424AC"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Nicht relevant</w:t>
            </w:r>
          </w:p>
        </w:tc>
        <w:tc>
          <w:tcPr>
            <w:tcW w:w="2493" w:type="dxa"/>
            <w:tcBorders>
              <w:top w:val="nil"/>
              <w:left w:val="nil"/>
              <w:bottom w:val="single" w:sz="4" w:space="0" w:color="auto"/>
              <w:right w:val="single" w:sz="4" w:space="0" w:color="auto"/>
            </w:tcBorders>
            <w:vAlign w:val="center"/>
          </w:tcPr>
          <w:p w14:paraId="76D82F6F"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Hantes</w:t>
            </w:r>
          </w:p>
        </w:tc>
        <w:tc>
          <w:tcPr>
            <w:tcW w:w="2541" w:type="dxa"/>
            <w:gridSpan w:val="2"/>
            <w:tcBorders>
              <w:top w:val="nil"/>
              <w:left w:val="nil"/>
              <w:bottom w:val="single" w:sz="4" w:space="0" w:color="auto"/>
              <w:right w:val="single" w:sz="4" w:space="0" w:color="auto"/>
            </w:tcBorders>
            <w:vAlign w:val="center"/>
          </w:tcPr>
          <w:p w14:paraId="5EA0A3D8"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tcPr>
          <w:p w14:paraId="53BA6C4F" w14:textId="2ECBFBD3" w:rsidR="003D37B3" w:rsidRPr="007D6108" w:rsidRDefault="003D37B3" w:rsidP="003D37B3">
            <w:pPr>
              <w:widowControl/>
              <w:autoSpaceDE/>
              <w:autoSpaceDN/>
              <w:jc w:val="center"/>
              <w:rPr>
                <w:rFonts w:ascii="Arial Narrow" w:hAnsi="Arial Narrow" w:cs="Arial Narrow"/>
                <w:snapToGrid w:val="0"/>
                <w:color w:val="000000"/>
                <w:sz w:val="20"/>
                <w:szCs w:val="20"/>
                <w:lang w:val="de-DE" w:eastAsia="fr-FR"/>
              </w:rPr>
            </w:pPr>
            <w:r w:rsidRPr="004E0A9E">
              <w:rPr>
                <w:rFonts w:ascii="Arial Narrow" w:hAnsi="Arial Narrow" w:cs="Arial Narrow"/>
                <w:snapToGrid w:val="0"/>
                <w:color w:val="000000"/>
                <w:sz w:val="20"/>
                <w:szCs w:val="20"/>
                <w:lang w:val="de-DE" w:eastAsia="fr-FR"/>
              </w:rPr>
              <w:t>Nein</w:t>
            </w:r>
          </w:p>
        </w:tc>
      </w:tr>
      <w:tr w:rsidR="003D37B3" w:rsidRPr="001A70EE" w14:paraId="28E6B5BC"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0DF79809"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Sambre</w:t>
            </w:r>
            <w:r w:rsidRPr="007D6108">
              <w:rPr>
                <w:rFonts w:ascii="Arial Narrow" w:hAnsi="Arial Narrow" w:cs="Arial Narrow"/>
                <w:snapToGrid w:val="0"/>
                <w:color w:val="000000"/>
                <w:sz w:val="20"/>
                <w:szCs w:val="20"/>
                <w:lang w:val="de-DE" w:eastAsia="fr-FR"/>
              </w:rPr>
              <w:t xml:space="preserve"> </w:t>
            </w:r>
          </w:p>
        </w:tc>
        <w:tc>
          <w:tcPr>
            <w:tcW w:w="2697" w:type="dxa"/>
            <w:tcBorders>
              <w:top w:val="nil"/>
              <w:left w:val="nil"/>
              <w:bottom w:val="single" w:sz="4" w:space="0" w:color="auto"/>
              <w:right w:val="single" w:sz="4" w:space="0" w:color="auto"/>
            </w:tcBorders>
            <w:vAlign w:val="center"/>
          </w:tcPr>
          <w:p w14:paraId="6E90506E" w14:textId="292BBFF0"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val="de-DE" w:eastAsia="fr-FR"/>
              </w:rPr>
              <w:t xml:space="preserve">Ausgewählt von Leval bis </w:t>
            </w:r>
            <w:r w:rsidR="00CB1905">
              <w:rPr>
                <w:rFonts w:ascii="Arial Narrow" w:hAnsi="Arial Narrow" w:cs="Arial Narrow"/>
                <w:noProof/>
                <w:snapToGrid w:val="0"/>
                <w:color w:val="000000"/>
                <w:sz w:val="20"/>
                <w:szCs w:val="20"/>
                <w:lang w:val="de-DE" w:eastAsia="fr-FR"/>
              </w:rPr>
              <w:t>J</w:t>
            </w:r>
            <w:r w:rsidRPr="007D6108">
              <w:rPr>
                <w:rFonts w:ascii="Arial Narrow" w:hAnsi="Arial Narrow" w:cs="Arial Narrow"/>
                <w:noProof/>
                <w:snapToGrid w:val="0"/>
                <w:color w:val="000000"/>
                <w:sz w:val="20"/>
                <w:szCs w:val="20"/>
                <w:lang w:val="de-DE" w:eastAsia="fr-FR"/>
              </w:rPr>
              <w:t>eumont</w:t>
            </w:r>
          </w:p>
        </w:tc>
        <w:tc>
          <w:tcPr>
            <w:tcW w:w="2693" w:type="dxa"/>
            <w:tcBorders>
              <w:top w:val="nil"/>
              <w:left w:val="nil"/>
              <w:bottom w:val="single" w:sz="4" w:space="0" w:color="auto"/>
              <w:right w:val="single" w:sz="8" w:space="0" w:color="auto"/>
            </w:tcBorders>
            <w:vAlign w:val="center"/>
          </w:tcPr>
          <w:p w14:paraId="316A90E3" w14:textId="21AB484B" w:rsidR="003D37B3" w:rsidRPr="007D6108" w:rsidRDefault="004A6B31" w:rsidP="003D37B3">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Im Gange</w:t>
            </w:r>
          </w:p>
        </w:tc>
        <w:tc>
          <w:tcPr>
            <w:tcW w:w="2493" w:type="dxa"/>
            <w:tcBorders>
              <w:top w:val="nil"/>
              <w:left w:val="nil"/>
              <w:bottom w:val="single" w:sz="4" w:space="0" w:color="auto"/>
              <w:right w:val="single" w:sz="4" w:space="0" w:color="auto"/>
            </w:tcBorders>
            <w:vAlign w:val="center"/>
          </w:tcPr>
          <w:p w14:paraId="604510EE" w14:textId="77777777" w:rsidR="003D37B3" w:rsidRPr="007D6108"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Sambre</w:t>
            </w:r>
            <w:r w:rsidRPr="007D6108">
              <w:rPr>
                <w:rFonts w:ascii="Arial Narrow" w:hAnsi="Arial Narrow" w:cs="Arial Narrow"/>
                <w:snapToGrid w:val="0"/>
                <w:color w:val="000000"/>
                <w:sz w:val="20"/>
                <w:szCs w:val="20"/>
                <w:lang w:val="de-DE" w:eastAsia="fr-FR"/>
              </w:rPr>
              <w:t xml:space="preserve"> </w:t>
            </w:r>
          </w:p>
        </w:tc>
        <w:tc>
          <w:tcPr>
            <w:tcW w:w="2541" w:type="dxa"/>
            <w:gridSpan w:val="2"/>
            <w:tcBorders>
              <w:top w:val="nil"/>
              <w:left w:val="nil"/>
              <w:bottom w:val="single" w:sz="4" w:space="0" w:color="auto"/>
              <w:right w:val="single" w:sz="4" w:space="0" w:color="auto"/>
            </w:tcBorders>
            <w:vAlign w:val="center"/>
          </w:tcPr>
          <w:p w14:paraId="54A76AB4"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7D6108">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tcPr>
          <w:p w14:paraId="35B558FA" w14:textId="6288901D" w:rsidR="003D37B3" w:rsidRPr="001A70EE" w:rsidRDefault="003D37B3" w:rsidP="003D37B3">
            <w:pPr>
              <w:widowControl/>
              <w:autoSpaceDE/>
              <w:autoSpaceDN/>
              <w:jc w:val="center"/>
              <w:rPr>
                <w:rFonts w:ascii="Arial Narrow" w:hAnsi="Arial Narrow" w:cs="Arial Narrow"/>
                <w:snapToGrid w:val="0"/>
                <w:color w:val="000000"/>
                <w:sz w:val="20"/>
                <w:szCs w:val="20"/>
                <w:lang w:val="de-DE" w:eastAsia="fr-FR"/>
              </w:rPr>
            </w:pPr>
            <w:r w:rsidRPr="004E0A9E">
              <w:rPr>
                <w:rFonts w:ascii="Arial Narrow" w:hAnsi="Arial Narrow" w:cs="Arial Narrow"/>
                <w:snapToGrid w:val="0"/>
                <w:color w:val="000000"/>
                <w:sz w:val="20"/>
                <w:szCs w:val="20"/>
                <w:lang w:val="de-DE" w:eastAsia="fr-FR"/>
              </w:rPr>
              <w:t>Nein</w:t>
            </w:r>
          </w:p>
        </w:tc>
      </w:tr>
      <w:tr w:rsidR="00CE4A13" w:rsidRPr="001A70EE" w14:paraId="157CD2BC" w14:textId="77777777" w:rsidTr="003562A1">
        <w:trPr>
          <w:gridAfter w:val="1"/>
          <w:wAfter w:w="336" w:type="dxa"/>
          <w:trHeight w:val="300"/>
        </w:trPr>
        <w:tc>
          <w:tcPr>
            <w:tcW w:w="7230" w:type="dxa"/>
            <w:gridSpan w:val="3"/>
            <w:tcBorders>
              <w:top w:val="single" w:sz="4" w:space="0" w:color="auto"/>
              <w:left w:val="single" w:sz="8" w:space="0" w:color="auto"/>
              <w:bottom w:val="single" w:sz="4" w:space="0" w:color="auto"/>
              <w:right w:val="single" w:sz="8" w:space="0" w:color="auto"/>
            </w:tcBorders>
            <w:vAlign w:val="center"/>
          </w:tcPr>
          <w:p w14:paraId="35D6A7E4" w14:textId="77777777" w:rsidR="00CE4A13" w:rsidRPr="001A70EE" w:rsidRDefault="00CE4A13" w:rsidP="00CE4A13">
            <w:pPr>
              <w:widowControl/>
              <w:autoSpaceDE/>
              <w:autoSpaceDN/>
              <w:jc w:val="center"/>
              <w:rPr>
                <w:rFonts w:ascii="Arial Narrow" w:hAnsi="Arial Narrow" w:cs="Arial Narrow"/>
                <w:snapToGrid w:val="0"/>
                <w:color w:val="000000"/>
                <w:sz w:val="20"/>
                <w:szCs w:val="20"/>
                <w:lang w:val="de-DE" w:eastAsia="fr-FR"/>
              </w:rPr>
            </w:pPr>
            <w:r w:rsidRPr="001A70EE">
              <w:rPr>
                <w:rFonts w:ascii="Arial Narrow" w:hAnsi="Arial Narrow" w:cs="Arial Narrow"/>
                <w:b/>
                <w:bCs/>
                <w:noProof/>
                <w:snapToGrid w:val="0"/>
                <w:color w:val="000000"/>
                <w:sz w:val="20"/>
                <w:szCs w:val="20"/>
                <w:lang w:eastAsia="fr-FR"/>
              </w:rPr>
              <w:t>FRANKREICH</w:t>
            </w:r>
          </w:p>
        </w:tc>
        <w:tc>
          <w:tcPr>
            <w:tcW w:w="7744" w:type="dxa"/>
            <w:gridSpan w:val="6"/>
            <w:tcBorders>
              <w:top w:val="single" w:sz="4" w:space="0" w:color="auto"/>
              <w:left w:val="nil"/>
              <w:bottom w:val="single" w:sz="4" w:space="0" w:color="auto"/>
              <w:right w:val="single" w:sz="8" w:space="0" w:color="auto"/>
            </w:tcBorders>
            <w:vAlign w:val="center"/>
          </w:tcPr>
          <w:p w14:paraId="06F3B152" w14:textId="77777777" w:rsidR="00CE4A13" w:rsidRPr="001A70EE" w:rsidRDefault="00CE4A13" w:rsidP="00CE4A13">
            <w:pPr>
              <w:widowControl/>
              <w:autoSpaceDE/>
              <w:autoSpaceDN/>
              <w:jc w:val="center"/>
              <w:rPr>
                <w:rFonts w:ascii="Arial Narrow" w:hAnsi="Arial Narrow" w:cs="Arial Narrow"/>
                <w:b/>
                <w:bCs/>
                <w:snapToGrid w:val="0"/>
                <w:color w:val="262626"/>
                <w:sz w:val="20"/>
                <w:szCs w:val="20"/>
                <w:lang w:val="de-DE" w:eastAsia="fr-FR"/>
              </w:rPr>
            </w:pPr>
            <w:r w:rsidRPr="001A70EE">
              <w:rPr>
                <w:rFonts w:ascii="Arial Narrow" w:hAnsi="Arial Narrow" w:cs="Arial Narrow"/>
                <w:b/>
                <w:bCs/>
                <w:noProof/>
                <w:snapToGrid w:val="0"/>
                <w:color w:val="262626"/>
                <w:sz w:val="20"/>
                <w:szCs w:val="20"/>
                <w:lang w:eastAsia="fr-FR"/>
              </w:rPr>
              <w:t>LUXEMBURG</w:t>
            </w:r>
          </w:p>
        </w:tc>
      </w:tr>
      <w:tr w:rsidR="00CE4A13" w:rsidRPr="001A70EE" w14:paraId="25F3FBE8" w14:textId="77777777" w:rsidTr="003562A1">
        <w:trPr>
          <w:gridAfter w:val="2"/>
          <w:wAfter w:w="346" w:type="dxa"/>
          <w:trHeight w:val="510"/>
        </w:trPr>
        <w:tc>
          <w:tcPr>
            <w:tcW w:w="1840" w:type="dxa"/>
            <w:tcBorders>
              <w:top w:val="nil"/>
              <w:left w:val="single" w:sz="8" w:space="0" w:color="auto"/>
              <w:bottom w:val="single" w:sz="4" w:space="0" w:color="auto"/>
              <w:right w:val="single" w:sz="4" w:space="0" w:color="auto"/>
            </w:tcBorders>
            <w:vAlign w:val="center"/>
          </w:tcPr>
          <w:p w14:paraId="70AD2666" w14:textId="77777777" w:rsidR="00CE4A13" w:rsidRPr="001A70EE" w:rsidRDefault="00CE4A13" w:rsidP="00CE4A1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Chiers </w:t>
            </w:r>
          </w:p>
        </w:tc>
        <w:tc>
          <w:tcPr>
            <w:tcW w:w="2697" w:type="dxa"/>
            <w:tcBorders>
              <w:top w:val="nil"/>
              <w:left w:val="nil"/>
              <w:bottom w:val="single" w:sz="4" w:space="0" w:color="auto"/>
              <w:right w:val="single" w:sz="4" w:space="0" w:color="auto"/>
            </w:tcBorders>
            <w:vAlign w:val="center"/>
          </w:tcPr>
          <w:p w14:paraId="3DA7086C" w14:textId="77777777" w:rsidR="00CE4A13" w:rsidRPr="001A70EE" w:rsidRDefault="00CE4A13" w:rsidP="00CE4A1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val="de-DE" w:eastAsia="fr-FR"/>
              </w:rPr>
              <w:t>Ausgewählt Longlaville Longwy, Mont St Martin und Rehon</w:t>
            </w:r>
          </w:p>
        </w:tc>
        <w:tc>
          <w:tcPr>
            <w:tcW w:w="2693" w:type="dxa"/>
            <w:tcBorders>
              <w:top w:val="nil"/>
              <w:left w:val="nil"/>
              <w:bottom w:val="single" w:sz="4" w:space="0" w:color="auto"/>
              <w:right w:val="single" w:sz="8" w:space="0" w:color="auto"/>
            </w:tcBorders>
            <w:vAlign w:val="center"/>
          </w:tcPr>
          <w:p w14:paraId="4BFAEA54" w14:textId="288508B1" w:rsidR="00CE4A13" w:rsidRPr="001A70EE" w:rsidRDefault="004A6B31" w:rsidP="00CE4A13">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Im Gange</w:t>
            </w:r>
          </w:p>
        </w:tc>
        <w:tc>
          <w:tcPr>
            <w:tcW w:w="2493" w:type="dxa"/>
            <w:tcBorders>
              <w:top w:val="nil"/>
              <w:left w:val="nil"/>
              <w:bottom w:val="single" w:sz="4" w:space="0" w:color="auto"/>
              <w:right w:val="single" w:sz="4" w:space="0" w:color="auto"/>
            </w:tcBorders>
            <w:vAlign w:val="center"/>
          </w:tcPr>
          <w:p w14:paraId="73FC8336" w14:textId="77777777" w:rsidR="00CE4A13" w:rsidRPr="001A70EE" w:rsidRDefault="00CE4A13" w:rsidP="00CE4A1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Chiers </w:t>
            </w:r>
          </w:p>
        </w:tc>
        <w:tc>
          <w:tcPr>
            <w:tcW w:w="2541" w:type="dxa"/>
            <w:gridSpan w:val="2"/>
            <w:tcBorders>
              <w:top w:val="nil"/>
              <w:left w:val="nil"/>
              <w:bottom w:val="single" w:sz="4" w:space="0" w:color="auto"/>
              <w:right w:val="single" w:sz="4" w:space="0" w:color="auto"/>
            </w:tcBorders>
            <w:vAlign w:val="center"/>
          </w:tcPr>
          <w:p w14:paraId="3942A1A2" w14:textId="77777777" w:rsidR="00CE4A13" w:rsidRPr="001A70EE" w:rsidRDefault="00CE4A13" w:rsidP="00CE4A1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vAlign w:val="center"/>
          </w:tcPr>
          <w:p w14:paraId="4C3F96CC" w14:textId="0DA7160A" w:rsidR="00CE4A13" w:rsidRPr="001A70EE" w:rsidRDefault="008C5CDB" w:rsidP="00CE4A13">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r>
      <w:tr w:rsidR="00CE4A13" w:rsidRPr="001A70EE" w14:paraId="0BA93053" w14:textId="77777777" w:rsidTr="003562A1">
        <w:trPr>
          <w:gridAfter w:val="1"/>
          <w:wAfter w:w="336" w:type="dxa"/>
          <w:trHeight w:val="300"/>
        </w:trPr>
        <w:tc>
          <w:tcPr>
            <w:tcW w:w="7230" w:type="dxa"/>
            <w:gridSpan w:val="3"/>
            <w:tcBorders>
              <w:top w:val="single" w:sz="4" w:space="0" w:color="auto"/>
              <w:left w:val="single" w:sz="8" w:space="0" w:color="auto"/>
              <w:bottom w:val="single" w:sz="4" w:space="0" w:color="auto"/>
              <w:right w:val="single" w:sz="8" w:space="0" w:color="auto"/>
            </w:tcBorders>
            <w:vAlign w:val="center"/>
          </w:tcPr>
          <w:p w14:paraId="1C13C568" w14:textId="77777777" w:rsidR="00CE4A13" w:rsidRPr="001A70EE" w:rsidRDefault="00CE4A13" w:rsidP="00CE4A13">
            <w:pPr>
              <w:widowControl/>
              <w:autoSpaceDE/>
              <w:autoSpaceDN/>
              <w:jc w:val="center"/>
              <w:rPr>
                <w:rFonts w:ascii="Arial Narrow" w:hAnsi="Arial Narrow" w:cs="Arial Narrow"/>
                <w:b/>
                <w:bCs/>
                <w:snapToGrid w:val="0"/>
                <w:color w:val="000000"/>
                <w:sz w:val="20"/>
                <w:szCs w:val="20"/>
                <w:lang w:val="de-DE" w:eastAsia="fr-FR"/>
              </w:rPr>
            </w:pPr>
            <w:r w:rsidRPr="001A70EE">
              <w:rPr>
                <w:rFonts w:ascii="Arial Narrow" w:hAnsi="Arial Narrow" w:cs="Arial Narrow"/>
                <w:b/>
                <w:bCs/>
                <w:noProof/>
                <w:snapToGrid w:val="0"/>
                <w:color w:val="000000"/>
                <w:sz w:val="20"/>
                <w:szCs w:val="20"/>
                <w:lang w:eastAsia="fr-FR"/>
              </w:rPr>
              <w:t>WALLONIEN</w:t>
            </w:r>
          </w:p>
        </w:tc>
        <w:tc>
          <w:tcPr>
            <w:tcW w:w="7744" w:type="dxa"/>
            <w:gridSpan w:val="6"/>
            <w:tcBorders>
              <w:top w:val="single" w:sz="4" w:space="0" w:color="auto"/>
              <w:left w:val="nil"/>
              <w:bottom w:val="single" w:sz="4" w:space="0" w:color="auto"/>
              <w:right w:val="single" w:sz="8" w:space="0" w:color="auto"/>
            </w:tcBorders>
            <w:vAlign w:val="center"/>
          </w:tcPr>
          <w:p w14:paraId="3D88DD41" w14:textId="77777777" w:rsidR="00CE4A13" w:rsidRPr="001A70EE" w:rsidRDefault="00CE4A13" w:rsidP="00CE4A13">
            <w:pPr>
              <w:widowControl/>
              <w:autoSpaceDE/>
              <w:autoSpaceDN/>
              <w:jc w:val="center"/>
              <w:rPr>
                <w:rFonts w:ascii="Arial Narrow" w:hAnsi="Arial Narrow" w:cs="Arial Narrow"/>
                <w:b/>
                <w:bCs/>
                <w:snapToGrid w:val="0"/>
                <w:color w:val="262626"/>
                <w:sz w:val="20"/>
                <w:szCs w:val="20"/>
                <w:lang w:val="de-DE" w:eastAsia="fr-FR"/>
              </w:rPr>
            </w:pPr>
            <w:r w:rsidRPr="001A70EE">
              <w:rPr>
                <w:rFonts w:ascii="Arial Narrow" w:hAnsi="Arial Narrow" w:cs="Arial Narrow"/>
                <w:b/>
                <w:bCs/>
                <w:noProof/>
                <w:snapToGrid w:val="0"/>
                <w:color w:val="262626"/>
                <w:sz w:val="20"/>
                <w:szCs w:val="20"/>
                <w:lang w:eastAsia="fr-FR"/>
              </w:rPr>
              <w:t>LUXEMBURG</w:t>
            </w:r>
          </w:p>
        </w:tc>
      </w:tr>
      <w:tr w:rsidR="00CE4A13" w:rsidRPr="001A70EE" w14:paraId="2E8DA10F" w14:textId="77777777" w:rsidTr="003562A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74AF96FF" w14:textId="77777777" w:rsidR="00CE4A13" w:rsidRPr="001A70EE" w:rsidRDefault="00CE4A13" w:rsidP="00CE4A1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Chiers </w:t>
            </w:r>
          </w:p>
        </w:tc>
        <w:tc>
          <w:tcPr>
            <w:tcW w:w="2697" w:type="dxa"/>
            <w:tcBorders>
              <w:top w:val="nil"/>
              <w:left w:val="nil"/>
              <w:bottom w:val="single" w:sz="4" w:space="0" w:color="auto"/>
              <w:right w:val="single" w:sz="4" w:space="0" w:color="auto"/>
            </w:tcBorders>
            <w:vAlign w:val="center"/>
          </w:tcPr>
          <w:p w14:paraId="0F40B358" w14:textId="77777777" w:rsidR="00CE4A13" w:rsidRPr="001A70EE" w:rsidRDefault="00CE4A13" w:rsidP="00CE4A1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402CF070" w14:textId="45952C70" w:rsidR="00CE4A13" w:rsidRPr="001A70EE" w:rsidRDefault="003D37B3" w:rsidP="00CE4A13">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c>
          <w:tcPr>
            <w:tcW w:w="2493" w:type="dxa"/>
            <w:tcBorders>
              <w:top w:val="nil"/>
              <w:left w:val="nil"/>
              <w:bottom w:val="single" w:sz="4" w:space="0" w:color="auto"/>
              <w:right w:val="single" w:sz="4" w:space="0" w:color="auto"/>
            </w:tcBorders>
            <w:vAlign w:val="center"/>
          </w:tcPr>
          <w:p w14:paraId="1710DEBE" w14:textId="77777777" w:rsidR="00CE4A13" w:rsidRPr="001A70EE" w:rsidRDefault="00CE4A13" w:rsidP="00CE4A1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Chiers </w:t>
            </w:r>
          </w:p>
        </w:tc>
        <w:tc>
          <w:tcPr>
            <w:tcW w:w="2541" w:type="dxa"/>
            <w:gridSpan w:val="2"/>
            <w:tcBorders>
              <w:top w:val="nil"/>
              <w:left w:val="nil"/>
              <w:bottom w:val="single" w:sz="4" w:space="0" w:color="auto"/>
              <w:right w:val="single" w:sz="4" w:space="0" w:color="auto"/>
            </w:tcBorders>
            <w:vAlign w:val="center"/>
          </w:tcPr>
          <w:p w14:paraId="7D3DE1A2" w14:textId="77777777" w:rsidR="00CE4A13" w:rsidRPr="001A70EE" w:rsidRDefault="00CE4A13" w:rsidP="00CE4A1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vAlign w:val="center"/>
          </w:tcPr>
          <w:p w14:paraId="4A05F00C" w14:textId="442E7592" w:rsidR="00CE4A13" w:rsidRPr="001A70EE" w:rsidRDefault="008C5CDB" w:rsidP="00CE4A13">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r>
      <w:tr w:rsidR="00CE4A13" w:rsidRPr="001A70EE" w14:paraId="2E566460" w14:textId="77777777" w:rsidTr="003562A1">
        <w:trPr>
          <w:gridAfter w:val="1"/>
          <w:wAfter w:w="336" w:type="dxa"/>
          <w:trHeight w:val="300"/>
        </w:trPr>
        <w:tc>
          <w:tcPr>
            <w:tcW w:w="7230" w:type="dxa"/>
            <w:gridSpan w:val="3"/>
            <w:tcBorders>
              <w:top w:val="single" w:sz="4" w:space="0" w:color="auto"/>
              <w:left w:val="single" w:sz="8" w:space="0" w:color="auto"/>
              <w:bottom w:val="single" w:sz="4" w:space="0" w:color="auto"/>
              <w:right w:val="single" w:sz="8" w:space="0" w:color="auto"/>
            </w:tcBorders>
            <w:vAlign w:val="center"/>
          </w:tcPr>
          <w:p w14:paraId="0A6899BD" w14:textId="77777777" w:rsidR="00CE4A13" w:rsidRPr="001A70EE" w:rsidRDefault="00CE4A13" w:rsidP="00CE4A13">
            <w:pPr>
              <w:widowControl/>
              <w:autoSpaceDE/>
              <w:autoSpaceDN/>
              <w:jc w:val="center"/>
              <w:rPr>
                <w:rFonts w:ascii="Arial Narrow" w:hAnsi="Arial Narrow" w:cs="Arial Narrow"/>
                <w:b/>
                <w:bCs/>
                <w:snapToGrid w:val="0"/>
                <w:color w:val="000000"/>
                <w:sz w:val="20"/>
                <w:szCs w:val="20"/>
                <w:lang w:val="de-DE" w:eastAsia="fr-FR"/>
              </w:rPr>
            </w:pPr>
            <w:r w:rsidRPr="001A70EE">
              <w:rPr>
                <w:rFonts w:ascii="Arial Narrow" w:hAnsi="Arial Narrow" w:cs="Arial Narrow"/>
                <w:b/>
                <w:bCs/>
                <w:noProof/>
                <w:snapToGrid w:val="0"/>
                <w:color w:val="000000"/>
                <w:sz w:val="20"/>
                <w:szCs w:val="20"/>
                <w:lang w:eastAsia="fr-FR"/>
              </w:rPr>
              <w:t>WALLONIEN</w:t>
            </w:r>
          </w:p>
        </w:tc>
        <w:tc>
          <w:tcPr>
            <w:tcW w:w="7744" w:type="dxa"/>
            <w:gridSpan w:val="6"/>
            <w:tcBorders>
              <w:top w:val="single" w:sz="4" w:space="0" w:color="auto"/>
              <w:left w:val="nil"/>
              <w:bottom w:val="single" w:sz="4" w:space="0" w:color="auto"/>
              <w:right w:val="single" w:sz="8" w:space="0" w:color="auto"/>
            </w:tcBorders>
            <w:vAlign w:val="center"/>
          </w:tcPr>
          <w:p w14:paraId="69DEA09A" w14:textId="77777777" w:rsidR="00CE4A13" w:rsidRPr="001A70EE" w:rsidRDefault="00CE4A13" w:rsidP="00CE4A13">
            <w:pPr>
              <w:widowControl/>
              <w:autoSpaceDE/>
              <w:autoSpaceDN/>
              <w:jc w:val="center"/>
              <w:rPr>
                <w:rFonts w:ascii="Arial Narrow" w:hAnsi="Arial Narrow" w:cs="Arial Narrow"/>
                <w:b/>
                <w:bCs/>
                <w:snapToGrid w:val="0"/>
                <w:color w:val="262626"/>
                <w:sz w:val="20"/>
                <w:szCs w:val="20"/>
                <w:lang w:val="de-DE" w:eastAsia="fr-FR"/>
              </w:rPr>
            </w:pPr>
            <w:r w:rsidRPr="001A70EE">
              <w:rPr>
                <w:rFonts w:ascii="Arial Narrow" w:hAnsi="Arial Narrow" w:cs="Arial Narrow"/>
                <w:b/>
                <w:bCs/>
                <w:noProof/>
                <w:snapToGrid w:val="0"/>
                <w:color w:val="262626"/>
                <w:sz w:val="20"/>
                <w:szCs w:val="20"/>
                <w:lang w:eastAsia="fr-FR"/>
              </w:rPr>
              <w:t>FLANDERN</w:t>
            </w:r>
          </w:p>
        </w:tc>
      </w:tr>
      <w:tr w:rsidR="003D37B3" w:rsidRPr="001A70EE" w14:paraId="53E5F088"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43557A16"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Geer</w:t>
            </w:r>
          </w:p>
        </w:tc>
        <w:tc>
          <w:tcPr>
            <w:tcW w:w="2697" w:type="dxa"/>
            <w:tcBorders>
              <w:top w:val="nil"/>
              <w:left w:val="nil"/>
              <w:bottom w:val="single" w:sz="4" w:space="0" w:color="auto"/>
              <w:right w:val="single" w:sz="4" w:space="0" w:color="auto"/>
            </w:tcBorders>
            <w:vAlign w:val="center"/>
          </w:tcPr>
          <w:p w14:paraId="41397535"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tcPr>
          <w:p w14:paraId="54525C94" w14:textId="50A9699D" w:rsidR="003D37B3" w:rsidRPr="001A70EE" w:rsidRDefault="003D37B3" w:rsidP="003D37B3">
            <w:pPr>
              <w:widowControl/>
              <w:autoSpaceDE/>
              <w:autoSpaceDN/>
              <w:jc w:val="center"/>
              <w:rPr>
                <w:rFonts w:ascii="Arial Narrow" w:hAnsi="Arial Narrow" w:cs="Arial Narrow"/>
                <w:snapToGrid w:val="0"/>
                <w:color w:val="000000"/>
                <w:sz w:val="20"/>
                <w:szCs w:val="20"/>
                <w:lang w:val="de-DE" w:eastAsia="fr-FR"/>
              </w:rPr>
            </w:pPr>
            <w:r w:rsidRPr="001E323F">
              <w:rPr>
                <w:rFonts w:ascii="Arial Narrow" w:hAnsi="Arial Narrow" w:cs="Arial Narrow"/>
                <w:snapToGrid w:val="0"/>
                <w:color w:val="000000"/>
                <w:sz w:val="20"/>
                <w:szCs w:val="20"/>
                <w:lang w:val="de-DE" w:eastAsia="fr-FR"/>
              </w:rPr>
              <w:t>Nein</w:t>
            </w:r>
          </w:p>
        </w:tc>
        <w:tc>
          <w:tcPr>
            <w:tcW w:w="2493" w:type="dxa"/>
            <w:tcBorders>
              <w:top w:val="nil"/>
              <w:left w:val="nil"/>
              <w:bottom w:val="single" w:sz="4" w:space="0" w:color="auto"/>
              <w:right w:val="single" w:sz="4" w:space="0" w:color="auto"/>
            </w:tcBorders>
            <w:vAlign w:val="center"/>
          </w:tcPr>
          <w:p w14:paraId="76B669F0"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Jeker</w:t>
            </w:r>
          </w:p>
        </w:tc>
        <w:tc>
          <w:tcPr>
            <w:tcW w:w="2541" w:type="dxa"/>
            <w:gridSpan w:val="2"/>
            <w:tcBorders>
              <w:top w:val="nil"/>
              <w:left w:val="nil"/>
              <w:bottom w:val="single" w:sz="4" w:space="0" w:color="auto"/>
              <w:right w:val="single" w:sz="4" w:space="0" w:color="auto"/>
            </w:tcBorders>
            <w:vAlign w:val="center"/>
          </w:tcPr>
          <w:p w14:paraId="4F0B03AA"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vAlign w:val="center"/>
          </w:tcPr>
          <w:p w14:paraId="749864C0" w14:textId="0D417CDE" w:rsidR="003D37B3" w:rsidRPr="001A70EE" w:rsidRDefault="00D70F29" w:rsidP="003D37B3">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r>
      <w:tr w:rsidR="003D37B3" w:rsidRPr="001A70EE" w14:paraId="17D57051"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374968C6"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Rigole d’Awans</w:t>
            </w:r>
          </w:p>
        </w:tc>
        <w:tc>
          <w:tcPr>
            <w:tcW w:w="2697" w:type="dxa"/>
            <w:tcBorders>
              <w:top w:val="nil"/>
              <w:left w:val="nil"/>
              <w:bottom w:val="single" w:sz="4" w:space="0" w:color="auto"/>
              <w:right w:val="single" w:sz="4" w:space="0" w:color="auto"/>
            </w:tcBorders>
            <w:vAlign w:val="center"/>
          </w:tcPr>
          <w:p w14:paraId="164545D4"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 (Geringeres Risiko)</w:t>
            </w:r>
          </w:p>
        </w:tc>
        <w:tc>
          <w:tcPr>
            <w:tcW w:w="2693" w:type="dxa"/>
            <w:tcBorders>
              <w:top w:val="nil"/>
              <w:left w:val="nil"/>
              <w:bottom w:val="single" w:sz="4" w:space="0" w:color="auto"/>
              <w:right w:val="single" w:sz="8" w:space="0" w:color="auto"/>
            </w:tcBorders>
          </w:tcPr>
          <w:p w14:paraId="7A949DF2" w14:textId="0E458C8C" w:rsidR="003D37B3" w:rsidRPr="001A70EE" w:rsidRDefault="003D37B3" w:rsidP="003D37B3">
            <w:pPr>
              <w:widowControl/>
              <w:autoSpaceDE/>
              <w:autoSpaceDN/>
              <w:jc w:val="center"/>
              <w:rPr>
                <w:rFonts w:ascii="Arial Narrow" w:hAnsi="Arial Narrow" w:cs="Arial Narrow"/>
                <w:snapToGrid w:val="0"/>
                <w:color w:val="000000"/>
                <w:sz w:val="20"/>
                <w:szCs w:val="20"/>
                <w:lang w:val="de-DE" w:eastAsia="fr-FR"/>
              </w:rPr>
            </w:pPr>
            <w:r w:rsidRPr="001E323F">
              <w:rPr>
                <w:rFonts w:ascii="Arial Narrow" w:hAnsi="Arial Narrow" w:cs="Arial Narrow"/>
                <w:snapToGrid w:val="0"/>
                <w:color w:val="000000"/>
                <w:sz w:val="20"/>
                <w:szCs w:val="20"/>
                <w:lang w:val="de-DE" w:eastAsia="fr-FR"/>
              </w:rPr>
              <w:t>Nein</w:t>
            </w:r>
          </w:p>
        </w:tc>
        <w:tc>
          <w:tcPr>
            <w:tcW w:w="2493" w:type="dxa"/>
            <w:tcBorders>
              <w:top w:val="nil"/>
              <w:left w:val="nil"/>
              <w:bottom w:val="single" w:sz="4" w:space="0" w:color="auto"/>
              <w:right w:val="single" w:sz="4" w:space="0" w:color="auto"/>
            </w:tcBorders>
            <w:vAlign w:val="center"/>
          </w:tcPr>
          <w:p w14:paraId="327C3524"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Ezelbeek</w:t>
            </w:r>
          </w:p>
        </w:tc>
        <w:tc>
          <w:tcPr>
            <w:tcW w:w="2541" w:type="dxa"/>
            <w:gridSpan w:val="2"/>
            <w:tcBorders>
              <w:top w:val="nil"/>
              <w:left w:val="nil"/>
              <w:bottom w:val="single" w:sz="4" w:space="0" w:color="auto"/>
              <w:right w:val="single" w:sz="4" w:space="0" w:color="auto"/>
            </w:tcBorders>
            <w:vAlign w:val="center"/>
          </w:tcPr>
          <w:p w14:paraId="620F7307"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vAlign w:val="center"/>
          </w:tcPr>
          <w:p w14:paraId="05BCC24A" w14:textId="2B842038" w:rsidR="003D37B3" w:rsidRPr="001A70EE" w:rsidRDefault="00D70F29" w:rsidP="003D37B3">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Ja</w:t>
            </w:r>
          </w:p>
        </w:tc>
      </w:tr>
      <w:tr w:rsidR="003D37B3" w:rsidRPr="001A70EE" w14:paraId="202DCBEE"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72429715"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Exhaure d’Ans</w:t>
            </w:r>
          </w:p>
        </w:tc>
        <w:tc>
          <w:tcPr>
            <w:tcW w:w="2697" w:type="dxa"/>
            <w:tcBorders>
              <w:top w:val="nil"/>
              <w:left w:val="nil"/>
              <w:bottom w:val="single" w:sz="4" w:space="0" w:color="auto"/>
              <w:right w:val="single" w:sz="4" w:space="0" w:color="auto"/>
            </w:tcBorders>
            <w:vAlign w:val="center"/>
          </w:tcPr>
          <w:p w14:paraId="7FAB01A7"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 (Geringeres Risiko)</w:t>
            </w:r>
          </w:p>
        </w:tc>
        <w:tc>
          <w:tcPr>
            <w:tcW w:w="2693" w:type="dxa"/>
            <w:tcBorders>
              <w:top w:val="nil"/>
              <w:left w:val="nil"/>
              <w:bottom w:val="single" w:sz="4" w:space="0" w:color="auto"/>
              <w:right w:val="single" w:sz="8" w:space="0" w:color="auto"/>
            </w:tcBorders>
          </w:tcPr>
          <w:p w14:paraId="5E6B5BC7" w14:textId="1D2D888A" w:rsidR="003D37B3" w:rsidRPr="001A70EE" w:rsidRDefault="003D37B3" w:rsidP="003D37B3">
            <w:pPr>
              <w:widowControl/>
              <w:autoSpaceDE/>
              <w:autoSpaceDN/>
              <w:jc w:val="center"/>
              <w:rPr>
                <w:rFonts w:ascii="Arial Narrow" w:hAnsi="Arial Narrow" w:cs="Arial Narrow"/>
                <w:snapToGrid w:val="0"/>
                <w:color w:val="000000"/>
                <w:sz w:val="20"/>
                <w:szCs w:val="20"/>
                <w:lang w:val="de-DE" w:eastAsia="fr-FR"/>
              </w:rPr>
            </w:pPr>
            <w:r w:rsidRPr="001E323F">
              <w:rPr>
                <w:rFonts w:ascii="Arial Narrow" w:hAnsi="Arial Narrow" w:cs="Arial Narrow"/>
                <w:snapToGrid w:val="0"/>
                <w:color w:val="000000"/>
                <w:sz w:val="20"/>
                <w:szCs w:val="20"/>
                <w:lang w:val="de-DE" w:eastAsia="fr-FR"/>
              </w:rPr>
              <w:t>Nein</w:t>
            </w:r>
          </w:p>
        </w:tc>
        <w:tc>
          <w:tcPr>
            <w:tcW w:w="2493" w:type="dxa"/>
            <w:tcBorders>
              <w:top w:val="nil"/>
              <w:left w:val="nil"/>
              <w:bottom w:val="single" w:sz="4" w:space="0" w:color="auto"/>
              <w:right w:val="single" w:sz="4" w:space="0" w:color="auto"/>
            </w:tcBorders>
            <w:vAlign w:val="center"/>
          </w:tcPr>
          <w:p w14:paraId="57ACC1B9"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Exhaure d’Ans / Beek</w:t>
            </w:r>
          </w:p>
        </w:tc>
        <w:tc>
          <w:tcPr>
            <w:tcW w:w="2541" w:type="dxa"/>
            <w:gridSpan w:val="2"/>
            <w:tcBorders>
              <w:top w:val="nil"/>
              <w:left w:val="nil"/>
              <w:bottom w:val="single" w:sz="4" w:space="0" w:color="auto"/>
              <w:right w:val="single" w:sz="4" w:space="0" w:color="auto"/>
            </w:tcBorders>
            <w:vAlign w:val="center"/>
          </w:tcPr>
          <w:p w14:paraId="1990CDA5" w14:textId="77777777" w:rsidR="003D37B3" w:rsidRPr="001A70EE" w:rsidRDefault="003D37B3" w:rsidP="003D37B3">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vAlign w:val="center"/>
          </w:tcPr>
          <w:p w14:paraId="632DFAF2" w14:textId="0E4CC62C" w:rsidR="003D37B3" w:rsidRPr="001A70EE" w:rsidRDefault="00D70F29" w:rsidP="003D37B3">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Ja</w:t>
            </w:r>
          </w:p>
        </w:tc>
      </w:tr>
      <w:tr w:rsidR="003D37B3" w:rsidRPr="001A70EE" w14:paraId="28BB4E68"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17F52B53"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Berwinne</w:t>
            </w:r>
          </w:p>
        </w:tc>
        <w:tc>
          <w:tcPr>
            <w:tcW w:w="2697" w:type="dxa"/>
            <w:tcBorders>
              <w:top w:val="nil"/>
              <w:left w:val="nil"/>
              <w:bottom w:val="single" w:sz="4" w:space="0" w:color="auto"/>
              <w:right w:val="single" w:sz="4" w:space="0" w:color="auto"/>
            </w:tcBorders>
            <w:vAlign w:val="center"/>
          </w:tcPr>
          <w:p w14:paraId="338BDC08"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tcPr>
          <w:p w14:paraId="1784E052" w14:textId="76DBDA04" w:rsidR="003D37B3" w:rsidRPr="001A70EE" w:rsidRDefault="003D37B3" w:rsidP="003D37B3">
            <w:pPr>
              <w:widowControl/>
              <w:autoSpaceDE/>
              <w:autoSpaceDN/>
              <w:jc w:val="center"/>
              <w:rPr>
                <w:rFonts w:ascii="Arial Narrow" w:hAnsi="Arial Narrow" w:cs="Arial Narrow"/>
                <w:snapToGrid w:val="0"/>
                <w:color w:val="000000"/>
                <w:sz w:val="20"/>
                <w:szCs w:val="20"/>
                <w:lang w:val="de-DE" w:eastAsia="fr-FR"/>
              </w:rPr>
            </w:pPr>
            <w:r w:rsidRPr="001E323F">
              <w:rPr>
                <w:rFonts w:ascii="Arial Narrow" w:hAnsi="Arial Narrow" w:cs="Arial Narrow"/>
                <w:snapToGrid w:val="0"/>
                <w:color w:val="000000"/>
                <w:sz w:val="20"/>
                <w:szCs w:val="20"/>
                <w:lang w:val="de-DE" w:eastAsia="fr-FR"/>
              </w:rPr>
              <w:t>Nein</w:t>
            </w:r>
          </w:p>
        </w:tc>
        <w:tc>
          <w:tcPr>
            <w:tcW w:w="2493" w:type="dxa"/>
            <w:tcBorders>
              <w:top w:val="nil"/>
              <w:left w:val="nil"/>
              <w:bottom w:val="single" w:sz="4" w:space="0" w:color="auto"/>
              <w:right w:val="single" w:sz="4" w:space="0" w:color="auto"/>
            </w:tcBorders>
            <w:vAlign w:val="center"/>
          </w:tcPr>
          <w:p w14:paraId="5F9E7338"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Berwijn</w:t>
            </w:r>
            <w:r w:rsidRPr="001A70EE">
              <w:rPr>
                <w:rFonts w:ascii="Arial Narrow" w:hAnsi="Arial Narrow" w:cs="Arial Narrow"/>
                <w:snapToGrid w:val="0"/>
                <w:color w:val="000000"/>
                <w:sz w:val="20"/>
                <w:szCs w:val="20"/>
                <w:lang w:val="de-DE" w:eastAsia="fr-FR"/>
              </w:rPr>
              <w:t xml:space="preserve"> </w:t>
            </w:r>
          </w:p>
        </w:tc>
        <w:tc>
          <w:tcPr>
            <w:tcW w:w="2541" w:type="dxa"/>
            <w:gridSpan w:val="2"/>
            <w:tcBorders>
              <w:top w:val="nil"/>
              <w:left w:val="nil"/>
              <w:bottom w:val="single" w:sz="4" w:space="0" w:color="auto"/>
              <w:right w:val="single" w:sz="4" w:space="0" w:color="auto"/>
            </w:tcBorders>
            <w:vAlign w:val="center"/>
          </w:tcPr>
          <w:p w14:paraId="5CB7057B" w14:textId="77777777" w:rsidR="003D37B3" w:rsidRPr="001A70EE" w:rsidRDefault="003D37B3" w:rsidP="003D37B3">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vAlign w:val="center"/>
          </w:tcPr>
          <w:p w14:paraId="745A2D3A" w14:textId="0ACAA22D" w:rsidR="003D37B3" w:rsidRPr="001A70EE" w:rsidRDefault="00D70F29" w:rsidP="003D37B3">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Ja</w:t>
            </w:r>
          </w:p>
        </w:tc>
      </w:tr>
      <w:tr w:rsidR="003D37B3" w:rsidRPr="001A70EE" w14:paraId="29F047A5"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34BBB06B"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Le Biek (affl.</w:t>
            </w:r>
            <w:r w:rsidRPr="001A70EE">
              <w:rPr>
                <w:rFonts w:ascii="Arial Narrow" w:hAnsi="Arial Narrow" w:cs="Arial Narrow"/>
                <w:snapToGrid w:val="0"/>
                <w:color w:val="000000"/>
                <w:sz w:val="20"/>
                <w:szCs w:val="20"/>
                <w:lang w:val="de-DE" w:eastAsia="fr-FR"/>
              </w:rPr>
              <w:t xml:space="preserve"> </w:t>
            </w:r>
            <w:r w:rsidRPr="001A70EE">
              <w:rPr>
                <w:rFonts w:ascii="Arial Narrow" w:hAnsi="Arial Narrow" w:cs="Arial Narrow"/>
                <w:noProof/>
                <w:snapToGrid w:val="0"/>
                <w:color w:val="000000"/>
                <w:sz w:val="20"/>
                <w:szCs w:val="20"/>
                <w:lang w:eastAsia="fr-FR"/>
              </w:rPr>
              <w:t>Voer)</w:t>
            </w:r>
          </w:p>
        </w:tc>
        <w:tc>
          <w:tcPr>
            <w:tcW w:w="2697" w:type="dxa"/>
            <w:tcBorders>
              <w:top w:val="nil"/>
              <w:left w:val="nil"/>
              <w:bottom w:val="single" w:sz="4" w:space="0" w:color="auto"/>
              <w:right w:val="single" w:sz="4" w:space="0" w:color="auto"/>
            </w:tcBorders>
            <w:vAlign w:val="center"/>
          </w:tcPr>
          <w:p w14:paraId="1F6BBB09"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 (Geringeres Risiko)</w:t>
            </w:r>
          </w:p>
        </w:tc>
        <w:tc>
          <w:tcPr>
            <w:tcW w:w="2693" w:type="dxa"/>
            <w:tcBorders>
              <w:top w:val="nil"/>
              <w:left w:val="nil"/>
              <w:bottom w:val="single" w:sz="4" w:space="0" w:color="auto"/>
              <w:right w:val="single" w:sz="8" w:space="0" w:color="auto"/>
            </w:tcBorders>
          </w:tcPr>
          <w:p w14:paraId="02F30AA9" w14:textId="6B47BB05" w:rsidR="003D37B3" w:rsidRPr="001A70EE" w:rsidRDefault="003D37B3" w:rsidP="003D37B3">
            <w:pPr>
              <w:widowControl/>
              <w:autoSpaceDE/>
              <w:autoSpaceDN/>
              <w:jc w:val="center"/>
              <w:rPr>
                <w:rFonts w:ascii="Arial Narrow" w:hAnsi="Arial Narrow" w:cs="Arial Narrow"/>
                <w:snapToGrid w:val="0"/>
                <w:color w:val="000000"/>
                <w:sz w:val="20"/>
                <w:szCs w:val="20"/>
                <w:lang w:val="de-DE" w:eastAsia="fr-FR"/>
              </w:rPr>
            </w:pPr>
            <w:r w:rsidRPr="001E323F">
              <w:rPr>
                <w:rFonts w:ascii="Arial Narrow" w:hAnsi="Arial Narrow" w:cs="Arial Narrow"/>
                <w:snapToGrid w:val="0"/>
                <w:color w:val="000000"/>
                <w:sz w:val="20"/>
                <w:szCs w:val="20"/>
                <w:lang w:val="de-DE" w:eastAsia="fr-FR"/>
              </w:rPr>
              <w:t>Nein</w:t>
            </w:r>
          </w:p>
        </w:tc>
        <w:tc>
          <w:tcPr>
            <w:tcW w:w="2493" w:type="dxa"/>
            <w:tcBorders>
              <w:top w:val="nil"/>
              <w:left w:val="nil"/>
              <w:bottom w:val="single" w:sz="4" w:space="0" w:color="auto"/>
              <w:right w:val="single" w:sz="4" w:space="0" w:color="auto"/>
            </w:tcBorders>
            <w:vAlign w:val="center"/>
          </w:tcPr>
          <w:p w14:paraId="40ECA653"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De Beek (zijrivier Voer)</w:t>
            </w:r>
          </w:p>
        </w:tc>
        <w:tc>
          <w:tcPr>
            <w:tcW w:w="2541" w:type="dxa"/>
            <w:gridSpan w:val="2"/>
            <w:tcBorders>
              <w:top w:val="nil"/>
              <w:left w:val="nil"/>
              <w:bottom w:val="single" w:sz="4" w:space="0" w:color="auto"/>
              <w:right w:val="single" w:sz="4" w:space="0" w:color="auto"/>
            </w:tcBorders>
            <w:vAlign w:val="center"/>
          </w:tcPr>
          <w:p w14:paraId="51B58915" w14:textId="77777777" w:rsidR="003D37B3" w:rsidRPr="001A70EE" w:rsidRDefault="003D37B3" w:rsidP="003D37B3">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vAlign w:val="center"/>
          </w:tcPr>
          <w:p w14:paraId="3C58CDAF" w14:textId="0EA39CC0" w:rsidR="003D37B3" w:rsidRPr="001A70EE" w:rsidRDefault="00D70F29" w:rsidP="003D37B3">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Ja</w:t>
            </w:r>
          </w:p>
        </w:tc>
      </w:tr>
      <w:tr w:rsidR="003D37B3" w:rsidRPr="001A70EE" w14:paraId="1757D218" w14:textId="77777777" w:rsidTr="00EA5C61">
        <w:trPr>
          <w:gridAfter w:val="2"/>
          <w:wAfter w:w="346" w:type="dxa"/>
          <w:trHeight w:val="510"/>
        </w:trPr>
        <w:tc>
          <w:tcPr>
            <w:tcW w:w="1840" w:type="dxa"/>
            <w:tcBorders>
              <w:top w:val="nil"/>
              <w:left w:val="single" w:sz="8" w:space="0" w:color="auto"/>
              <w:bottom w:val="single" w:sz="4" w:space="0" w:color="auto"/>
              <w:right w:val="single" w:sz="4" w:space="0" w:color="auto"/>
            </w:tcBorders>
            <w:vAlign w:val="center"/>
          </w:tcPr>
          <w:p w14:paraId="01F95AE3"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Gulp</w:t>
            </w:r>
          </w:p>
        </w:tc>
        <w:tc>
          <w:tcPr>
            <w:tcW w:w="2697" w:type="dxa"/>
            <w:tcBorders>
              <w:top w:val="nil"/>
              <w:left w:val="nil"/>
              <w:bottom w:val="single" w:sz="4" w:space="0" w:color="auto"/>
              <w:right w:val="single" w:sz="4" w:space="0" w:color="auto"/>
            </w:tcBorders>
            <w:vAlign w:val="center"/>
          </w:tcPr>
          <w:p w14:paraId="5620770D"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val="de-DE" w:eastAsia="fr-FR"/>
              </w:rPr>
              <w:t>Ausgewählt (Geringeres Risiko) NB :</w:t>
            </w:r>
            <w:r w:rsidRPr="001A70EE">
              <w:rPr>
                <w:rFonts w:ascii="Arial Narrow" w:hAnsi="Arial Narrow" w:cs="Arial Narrow"/>
                <w:snapToGrid w:val="0"/>
                <w:color w:val="000000"/>
                <w:sz w:val="20"/>
                <w:szCs w:val="20"/>
                <w:lang w:val="de-DE" w:eastAsia="fr-FR"/>
              </w:rPr>
              <w:t xml:space="preserve">  </w:t>
            </w:r>
            <w:r w:rsidRPr="001A70EE">
              <w:rPr>
                <w:rFonts w:ascii="Arial Narrow" w:hAnsi="Arial Narrow" w:cs="Arial Narrow"/>
                <w:noProof/>
                <w:snapToGrid w:val="0"/>
                <w:color w:val="000000"/>
                <w:sz w:val="20"/>
                <w:szCs w:val="20"/>
                <w:lang w:val="de-DE" w:eastAsia="fr-FR"/>
              </w:rPr>
              <w:t>&lt; 10 km²</w:t>
            </w:r>
          </w:p>
        </w:tc>
        <w:tc>
          <w:tcPr>
            <w:tcW w:w="2693" w:type="dxa"/>
            <w:tcBorders>
              <w:top w:val="nil"/>
              <w:left w:val="nil"/>
              <w:bottom w:val="single" w:sz="4" w:space="0" w:color="auto"/>
              <w:right w:val="single" w:sz="8" w:space="0" w:color="auto"/>
            </w:tcBorders>
            <w:vAlign w:val="center"/>
          </w:tcPr>
          <w:p w14:paraId="36841D98" w14:textId="39DE9A7D" w:rsidR="003D37B3" w:rsidRPr="001A70EE" w:rsidRDefault="003D37B3" w:rsidP="00EA5C61">
            <w:pPr>
              <w:widowControl/>
              <w:autoSpaceDE/>
              <w:autoSpaceDN/>
              <w:jc w:val="center"/>
              <w:rPr>
                <w:rFonts w:ascii="Arial Narrow" w:hAnsi="Arial Narrow" w:cs="Arial Narrow"/>
                <w:snapToGrid w:val="0"/>
                <w:color w:val="000000"/>
                <w:sz w:val="20"/>
                <w:szCs w:val="20"/>
                <w:lang w:val="de-DE" w:eastAsia="fr-FR"/>
              </w:rPr>
            </w:pPr>
            <w:r w:rsidRPr="001E323F">
              <w:rPr>
                <w:rFonts w:ascii="Arial Narrow" w:hAnsi="Arial Narrow" w:cs="Arial Narrow"/>
                <w:snapToGrid w:val="0"/>
                <w:color w:val="000000"/>
                <w:sz w:val="20"/>
                <w:szCs w:val="20"/>
                <w:lang w:val="de-DE" w:eastAsia="fr-FR"/>
              </w:rPr>
              <w:t>Nein</w:t>
            </w:r>
          </w:p>
        </w:tc>
        <w:tc>
          <w:tcPr>
            <w:tcW w:w="2493" w:type="dxa"/>
            <w:tcBorders>
              <w:top w:val="nil"/>
              <w:left w:val="nil"/>
              <w:bottom w:val="single" w:sz="4" w:space="0" w:color="auto"/>
              <w:right w:val="single" w:sz="4" w:space="0" w:color="auto"/>
            </w:tcBorders>
            <w:vAlign w:val="center"/>
          </w:tcPr>
          <w:p w14:paraId="057021F8" w14:textId="77777777" w:rsidR="003D37B3" w:rsidRPr="001A70EE" w:rsidRDefault="003D37B3" w:rsidP="003D37B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Gulp</w:t>
            </w:r>
          </w:p>
        </w:tc>
        <w:tc>
          <w:tcPr>
            <w:tcW w:w="2541" w:type="dxa"/>
            <w:gridSpan w:val="2"/>
            <w:tcBorders>
              <w:top w:val="nil"/>
              <w:left w:val="nil"/>
              <w:bottom w:val="single" w:sz="4" w:space="0" w:color="auto"/>
              <w:right w:val="single" w:sz="4" w:space="0" w:color="auto"/>
            </w:tcBorders>
            <w:vAlign w:val="center"/>
          </w:tcPr>
          <w:p w14:paraId="39D3E117" w14:textId="77777777" w:rsidR="003D37B3" w:rsidRPr="001A70EE" w:rsidRDefault="003D37B3" w:rsidP="003D37B3">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00" w:type="dxa"/>
            <w:gridSpan w:val="2"/>
            <w:tcBorders>
              <w:top w:val="nil"/>
              <w:left w:val="nil"/>
              <w:bottom w:val="single" w:sz="4" w:space="0" w:color="auto"/>
              <w:right w:val="single" w:sz="8" w:space="0" w:color="auto"/>
            </w:tcBorders>
            <w:vAlign w:val="center"/>
          </w:tcPr>
          <w:p w14:paraId="106EF976" w14:textId="38391AE7" w:rsidR="003D37B3" w:rsidRPr="001A70EE" w:rsidRDefault="00D70F29" w:rsidP="003D37B3">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Ja</w:t>
            </w:r>
          </w:p>
        </w:tc>
      </w:tr>
      <w:tr w:rsidR="00CE4A13" w:rsidRPr="001A70EE" w14:paraId="2617EDB2" w14:textId="77777777" w:rsidTr="003562A1">
        <w:trPr>
          <w:gridAfter w:val="1"/>
          <w:wAfter w:w="336" w:type="dxa"/>
          <w:trHeight w:val="300"/>
        </w:trPr>
        <w:tc>
          <w:tcPr>
            <w:tcW w:w="7230" w:type="dxa"/>
            <w:gridSpan w:val="3"/>
            <w:tcBorders>
              <w:top w:val="single" w:sz="4" w:space="0" w:color="auto"/>
              <w:left w:val="single" w:sz="8" w:space="0" w:color="auto"/>
              <w:bottom w:val="single" w:sz="4" w:space="0" w:color="auto"/>
              <w:right w:val="single" w:sz="8" w:space="0" w:color="auto"/>
            </w:tcBorders>
            <w:vAlign w:val="center"/>
          </w:tcPr>
          <w:p w14:paraId="1F23AF00" w14:textId="77777777" w:rsidR="00CE4A13" w:rsidRPr="001A70EE" w:rsidRDefault="00CE4A13" w:rsidP="00CE4A13">
            <w:pPr>
              <w:widowControl/>
              <w:autoSpaceDE/>
              <w:autoSpaceDN/>
              <w:jc w:val="center"/>
              <w:rPr>
                <w:rFonts w:ascii="Arial Narrow" w:hAnsi="Arial Narrow" w:cs="Arial Narrow"/>
                <w:b/>
                <w:bCs/>
                <w:snapToGrid w:val="0"/>
                <w:color w:val="000000"/>
                <w:sz w:val="20"/>
                <w:szCs w:val="20"/>
                <w:lang w:val="de-DE" w:eastAsia="fr-FR"/>
              </w:rPr>
            </w:pPr>
            <w:r w:rsidRPr="001A70EE">
              <w:rPr>
                <w:rFonts w:ascii="Arial Narrow" w:hAnsi="Arial Narrow" w:cs="Arial Narrow"/>
                <w:b/>
                <w:bCs/>
                <w:noProof/>
                <w:snapToGrid w:val="0"/>
                <w:color w:val="000000"/>
                <w:sz w:val="20"/>
                <w:szCs w:val="20"/>
                <w:lang w:eastAsia="fr-FR"/>
              </w:rPr>
              <w:t>WALLONIEN</w:t>
            </w:r>
          </w:p>
        </w:tc>
        <w:tc>
          <w:tcPr>
            <w:tcW w:w="7744" w:type="dxa"/>
            <w:gridSpan w:val="6"/>
            <w:tcBorders>
              <w:top w:val="single" w:sz="4" w:space="0" w:color="auto"/>
              <w:left w:val="nil"/>
              <w:bottom w:val="single" w:sz="4" w:space="0" w:color="auto"/>
              <w:right w:val="single" w:sz="8" w:space="0" w:color="auto"/>
            </w:tcBorders>
            <w:vAlign w:val="center"/>
          </w:tcPr>
          <w:p w14:paraId="36FD4308" w14:textId="77777777" w:rsidR="00CE4A13" w:rsidRPr="001A70EE" w:rsidRDefault="00CE4A13" w:rsidP="00CE4A13">
            <w:pPr>
              <w:widowControl/>
              <w:autoSpaceDE/>
              <w:autoSpaceDN/>
              <w:jc w:val="center"/>
              <w:rPr>
                <w:rFonts w:ascii="Arial Narrow" w:hAnsi="Arial Narrow" w:cs="Arial Narrow"/>
                <w:b/>
                <w:bCs/>
                <w:snapToGrid w:val="0"/>
                <w:color w:val="262626"/>
                <w:sz w:val="20"/>
                <w:szCs w:val="20"/>
                <w:lang w:val="de-DE" w:eastAsia="fr-FR"/>
              </w:rPr>
            </w:pPr>
            <w:r w:rsidRPr="001A70EE">
              <w:rPr>
                <w:rFonts w:ascii="Arial Narrow" w:hAnsi="Arial Narrow" w:cs="Arial Narrow"/>
                <w:b/>
                <w:bCs/>
                <w:noProof/>
                <w:snapToGrid w:val="0"/>
                <w:color w:val="262626"/>
                <w:sz w:val="20"/>
                <w:szCs w:val="20"/>
                <w:lang w:eastAsia="fr-FR"/>
              </w:rPr>
              <w:t>DEUTSCHLAND</w:t>
            </w:r>
          </w:p>
        </w:tc>
      </w:tr>
      <w:tr w:rsidR="00BB3303" w:rsidRPr="001A70EE" w14:paraId="20074580"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7F0682A7" w14:textId="77777777" w:rsidR="00BB3303" w:rsidRPr="001A70EE" w:rsidRDefault="00BB3303" w:rsidP="00BB330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Iterbach</w:t>
            </w:r>
          </w:p>
        </w:tc>
        <w:tc>
          <w:tcPr>
            <w:tcW w:w="2697" w:type="dxa"/>
            <w:tcBorders>
              <w:top w:val="nil"/>
              <w:left w:val="nil"/>
              <w:bottom w:val="single" w:sz="4" w:space="0" w:color="auto"/>
              <w:right w:val="single" w:sz="4" w:space="0" w:color="auto"/>
            </w:tcBorders>
            <w:vAlign w:val="center"/>
          </w:tcPr>
          <w:p w14:paraId="37CF3B54" w14:textId="77777777" w:rsidR="00BB3303" w:rsidRPr="001A70EE" w:rsidRDefault="00BB3303" w:rsidP="00BB3303">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 (Geringeres Risiko)</w:t>
            </w:r>
          </w:p>
        </w:tc>
        <w:tc>
          <w:tcPr>
            <w:tcW w:w="2693" w:type="dxa"/>
            <w:tcBorders>
              <w:top w:val="nil"/>
              <w:left w:val="nil"/>
              <w:bottom w:val="single" w:sz="4" w:space="0" w:color="auto"/>
              <w:right w:val="single" w:sz="8" w:space="0" w:color="auto"/>
            </w:tcBorders>
          </w:tcPr>
          <w:p w14:paraId="2423C655" w14:textId="52581B8E" w:rsidR="00BB3303" w:rsidRPr="001A70EE" w:rsidRDefault="00BB3303" w:rsidP="00BB3303">
            <w:pPr>
              <w:widowControl/>
              <w:autoSpaceDE/>
              <w:autoSpaceDN/>
              <w:jc w:val="center"/>
              <w:rPr>
                <w:rFonts w:ascii="Arial Narrow" w:hAnsi="Arial Narrow" w:cs="Arial Narrow"/>
                <w:snapToGrid w:val="0"/>
                <w:color w:val="000000"/>
                <w:sz w:val="20"/>
                <w:szCs w:val="20"/>
                <w:lang w:val="de-DE" w:eastAsia="fr-FR"/>
              </w:rPr>
            </w:pPr>
            <w:r w:rsidRPr="007869C3">
              <w:rPr>
                <w:rFonts w:ascii="Arial Narrow" w:hAnsi="Arial Narrow" w:cs="Arial Narrow"/>
                <w:snapToGrid w:val="0"/>
                <w:color w:val="000000"/>
                <w:sz w:val="20"/>
                <w:szCs w:val="20"/>
                <w:lang w:val="de-DE" w:eastAsia="fr-FR"/>
              </w:rPr>
              <w:t>Nein</w:t>
            </w:r>
          </w:p>
        </w:tc>
        <w:tc>
          <w:tcPr>
            <w:tcW w:w="2493" w:type="dxa"/>
            <w:tcBorders>
              <w:top w:val="nil"/>
              <w:left w:val="nil"/>
              <w:bottom w:val="single" w:sz="4" w:space="0" w:color="auto"/>
              <w:right w:val="single" w:sz="4" w:space="0" w:color="auto"/>
            </w:tcBorders>
            <w:vAlign w:val="center"/>
          </w:tcPr>
          <w:p w14:paraId="0B7C62EE" w14:textId="77777777" w:rsidR="00BB3303" w:rsidRPr="001A70EE" w:rsidRDefault="00BB3303" w:rsidP="00BB330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Iterbach</w:t>
            </w:r>
          </w:p>
        </w:tc>
        <w:tc>
          <w:tcPr>
            <w:tcW w:w="2541" w:type="dxa"/>
            <w:gridSpan w:val="2"/>
            <w:tcBorders>
              <w:top w:val="nil"/>
              <w:left w:val="nil"/>
              <w:bottom w:val="single" w:sz="4" w:space="0" w:color="auto"/>
              <w:right w:val="single" w:sz="4" w:space="0" w:color="auto"/>
            </w:tcBorders>
            <w:vAlign w:val="center"/>
          </w:tcPr>
          <w:p w14:paraId="3DEBF2D8" w14:textId="77777777" w:rsidR="00BB3303" w:rsidRPr="001A70EE" w:rsidRDefault="00BB3303" w:rsidP="00BB3303">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Nicht ausgewählt</w:t>
            </w:r>
          </w:p>
        </w:tc>
        <w:tc>
          <w:tcPr>
            <w:tcW w:w="2700" w:type="dxa"/>
            <w:gridSpan w:val="2"/>
            <w:tcBorders>
              <w:top w:val="nil"/>
              <w:left w:val="nil"/>
              <w:bottom w:val="single" w:sz="4" w:space="0" w:color="auto"/>
              <w:right w:val="single" w:sz="8" w:space="0" w:color="auto"/>
            </w:tcBorders>
          </w:tcPr>
          <w:p w14:paraId="1FD00CA8" w14:textId="25C4FCB0" w:rsidR="00BB3303" w:rsidRPr="001A70EE" w:rsidRDefault="00BB3303" w:rsidP="00BB3303">
            <w:pPr>
              <w:widowControl/>
              <w:autoSpaceDE/>
              <w:autoSpaceDN/>
              <w:jc w:val="center"/>
              <w:rPr>
                <w:rFonts w:ascii="Arial Narrow" w:hAnsi="Arial Narrow" w:cs="Arial Narrow"/>
                <w:snapToGrid w:val="0"/>
                <w:color w:val="000000"/>
                <w:sz w:val="20"/>
                <w:szCs w:val="20"/>
                <w:lang w:val="de-DE" w:eastAsia="fr-FR"/>
              </w:rPr>
            </w:pPr>
            <w:r w:rsidRPr="00747D32">
              <w:rPr>
                <w:rFonts w:ascii="Arial Narrow" w:hAnsi="Arial Narrow" w:cs="Arial Narrow"/>
                <w:noProof/>
                <w:snapToGrid w:val="0"/>
                <w:color w:val="000000"/>
                <w:sz w:val="20"/>
                <w:szCs w:val="20"/>
                <w:lang w:eastAsia="fr-FR"/>
              </w:rPr>
              <w:t>Nicht relevant</w:t>
            </w:r>
          </w:p>
        </w:tc>
      </w:tr>
      <w:tr w:rsidR="00BB3303" w:rsidRPr="001A70EE" w14:paraId="1082DF78"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5202148B" w14:textId="77777777" w:rsidR="00BB3303" w:rsidRPr="001A70EE" w:rsidRDefault="00BB3303" w:rsidP="00BB330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Inde</w:t>
            </w:r>
          </w:p>
        </w:tc>
        <w:tc>
          <w:tcPr>
            <w:tcW w:w="2697" w:type="dxa"/>
            <w:tcBorders>
              <w:top w:val="nil"/>
              <w:left w:val="nil"/>
              <w:bottom w:val="single" w:sz="4" w:space="0" w:color="auto"/>
              <w:right w:val="single" w:sz="4" w:space="0" w:color="auto"/>
            </w:tcBorders>
            <w:vAlign w:val="center"/>
          </w:tcPr>
          <w:p w14:paraId="34DAF88E" w14:textId="77777777" w:rsidR="00BB3303" w:rsidRPr="001A70EE" w:rsidRDefault="00BB3303" w:rsidP="00BB3303">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 (Geringeres Risiko)</w:t>
            </w:r>
          </w:p>
        </w:tc>
        <w:tc>
          <w:tcPr>
            <w:tcW w:w="2693" w:type="dxa"/>
            <w:tcBorders>
              <w:top w:val="nil"/>
              <w:left w:val="nil"/>
              <w:bottom w:val="single" w:sz="4" w:space="0" w:color="auto"/>
              <w:right w:val="single" w:sz="8" w:space="0" w:color="auto"/>
            </w:tcBorders>
          </w:tcPr>
          <w:p w14:paraId="4F7E342E" w14:textId="1925E8DC" w:rsidR="00BB3303" w:rsidRPr="001A70EE" w:rsidRDefault="00BB3303" w:rsidP="00BB3303">
            <w:pPr>
              <w:widowControl/>
              <w:autoSpaceDE/>
              <w:autoSpaceDN/>
              <w:jc w:val="center"/>
              <w:rPr>
                <w:rFonts w:ascii="Arial Narrow" w:hAnsi="Arial Narrow" w:cs="Arial Narrow"/>
                <w:snapToGrid w:val="0"/>
                <w:color w:val="000000"/>
                <w:sz w:val="20"/>
                <w:szCs w:val="20"/>
                <w:lang w:val="de-DE" w:eastAsia="fr-FR"/>
              </w:rPr>
            </w:pPr>
            <w:r w:rsidRPr="007869C3">
              <w:rPr>
                <w:rFonts w:ascii="Arial Narrow" w:hAnsi="Arial Narrow" w:cs="Arial Narrow"/>
                <w:snapToGrid w:val="0"/>
                <w:color w:val="000000"/>
                <w:sz w:val="20"/>
                <w:szCs w:val="20"/>
                <w:lang w:val="de-DE" w:eastAsia="fr-FR"/>
              </w:rPr>
              <w:t>Nein</w:t>
            </w:r>
          </w:p>
        </w:tc>
        <w:tc>
          <w:tcPr>
            <w:tcW w:w="2493" w:type="dxa"/>
            <w:tcBorders>
              <w:top w:val="nil"/>
              <w:left w:val="nil"/>
              <w:bottom w:val="single" w:sz="4" w:space="0" w:color="auto"/>
              <w:right w:val="single" w:sz="4" w:space="0" w:color="auto"/>
            </w:tcBorders>
            <w:vAlign w:val="center"/>
          </w:tcPr>
          <w:p w14:paraId="37A4A553" w14:textId="77777777" w:rsidR="00BB3303" w:rsidRPr="001A70EE" w:rsidRDefault="00BB3303" w:rsidP="00BB330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Inde</w:t>
            </w:r>
          </w:p>
        </w:tc>
        <w:tc>
          <w:tcPr>
            <w:tcW w:w="2541" w:type="dxa"/>
            <w:gridSpan w:val="2"/>
            <w:tcBorders>
              <w:top w:val="nil"/>
              <w:left w:val="nil"/>
              <w:bottom w:val="single" w:sz="4" w:space="0" w:color="auto"/>
              <w:right w:val="single" w:sz="4" w:space="0" w:color="auto"/>
            </w:tcBorders>
            <w:vAlign w:val="center"/>
          </w:tcPr>
          <w:p w14:paraId="4267281C" w14:textId="77777777" w:rsidR="00BB3303" w:rsidRPr="001A70EE" w:rsidRDefault="00BB3303" w:rsidP="00BB3303">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Nicht ausgewählt</w:t>
            </w:r>
          </w:p>
        </w:tc>
        <w:tc>
          <w:tcPr>
            <w:tcW w:w="2700" w:type="dxa"/>
            <w:gridSpan w:val="2"/>
            <w:tcBorders>
              <w:top w:val="nil"/>
              <w:left w:val="nil"/>
              <w:bottom w:val="single" w:sz="4" w:space="0" w:color="auto"/>
              <w:right w:val="single" w:sz="8" w:space="0" w:color="auto"/>
            </w:tcBorders>
          </w:tcPr>
          <w:p w14:paraId="0A7A948A" w14:textId="111EB29A" w:rsidR="00BB3303" w:rsidRPr="001A70EE" w:rsidRDefault="00BB3303" w:rsidP="00BB3303">
            <w:pPr>
              <w:widowControl/>
              <w:autoSpaceDE/>
              <w:autoSpaceDN/>
              <w:jc w:val="center"/>
              <w:rPr>
                <w:rFonts w:ascii="Arial Narrow" w:hAnsi="Arial Narrow" w:cs="Arial Narrow"/>
                <w:snapToGrid w:val="0"/>
                <w:color w:val="000000"/>
                <w:sz w:val="20"/>
                <w:szCs w:val="20"/>
                <w:lang w:val="de-DE" w:eastAsia="fr-FR"/>
              </w:rPr>
            </w:pPr>
            <w:r w:rsidRPr="00747D32">
              <w:rPr>
                <w:rFonts w:ascii="Arial Narrow" w:hAnsi="Arial Narrow" w:cs="Arial Narrow"/>
                <w:noProof/>
                <w:snapToGrid w:val="0"/>
                <w:color w:val="000000"/>
                <w:sz w:val="20"/>
                <w:szCs w:val="20"/>
                <w:lang w:eastAsia="fr-FR"/>
              </w:rPr>
              <w:t>Nicht relevant</w:t>
            </w:r>
          </w:p>
        </w:tc>
      </w:tr>
      <w:tr w:rsidR="00BB3303" w:rsidRPr="001A70EE" w14:paraId="14CBD993"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07C3A915" w14:textId="77777777" w:rsidR="00BB3303" w:rsidRPr="001A70EE" w:rsidRDefault="00BB3303" w:rsidP="00BB330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Vesdre</w:t>
            </w:r>
          </w:p>
        </w:tc>
        <w:tc>
          <w:tcPr>
            <w:tcW w:w="2697" w:type="dxa"/>
            <w:tcBorders>
              <w:top w:val="nil"/>
              <w:left w:val="nil"/>
              <w:bottom w:val="single" w:sz="4" w:space="0" w:color="auto"/>
              <w:right w:val="single" w:sz="4" w:space="0" w:color="auto"/>
            </w:tcBorders>
            <w:vAlign w:val="center"/>
          </w:tcPr>
          <w:p w14:paraId="783A3DBA" w14:textId="77777777" w:rsidR="00BB3303" w:rsidRPr="001A70EE" w:rsidRDefault="00BB3303" w:rsidP="00BB3303">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r w:rsidRPr="001A70EE">
              <w:rPr>
                <w:rFonts w:ascii="Arial Narrow" w:hAnsi="Arial Narrow" w:cs="Arial Narrow"/>
                <w:snapToGrid w:val="0"/>
                <w:color w:val="000000"/>
                <w:sz w:val="20"/>
                <w:szCs w:val="20"/>
                <w:lang w:val="de-DE" w:eastAsia="fr-FR"/>
              </w:rPr>
              <w:t xml:space="preserve"> </w:t>
            </w:r>
          </w:p>
        </w:tc>
        <w:tc>
          <w:tcPr>
            <w:tcW w:w="2693" w:type="dxa"/>
            <w:tcBorders>
              <w:top w:val="nil"/>
              <w:left w:val="nil"/>
              <w:bottom w:val="single" w:sz="4" w:space="0" w:color="auto"/>
              <w:right w:val="single" w:sz="8" w:space="0" w:color="auto"/>
            </w:tcBorders>
          </w:tcPr>
          <w:p w14:paraId="6D5F0420" w14:textId="5E630454" w:rsidR="00BB3303" w:rsidRPr="001A70EE" w:rsidRDefault="00BB3303" w:rsidP="00BB3303">
            <w:pPr>
              <w:widowControl/>
              <w:autoSpaceDE/>
              <w:autoSpaceDN/>
              <w:jc w:val="center"/>
              <w:rPr>
                <w:rFonts w:ascii="Arial Narrow" w:hAnsi="Arial Narrow" w:cs="Arial Narrow"/>
                <w:snapToGrid w:val="0"/>
                <w:color w:val="000000"/>
                <w:sz w:val="20"/>
                <w:szCs w:val="20"/>
                <w:lang w:val="de-DE" w:eastAsia="fr-FR"/>
              </w:rPr>
            </w:pPr>
            <w:r w:rsidRPr="007869C3">
              <w:rPr>
                <w:rFonts w:ascii="Arial Narrow" w:hAnsi="Arial Narrow" w:cs="Arial Narrow"/>
                <w:snapToGrid w:val="0"/>
                <w:color w:val="000000"/>
                <w:sz w:val="20"/>
                <w:szCs w:val="20"/>
                <w:lang w:val="de-DE" w:eastAsia="fr-FR"/>
              </w:rPr>
              <w:t>Nein</w:t>
            </w:r>
          </w:p>
        </w:tc>
        <w:tc>
          <w:tcPr>
            <w:tcW w:w="2493" w:type="dxa"/>
            <w:tcBorders>
              <w:top w:val="nil"/>
              <w:left w:val="nil"/>
              <w:bottom w:val="single" w:sz="4" w:space="0" w:color="auto"/>
              <w:right w:val="single" w:sz="4" w:space="0" w:color="auto"/>
            </w:tcBorders>
            <w:vAlign w:val="center"/>
          </w:tcPr>
          <w:p w14:paraId="712E2DB1" w14:textId="77777777" w:rsidR="00BB3303" w:rsidRPr="001A70EE" w:rsidRDefault="00BB3303" w:rsidP="00BB330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Weser</w:t>
            </w:r>
          </w:p>
        </w:tc>
        <w:tc>
          <w:tcPr>
            <w:tcW w:w="2541" w:type="dxa"/>
            <w:gridSpan w:val="2"/>
            <w:tcBorders>
              <w:top w:val="nil"/>
              <w:left w:val="nil"/>
              <w:bottom w:val="single" w:sz="4" w:space="0" w:color="auto"/>
              <w:right w:val="single" w:sz="4" w:space="0" w:color="auto"/>
            </w:tcBorders>
            <w:vAlign w:val="center"/>
          </w:tcPr>
          <w:p w14:paraId="139BD910" w14:textId="77777777" w:rsidR="00BB3303" w:rsidRPr="001A70EE" w:rsidRDefault="00BB3303" w:rsidP="00BB3303">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Nicht ausgewählt</w:t>
            </w:r>
          </w:p>
        </w:tc>
        <w:tc>
          <w:tcPr>
            <w:tcW w:w="2700" w:type="dxa"/>
            <w:gridSpan w:val="2"/>
            <w:tcBorders>
              <w:top w:val="nil"/>
              <w:left w:val="nil"/>
              <w:bottom w:val="single" w:sz="4" w:space="0" w:color="auto"/>
              <w:right w:val="single" w:sz="8" w:space="0" w:color="auto"/>
            </w:tcBorders>
          </w:tcPr>
          <w:p w14:paraId="5CE2F4BB" w14:textId="61B66D13" w:rsidR="00BB3303" w:rsidRPr="001A70EE" w:rsidRDefault="00BB3303" w:rsidP="00BB3303">
            <w:pPr>
              <w:widowControl/>
              <w:autoSpaceDE/>
              <w:autoSpaceDN/>
              <w:jc w:val="center"/>
              <w:rPr>
                <w:rFonts w:ascii="Arial Narrow" w:hAnsi="Arial Narrow" w:cs="Arial Narrow"/>
                <w:snapToGrid w:val="0"/>
                <w:color w:val="000000"/>
                <w:sz w:val="20"/>
                <w:szCs w:val="20"/>
                <w:lang w:val="de-DE" w:eastAsia="fr-FR"/>
              </w:rPr>
            </w:pPr>
            <w:r w:rsidRPr="00747D32">
              <w:rPr>
                <w:rFonts w:ascii="Arial Narrow" w:hAnsi="Arial Narrow" w:cs="Arial Narrow"/>
                <w:noProof/>
                <w:snapToGrid w:val="0"/>
                <w:color w:val="000000"/>
                <w:sz w:val="20"/>
                <w:szCs w:val="20"/>
                <w:lang w:eastAsia="fr-FR"/>
              </w:rPr>
              <w:t>Nicht relevant</w:t>
            </w:r>
          </w:p>
        </w:tc>
      </w:tr>
      <w:tr w:rsidR="00BB3303" w:rsidRPr="001A70EE" w14:paraId="337D6EA0" w14:textId="77777777" w:rsidTr="00EA5C61">
        <w:trPr>
          <w:gridAfter w:val="2"/>
          <w:wAfter w:w="346" w:type="dxa"/>
          <w:trHeight w:val="300"/>
        </w:trPr>
        <w:tc>
          <w:tcPr>
            <w:tcW w:w="1840" w:type="dxa"/>
            <w:tcBorders>
              <w:top w:val="nil"/>
              <w:left w:val="single" w:sz="8" w:space="0" w:color="auto"/>
              <w:bottom w:val="single" w:sz="4" w:space="0" w:color="auto"/>
              <w:right w:val="single" w:sz="4" w:space="0" w:color="auto"/>
            </w:tcBorders>
            <w:vAlign w:val="center"/>
          </w:tcPr>
          <w:p w14:paraId="6B66A47B" w14:textId="77777777" w:rsidR="00BB3303" w:rsidRPr="001A70EE" w:rsidRDefault="00BB3303" w:rsidP="00BB330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Roer</w:t>
            </w:r>
          </w:p>
        </w:tc>
        <w:tc>
          <w:tcPr>
            <w:tcW w:w="2697" w:type="dxa"/>
            <w:tcBorders>
              <w:top w:val="nil"/>
              <w:left w:val="nil"/>
              <w:bottom w:val="single" w:sz="4" w:space="0" w:color="auto"/>
              <w:right w:val="single" w:sz="4" w:space="0" w:color="auto"/>
            </w:tcBorders>
            <w:vAlign w:val="center"/>
          </w:tcPr>
          <w:p w14:paraId="5BC0F8D8" w14:textId="77777777" w:rsidR="00BB3303" w:rsidRPr="001A70EE" w:rsidRDefault="00BB3303" w:rsidP="00BB3303">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 (Geringeres Risiko)</w:t>
            </w:r>
          </w:p>
        </w:tc>
        <w:tc>
          <w:tcPr>
            <w:tcW w:w="2693" w:type="dxa"/>
            <w:tcBorders>
              <w:top w:val="nil"/>
              <w:left w:val="nil"/>
              <w:bottom w:val="single" w:sz="4" w:space="0" w:color="auto"/>
              <w:right w:val="single" w:sz="8" w:space="0" w:color="auto"/>
            </w:tcBorders>
          </w:tcPr>
          <w:p w14:paraId="1517618B" w14:textId="17AA0480" w:rsidR="00BB3303" w:rsidRPr="001A70EE" w:rsidRDefault="00BB3303" w:rsidP="00BB3303">
            <w:pPr>
              <w:widowControl/>
              <w:autoSpaceDE/>
              <w:autoSpaceDN/>
              <w:jc w:val="center"/>
              <w:rPr>
                <w:rFonts w:ascii="Arial Narrow" w:hAnsi="Arial Narrow" w:cs="Arial Narrow"/>
                <w:snapToGrid w:val="0"/>
                <w:color w:val="000000"/>
                <w:sz w:val="20"/>
                <w:szCs w:val="20"/>
                <w:lang w:val="de-DE" w:eastAsia="fr-FR"/>
              </w:rPr>
            </w:pPr>
            <w:r w:rsidRPr="007869C3">
              <w:rPr>
                <w:rFonts w:ascii="Arial Narrow" w:hAnsi="Arial Narrow" w:cs="Arial Narrow"/>
                <w:snapToGrid w:val="0"/>
                <w:color w:val="000000"/>
                <w:sz w:val="20"/>
                <w:szCs w:val="20"/>
                <w:lang w:val="de-DE" w:eastAsia="fr-FR"/>
              </w:rPr>
              <w:t>Nein</w:t>
            </w:r>
          </w:p>
        </w:tc>
        <w:tc>
          <w:tcPr>
            <w:tcW w:w="2493" w:type="dxa"/>
            <w:tcBorders>
              <w:top w:val="nil"/>
              <w:left w:val="nil"/>
              <w:bottom w:val="single" w:sz="4" w:space="0" w:color="auto"/>
              <w:right w:val="single" w:sz="4" w:space="0" w:color="auto"/>
            </w:tcBorders>
            <w:vAlign w:val="center"/>
          </w:tcPr>
          <w:p w14:paraId="3D05DAA0" w14:textId="77777777" w:rsidR="00BB3303" w:rsidRPr="001A70EE" w:rsidRDefault="00BB3303" w:rsidP="00BB3303">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Rur</w:t>
            </w:r>
          </w:p>
        </w:tc>
        <w:tc>
          <w:tcPr>
            <w:tcW w:w="2541" w:type="dxa"/>
            <w:gridSpan w:val="2"/>
            <w:tcBorders>
              <w:top w:val="nil"/>
              <w:left w:val="nil"/>
              <w:bottom w:val="single" w:sz="4" w:space="0" w:color="auto"/>
              <w:right w:val="single" w:sz="4" w:space="0" w:color="auto"/>
            </w:tcBorders>
            <w:vAlign w:val="center"/>
          </w:tcPr>
          <w:p w14:paraId="24A110C1" w14:textId="77777777" w:rsidR="00BB3303" w:rsidRPr="001A70EE" w:rsidRDefault="00BB3303" w:rsidP="00BB3303">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Nicht ausgewählt</w:t>
            </w:r>
          </w:p>
        </w:tc>
        <w:tc>
          <w:tcPr>
            <w:tcW w:w="2700" w:type="dxa"/>
            <w:gridSpan w:val="2"/>
            <w:tcBorders>
              <w:top w:val="nil"/>
              <w:left w:val="nil"/>
              <w:bottom w:val="single" w:sz="4" w:space="0" w:color="auto"/>
              <w:right w:val="single" w:sz="8" w:space="0" w:color="auto"/>
            </w:tcBorders>
          </w:tcPr>
          <w:p w14:paraId="520C93C7" w14:textId="2E835569" w:rsidR="00BB3303" w:rsidRPr="001A70EE" w:rsidRDefault="00BB3303" w:rsidP="00BB3303">
            <w:pPr>
              <w:widowControl/>
              <w:autoSpaceDE/>
              <w:autoSpaceDN/>
              <w:jc w:val="center"/>
              <w:rPr>
                <w:rFonts w:ascii="Arial Narrow" w:hAnsi="Arial Narrow" w:cs="Arial Narrow"/>
                <w:snapToGrid w:val="0"/>
                <w:color w:val="000000"/>
                <w:sz w:val="20"/>
                <w:szCs w:val="20"/>
                <w:lang w:val="de-DE" w:eastAsia="fr-FR"/>
              </w:rPr>
            </w:pPr>
            <w:r w:rsidRPr="00747D32">
              <w:rPr>
                <w:rFonts w:ascii="Arial Narrow" w:hAnsi="Arial Narrow" w:cs="Arial Narrow"/>
                <w:noProof/>
                <w:snapToGrid w:val="0"/>
                <w:color w:val="000000"/>
                <w:sz w:val="20"/>
                <w:szCs w:val="20"/>
                <w:lang w:eastAsia="fr-FR"/>
              </w:rPr>
              <w:t>Nicht relevant</w:t>
            </w:r>
          </w:p>
        </w:tc>
      </w:tr>
      <w:tr w:rsidR="00CE4A13" w:rsidRPr="00EE21BA" w14:paraId="2D60086F" w14:textId="77777777" w:rsidTr="003562A1">
        <w:trPr>
          <w:trHeight w:val="300"/>
        </w:trPr>
        <w:tc>
          <w:tcPr>
            <w:tcW w:w="1840" w:type="dxa"/>
            <w:tcBorders>
              <w:top w:val="single" w:sz="8" w:space="0" w:color="auto"/>
              <w:left w:val="single" w:sz="8" w:space="0" w:color="auto"/>
              <w:bottom w:val="single" w:sz="8" w:space="0" w:color="auto"/>
              <w:right w:val="single" w:sz="8" w:space="0" w:color="auto"/>
            </w:tcBorders>
            <w:vAlign w:val="center"/>
          </w:tcPr>
          <w:p w14:paraId="6DC665DF" w14:textId="77777777" w:rsidR="00CE4A13" w:rsidRPr="001A70EE" w:rsidRDefault="00CE4A13" w:rsidP="00CE4A13">
            <w:pPr>
              <w:widowControl/>
              <w:autoSpaceDE/>
              <w:autoSpaceDN/>
              <w:jc w:val="center"/>
              <w:rPr>
                <w:rFonts w:ascii="Arial Narrow" w:hAnsi="Arial Narrow" w:cs="Arial Narrow"/>
                <w:b/>
                <w:bCs/>
                <w:noProof/>
                <w:snapToGrid w:val="0"/>
                <w:sz w:val="20"/>
                <w:szCs w:val="20"/>
                <w:lang w:eastAsia="fr-FR"/>
              </w:rPr>
            </w:pPr>
            <w:r w:rsidRPr="001A70EE">
              <w:rPr>
                <w:rFonts w:ascii="Calibri" w:hAnsi="Calibri" w:cs="Calibri"/>
                <w:snapToGrid w:val="0"/>
                <w:sz w:val="22"/>
                <w:szCs w:val="22"/>
                <w:lang w:eastAsia="fr-FR"/>
              </w:rPr>
              <w:lastRenderedPageBreak/>
              <w:br w:type="page"/>
            </w:r>
            <w:r w:rsidRPr="001A70EE">
              <w:rPr>
                <w:rFonts w:ascii="Arial Narrow" w:hAnsi="Arial Narrow" w:cs="Arial Narrow"/>
                <w:b/>
                <w:bCs/>
                <w:noProof/>
                <w:snapToGrid w:val="0"/>
                <w:sz w:val="20"/>
                <w:szCs w:val="20"/>
                <w:lang w:eastAsia="fr-FR"/>
              </w:rPr>
              <w:t>Name des Gewässers</w:t>
            </w:r>
          </w:p>
        </w:tc>
        <w:tc>
          <w:tcPr>
            <w:tcW w:w="2697" w:type="dxa"/>
            <w:tcBorders>
              <w:top w:val="single" w:sz="8" w:space="0" w:color="auto"/>
              <w:left w:val="nil"/>
              <w:bottom w:val="single" w:sz="8" w:space="0" w:color="auto"/>
              <w:right w:val="single" w:sz="8" w:space="0" w:color="auto"/>
            </w:tcBorders>
            <w:vAlign w:val="center"/>
          </w:tcPr>
          <w:p w14:paraId="6F3F153E" w14:textId="77777777" w:rsidR="00CE4A13" w:rsidRPr="001A70EE" w:rsidRDefault="00CE4A13" w:rsidP="00CE4A13">
            <w:pPr>
              <w:widowControl/>
              <w:autoSpaceDE/>
              <w:autoSpaceDN/>
              <w:jc w:val="center"/>
              <w:rPr>
                <w:rFonts w:ascii="Arial Narrow" w:hAnsi="Arial Narrow" w:cs="Arial Narrow"/>
                <w:b/>
                <w:bCs/>
                <w:snapToGrid w:val="0"/>
                <w:sz w:val="20"/>
                <w:szCs w:val="20"/>
                <w:lang w:val="de-DE" w:eastAsia="fr-FR"/>
              </w:rPr>
            </w:pPr>
            <w:r w:rsidRPr="001A70EE">
              <w:rPr>
                <w:rFonts w:ascii="Arial Narrow" w:hAnsi="Arial Narrow" w:cs="Arial Narrow"/>
                <w:b/>
                <w:bCs/>
                <w:noProof/>
                <w:snapToGrid w:val="0"/>
                <w:sz w:val="20"/>
                <w:szCs w:val="20"/>
                <w:lang w:val="de-DE" w:eastAsia="fr-FR"/>
              </w:rPr>
              <w:t>Ergebnis der Auswahl nach Artikel 5 HWRM-RL an den Grenzen</w:t>
            </w:r>
          </w:p>
        </w:tc>
        <w:tc>
          <w:tcPr>
            <w:tcW w:w="2693" w:type="dxa"/>
            <w:tcBorders>
              <w:top w:val="single" w:sz="8" w:space="0" w:color="auto"/>
              <w:left w:val="nil"/>
              <w:bottom w:val="single" w:sz="8" w:space="0" w:color="auto"/>
              <w:right w:val="single" w:sz="8" w:space="0" w:color="auto"/>
            </w:tcBorders>
            <w:vAlign w:val="center"/>
          </w:tcPr>
          <w:p w14:paraId="621EE7D4" w14:textId="6ACE92DA" w:rsidR="00CE4A13" w:rsidRPr="001A70EE" w:rsidRDefault="003C512C" w:rsidP="00CE4A13">
            <w:pPr>
              <w:widowControl/>
              <w:autoSpaceDE/>
              <w:autoSpaceDN/>
              <w:jc w:val="center"/>
              <w:rPr>
                <w:rFonts w:ascii="Arial Narrow" w:hAnsi="Arial Narrow" w:cs="Arial Narrow"/>
                <w:b/>
                <w:bCs/>
                <w:snapToGrid w:val="0"/>
                <w:sz w:val="20"/>
                <w:szCs w:val="20"/>
                <w:lang w:val="de-DE" w:eastAsia="fr-FR"/>
              </w:rPr>
            </w:pPr>
            <w:r w:rsidRPr="003C512C">
              <w:rPr>
                <w:rFonts w:ascii="Arial Narrow" w:hAnsi="Arial Narrow" w:cs="Arial Narrow"/>
                <w:b/>
                <w:bCs/>
                <w:noProof/>
                <w:snapToGrid w:val="0"/>
                <w:sz w:val="20"/>
                <w:szCs w:val="20"/>
                <w:lang w:val="de-DE" w:eastAsia="fr-FR"/>
              </w:rPr>
              <w:t>Aktualisierung der Kartierung gemäß Artikel 6 HWRM-RL für den 3. Hochwassermanagement-Zyklus (Stand: 31/12/2025)</w:t>
            </w:r>
          </w:p>
        </w:tc>
        <w:tc>
          <w:tcPr>
            <w:tcW w:w="2776" w:type="dxa"/>
            <w:gridSpan w:val="2"/>
            <w:tcBorders>
              <w:top w:val="single" w:sz="8" w:space="0" w:color="auto"/>
              <w:left w:val="nil"/>
              <w:bottom w:val="single" w:sz="8" w:space="0" w:color="auto"/>
              <w:right w:val="single" w:sz="8" w:space="0" w:color="auto"/>
            </w:tcBorders>
            <w:vAlign w:val="center"/>
          </w:tcPr>
          <w:p w14:paraId="56B0970A" w14:textId="77777777" w:rsidR="00CE4A13" w:rsidRPr="001A70EE" w:rsidRDefault="00CE4A13" w:rsidP="00CE4A13">
            <w:pPr>
              <w:widowControl/>
              <w:autoSpaceDE/>
              <w:autoSpaceDN/>
              <w:jc w:val="center"/>
              <w:rPr>
                <w:rFonts w:ascii="Arial Narrow" w:hAnsi="Arial Narrow" w:cs="Arial Narrow"/>
                <w:b/>
                <w:bCs/>
                <w:snapToGrid w:val="0"/>
                <w:sz w:val="20"/>
                <w:szCs w:val="20"/>
                <w:lang w:val="de-DE" w:eastAsia="fr-FR"/>
              </w:rPr>
            </w:pPr>
            <w:r w:rsidRPr="001A70EE">
              <w:rPr>
                <w:rFonts w:ascii="Arial Narrow" w:hAnsi="Arial Narrow" w:cs="Arial Narrow"/>
                <w:b/>
                <w:bCs/>
                <w:noProof/>
                <w:snapToGrid w:val="0"/>
                <w:sz w:val="20"/>
                <w:szCs w:val="20"/>
                <w:lang w:eastAsia="fr-FR"/>
              </w:rPr>
              <w:t>Name des Gewässers</w:t>
            </w:r>
          </w:p>
        </w:tc>
        <w:tc>
          <w:tcPr>
            <w:tcW w:w="2541" w:type="dxa"/>
            <w:gridSpan w:val="2"/>
            <w:tcBorders>
              <w:top w:val="single" w:sz="8" w:space="0" w:color="auto"/>
              <w:left w:val="nil"/>
              <w:bottom w:val="single" w:sz="8" w:space="0" w:color="auto"/>
              <w:right w:val="single" w:sz="8" w:space="0" w:color="auto"/>
            </w:tcBorders>
            <w:vAlign w:val="center"/>
          </w:tcPr>
          <w:p w14:paraId="4F9F5178" w14:textId="77777777" w:rsidR="00CE4A13" w:rsidRPr="001A70EE" w:rsidRDefault="00CE4A13" w:rsidP="00CE4A13">
            <w:pPr>
              <w:widowControl/>
              <w:autoSpaceDE/>
              <w:autoSpaceDN/>
              <w:jc w:val="center"/>
              <w:rPr>
                <w:rFonts w:ascii="Arial Narrow" w:hAnsi="Arial Narrow" w:cs="Arial Narrow"/>
                <w:b/>
                <w:bCs/>
                <w:snapToGrid w:val="0"/>
                <w:sz w:val="20"/>
                <w:szCs w:val="20"/>
                <w:lang w:val="de-DE" w:eastAsia="fr-FR"/>
              </w:rPr>
            </w:pPr>
            <w:r w:rsidRPr="001A70EE">
              <w:rPr>
                <w:rFonts w:ascii="Arial Narrow" w:hAnsi="Arial Narrow" w:cs="Arial Narrow"/>
                <w:b/>
                <w:bCs/>
                <w:noProof/>
                <w:snapToGrid w:val="0"/>
                <w:sz w:val="20"/>
                <w:szCs w:val="20"/>
                <w:lang w:val="de-DE" w:eastAsia="fr-FR"/>
              </w:rPr>
              <w:t>Ergebnis der Auswahl nach Artikel 5 HWRM-RL an den Grenzen</w:t>
            </w:r>
          </w:p>
        </w:tc>
        <w:tc>
          <w:tcPr>
            <w:tcW w:w="2763" w:type="dxa"/>
            <w:gridSpan w:val="3"/>
            <w:tcBorders>
              <w:top w:val="single" w:sz="8" w:space="0" w:color="auto"/>
              <w:left w:val="nil"/>
              <w:bottom w:val="single" w:sz="8" w:space="0" w:color="auto"/>
              <w:right w:val="single" w:sz="8" w:space="0" w:color="auto"/>
            </w:tcBorders>
            <w:vAlign w:val="center"/>
          </w:tcPr>
          <w:p w14:paraId="2E054595" w14:textId="2C312ABE" w:rsidR="00CE4A13" w:rsidRPr="001A70EE" w:rsidRDefault="00906A6D" w:rsidP="00CE4A13">
            <w:pPr>
              <w:widowControl/>
              <w:autoSpaceDE/>
              <w:autoSpaceDN/>
              <w:jc w:val="center"/>
              <w:rPr>
                <w:rFonts w:ascii="Arial Narrow" w:hAnsi="Arial Narrow" w:cs="Arial Narrow"/>
                <w:b/>
                <w:bCs/>
                <w:snapToGrid w:val="0"/>
                <w:sz w:val="20"/>
                <w:szCs w:val="20"/>
                <w:lang w:val="de-DE" w:eastAsia="fr-FR"/>
              </w:rPr>
            </w:pPr>
            <w:r w:rsidRPr="00906A6D">
              <w:rPr>
                <w:rFonts w:ascii="Arial Narrow" w:hAnsi="Arial Narrow" w:cs="Arial Narrow"/>
                <w:b/>
                <w:bCs/>
                <w:noProof/>
                <w:snapToGrid w:val="0"/>
                <w:sz w:val="20"/>
                <w:szCs w:val="20"/>
                <w:lang w:val="de-DE" w:eastAsia="fr-FR"/>
              </w:rPr>
              <w:t>Aktualisierung der Kartierung gemäß Artikel 6 HWRM-RL für den 3. Hochwassermanagement-Zyklus (Stand: 31/12/2025)</w:t>
            </w:r>
          </w:p>
        </w:tc>
      </w:tr>
      <w:tr w:rsidR="00A858F0" w:rsidRPr="00EE21BA" w14:paraId="12CE6C82" w14:textId="77777777" w:rsidTr="00EA5C61">
        <w:trPr>
          <w:trHeight w:val="300"/>
        </w:trPr>
        <w:tc>
          <w:tcPr>
            <w:tcW w:w="1840" w:type="dxa"/>
            <w:tcBorders>
              <w:top w:val="single" w:sz="8" w:space="0" w:color="auto"/>
              <w:left w:val="single" w:sz="8" w:space="0" w:color="auto"/>
              <w:bottom w:val="single" w:sz="8" w:space="0" w:color="auto"/>
              <w:right w:val="single" w:sz="8" w:space="0" w:color="auto"/>
            </w:tcBorders>
            <w:vAlign w:val="center"/>
          </w:tcPr>
          <w:p w14:paraId="2824AE74" w14:textId="47820312" w:rsidR="00A858F0" w:rsidRPr="001A70EE" w:rsidRDefault="00A858F0" w:rsidP="00A858F0">
            <w:pPr>
              <w:widowControl/>
              <w:autoSpaceDE/>
              <w:autoSpaceDN/>
              <w:rPr>
                <w:rFonts w:ascii="Calibri" w:hAnsi="Calibri" w:cs="Calibri"/>
                <w:snapToGrid w:val="0"/>
                <w:sz w:val="22"/>
                <w:szCs w:val="22"/>
                <w:lang w:eastAsia="fr-FR"/>
              </w:rPr>
            </w:pPr>
            <w:proofErr w:type="spellStart"/>
            <w:r w:rsidRPr="001A70EE">
              <w:rPr>
                <w:rFonts w:ascii="Arial Narrow" w:hAnsi="Arial Narrow" w:cs="Calibri"/>
                <w:snapToGrid w:val="0"/>
                <w:color w:val="000000"/>
                <w:sz w:val="20"/>
                <w:szCs w:val="20"/>
              </w:rPr>
              <w:t>Schwalmbach</w:t>
            </w:r>
            <w:proofErr w:type="spellEnd"/>
          </w:p>
        </w:tc>
        <w:tc>
          <w:tcPr>
            <w:tcW w:w="2697" w:type="dxa"/>
            <w:tcBorders>
              <w:top w:val="single" w:sz="8" w:space="0" w:color="auto"/>
              <w:left w:val="nil"/>
              <w:bottom w:val="single" w:sz="8" w:space="0" w:color="auto"/>
              <w:right w:val="single" w:sz="8" w:space="0" w:color="auto"/>
            </w:tcBorders>
            <w:vAlign w:val="center"/>
          </w:tcPr>
          <w:p w14:paraId="224550F0" w14:textId="61BC91B1" w:rsidR="00A858F0" w:rsidRPr="001A70EE" w:rsidRDefault="00A858F0" w:rsidP="00A858F0">
            <w:pPr>
              <w:widowControl/>
              <w:autoSpaceDE/>
              <w:autoSpaceDN/>
              <w:rPr>
                <w:rFonts w:ascii="Arial Narrow" w:hAnsi="Arial Narrow" w:cs="Arial Narrow"/>
                <w:b/>
                <w:bCs/>
                <w:noProof/>
                <w:snapToGrid w:val="0"/>
                <w:sz w:val="20"/>
                <w:szCs w:val="20"/>
                <w:lang w:val="de-DE" w:eastAsia="fr-FR"/>
              </w:rPr>
            </w:pPr>
            <w:r w:rsidRPr="001A70EE">
              <w:rPr>
                <w:rFonts w:ascii="Arial Narrow" w:hAnsi="Arial Narrow" w:cs="Arial Narrow"/>
                <w:noProof/>
                <w:snapToGrid w:val="0"/>
                <w:color w:val="000000"/>
                <w:sz w:val="20"/>
                <w:szCs w:val="20"/>
                <w:lang w:eastAsia="fr-FR"/>
              </w:rPr>
              <w:t>Ausgewählt (Geringeres Risiko)</w:t>
            </w:r>
          </w:p>
        </w:tc>
        <w:tc>
          <w:tcPr>
            <w:tcW w:w="2693" w:type="dxa"/>
            <w:tcBorders>
              <w:top w:val="single" w:sz="8" w:space="0" w:color="auto"/>
              <w:left w:val="nil"/>
              <w:bottom w:val="single" w:sz="8" w:space="0" w:color="auto"/>
              <w:right w:val="single" w:sz="8" w:space="0" w:color="auto"/>
            </w:tcBorders>
          </w:tcPr>
          <w:p w14:paraId="583ED4E3" w14:textId="5453C98E" w:rsidR="00A858F0" w:rsidRPr="003C512C" w:rsidRDefault="00A858F0" w:rsidP="00EA5C61">
            <w:pPr>
              <w:widowControl/>
              <w:autoSpaceDE/>
              <w:autoSpaceDN/>
              <w:jc w:val="center"/>
              <w:rPr>
                <w:rFonts w:ascii="Arial Narrow" w:hAnsi="Arial Narrow" w:cs="Arial Narrow"/>
                <w:b/>
                <w:bCs/>
                <w:noProof/>
                <w:snapToGrid w:val="0"/>
                <w:sz w:val="20"/>
                <w:szCs w:val="20"/>
                <w:lang w:val="de-DE" w:eastAsia="fr-FR"/>
              </w:rPr>
            </w:pPr>
            <w:r w:rsidRPr="00F07199">
              <w:rPr>
                <w:rFonts w:ascii="Arial Narrow" w:hAnsi="Arial Narrow" w:cs="Arial Narrow"/>
                <w:snapToGrid w:val="0"/>
                <w:color w:val="000000"/>
                <w:sz w:val="20"/>
                <w:szCs w:val="20"/>
                <w:lang w:val="de-DE" w:eastAsia="fr-FR"/>
              </w:rPr>
              <w:t>Nein</w:t>
            </w:r>
          </w:p>
        </w:tc>
        <w:tc>
          <w:tcPr>
            <w:tcW w:w="2776" w:type="dxa"/>
            <w:gridSpan w:val="2"/>
            <w:tcBorders>
              <w:top w:val="single" w:sz="8" w:space="0" w:color="auto"/>
              <w:left w:val="nil"/>
              <w:bottom w:val="single" w:sz="8" w:space="0" w:color="auto"/>
              <w:right w:val="single" w:sz="8" w:space="0" w:color="auto"/>
            </w:tcBorders>
            <w:vAlign w:val="center"/>
          </w:tcPr>
          <w:p w14:paraId="7D79F02A" w14:textId="1A2E306F" w:rsidR="00A858F0" w:rsidRPr="001A70EE" w:rsidRDefault="00A858F0" w:rsidP="00A858F0">
            <w:pPr>
              <w:widowControl/>
              <w:autoSpaceDE/>
              <w:autoSpaceDN/>
              <w:rPr>
                <w:rFonts w:ascii="Arial Narrow" w:hAnsi="Arial Narrow" w:cs="Arial Narrow"/>
                <w:b/>
                <w:bCs/>
                <w:noProof/>
                <w:snapToGrid w:val="0"/>
                <w:sz w:val="20"/>
                <w:szCs w:val="20"/>
                <w:lang w:eastAsia="fr-FR"/>
              </w:rPr>
            </w:pPr>
            <w:proofErr w:type="spellStart"/>
            <w:r w:rsidRPr="001A70EE">
              <w:rPr>
                <w:rFonts w:ascii="Arial Narrow" w:hAnsi="Arial Narrow" w:cs="Calibri"/>
                <w:snapToGrid w:val="0"/>
                <w:color w:val="000000"/>
                <w:sz w:val="20"/>
                <w:szCs w:val="20"/>
              </w:rPr>
              <w:t>Perlenbach</w:t>
            </w:r>
            <w:proofErr w:type="spellEnd"/>
          </w:p>
        </w:tc>
        <w:tc>
          <w:tcPr>
            <w:tcW w:w="2541" w:type="dxa"/>
            <w:gridSpan w:val="2"/>
            <w:tcBorders>
              <w:top w:val="single" w:sz="8" w:space="0" w:color="auto"/>
              <w:left w:val="nil"/>
              <w:bottom w:val="single" w:sz="8" w:space="0" w:color="auto"/>
              <w:right w:val="single" w:sz="8" w:space="0" w:color="auto"/>
            </w:tcBorders>
            <w:vAlign w:val="center"/>
          </w:tcPr>
          <w:p w14:paraId="49FF6415" w14:textId="7904D2D6" w:rsidR="00A858F0" w:rsidRPr="001A70EE" w:rsidRDefault="00A858F0" w:rsidP="00A858F0">
            <w:pPr>
              <w:widowControl/>
              <w:autoSpaceDE/>
              <w:autoSpaceDN/>
              <w:rPr>
                <w:rFonts w:ascii="Arial Narrow" w:hAnsi="Arial Narrow" w:cs="Arial Narrow"/>
                <w:b/>
                <w:bCs/>
                <w:noProof/>
                <w:snapToGrid w:val="0"/>
                <w:sz w:val="20"/>
                <w:szCs w:val="20"/>
                <w:lang w:val="de-DE" w:eastAsia="fr-FR"/>
              </w:rPr>
            </w:pPr>
            <w:r w:rsidRPr="001A70EE">
              <w:rPr>
                <w:rFonts w:ascii="Arial Narrow" w:hAnsi="Arial Narrow" w:cs="Arial Narrow"/>
                <w:noProof/>
                <w:snapToGrid w:val="0"/>
                <w:color w:val="000000"/>
                <w:sz w:val="20"/>
                <w:szCs w:val="20"/>
                <w:lang w:eastAsia="fr-FR"/>
              </w:rPr>
              <w:t>Nicht ausgewählt</w:t>
            </w:r>
          </w:p>
        </w:tc>
        <w:tc>
          <w:tcPr>
            <w:tcW w:w="2763" w:type="dxa"/>
            <w:gridSpan w:val="3"/>
            <w:tcBorders>
              <w:top w:val="single" w:sz="8" w:space="0" w:color="auto"/>
              <w:left w:val="nil"/>
              <w:bottom w:val="single" w:sz="8" w:space="0" w:color="auto"/>
              <w:right w:val="single" w:sz="8" w:space="0" w:color="auto"/>
            </w:tcBorders>
          </w:tcPr>
          <w:p w14:paraId="65AF57F6" w14:textId="491944A4" w:rsidR="00A858F0" w:rsidRPr="00906A6D" w:rsidRDefault="00A858F0" w:rsidP="00EA5C61">
            <w:pPr>
              <w:widowControl/>
              <w:autoSpaceDE/>
              <w:autoSpaceDN/>
              <w:jc w:val="center"/>
              <w:rPr>
                <w:rFonts w:ascii="Arial Narrow" w:hAnsi="Arial Narrow" w:cs="Arial Narrow"/>
                <w:b/>
                <w:bCs/>
                <w:noProof/>
                <w:snapToGrid w:val="0"/>
                <w:sz w:val="20"/>
                <w:szCs w:val="20"/>
                <w:lang w:val="de-DE" w:eastAsia="fr-FR"/>
              </w:rPr>
            </w:pPr>
            <w:r w:rsidRPr="00747D32">
              <w:rPr>
                <w:rFonts w:ascii="Arial Narrow" w:hAnsi="Arial Narrow" w:cs="Arial Narrow"/>
                <w:noProof/>
                <w:snapToGrid w:val="0"/>
                <w:color w:val="000000"/>
                <w:sz w:val="20"/>
                <w:szCs w:val="20"/>
                <w:lang w:eastAsia="fr-FR"/>
              </w:rPr>
              <w:t>Nicht relevant</w:t>
            </w:r>
          </w:p>
        </w:tc>
      </w:tr>
      <w:tr w:rsidR="00A858F0" w:rsidRPr="001A70EE" w14:paraId="742F819E" w14:textId="77777777" w:rsidTr="00EA5C61">
        <w:trPr>
          <w:trHeight w:val="300"/>
        </w:trPr>
        <w:tc>
          <w:tcPr>
            <w:tcW w:w="1840" w:type="dxa"/>
            <w:tcBorders>
              <w:top w:val="nil"/>
              <w:left w:val="single" w:sz="8" w:space="0" w:color="auto"/>
              <w:bottom w:val="single" w:sz="4" w:space="0" w:color="auto"/>
              <w:right w:val="single" w:sz="4" w:space="0" w:color="auto"/>
            </w:tcBorders>
            <w:vAlign w:val="center"/>
          </w:tcPr>
          <w:p w14:paraId="58306848" w14:textId="77777777" w:rsidR="00A858F0" w:rsidRPr="001A70EE" w:rsidRDefault="00A858F0" w:rsidP="00A858F0">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Olefbach</w:t>
            </w:r>
          </w:p>
        </w:tc>
        <w:tc>
          <w:tcPr>
            <w:tcW w:w="2697" w:type="dxa"/>
            <w:tcBorders>
              <w:top w:val="nil"/>
              <w:left w:val="nil"/>
              <w:bottom w:val="single" w:sz="4" w:space="0" w:color="auto"/>
              <w:right w:val="single" w:sz="4" w:space="0" w:color="auto"/>
            </w:tcBorders>
            <w:vAlign w:val="center"/>
          </w:tcPr>
          <w:p w14:paraId="541D89D1" w14:textId="77777777" w:rsidR="00A858F0" w:rsidRPr="001A70EE" w:rsidRDefault="00A858F0" w:rsidP="00A858F0">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 (Geringeres Risiko)</w:t>
            </w:r>
          </w:p>
        </w:tc>
        <w:tc>
          <w:tcPr>
            <w:tcW w:w="2693" w:type="dxa"/>
            <w:tcBorders>
              <w:top w:val="nil"/>
              <w:left w:val="nil"/>
              <w:bottom w:val="single" w:sz="4" w:space="0" w:color="auto"/>
              <w:right w:val="single" w:sz="8" w:space="0" w:color="auto"/>
            </w:tcBorders>
          </w:tcPr>
          <w:p w14:paraId="0C3CF3D7" w14:textId="2D68308B" w:rsidR="00A858F0" w:rsidRPr="001A70EE" w:rsidRDefault="00A858F0" w:rsidP="00A858F0">
            <w:pPr>
              <w:widowControl/>
              <w:autoSpaceDE/>
              <w:autoSpaceDN/>
              <w:jc w:val="center"/>
              <w:rPr>
                <w:rFonts w:ascii="Arial Narrow" w:hAnsi="Arial Narrow" w:cs="Arial Narrow"/>
                <w:snapToGrid w:val="0"/>
                <w:color w:val="000000"/>
                <w:sz w:val="20"/>
                <w:szCs w:val="20"/>
                <w:lang w:val="de-DE" w:eastAsia="fr-FR"/>
              </w:rPr>
            </w:pPr>
            <w:r w:rsidRPr="00F07199">
              <w:rPr>
                <w:rFonts w:ascii="Arial Narrow" w:hAnsi="Arial Narrow" w:cs="Arial Narrow"/>
                <w:snapToGrid w:val="0"/>
                <w:color w:val="000000"/>
                <w:sz w:val="20"/>
                <w:szCs w:val="20"/>
                <w:lang w:val="de-DE" w:eastAsia="fr-FR"/>
              </w:rPr>
              <w:t>Nein</w:t>
            </w:r>
          </w:p>
        </w:tc>
        <w:tc>
          <w:tcPr>
            <w:tcW w:w="2776" w:type="dxa"/>
            <w:gridSpan w:val="2"/>
            <w:tcBorders>
              <w:top w:val="nil"/>
              <w:left w:val="nil"/>
              <w:bottom w:val="single" w:sz="4" w:space="0" w:color="auto"/>
              <w:right w:val="single" w:sz="4" w:space="0" w:color="auto"/>
            </w:tcBorders>
            <w:vAlign w:val="center"/>
          </w:tcPr>
          <w:p w14:paraId="19633B93" w14:textId="77777777" w:rsidR="00A858F0" w:rsidRPr="001A70EE" w:rsidRDefault="00A858F0" w:rsidP="00A858F0">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Olef</w:t>
            </w:r>
          </w:p>
        </w:tc>
        <w:tc>
          <w:tcPr>
            <w:tcW w:w="2541" w:type="dxa"/>
            <w:gridSpan w:val="2"/>
            <w:tcBorders>
              <w:top w:val="nil"/>
              <w:left w:val="nil"/>
              <w:bottom w:val="single" w:sz="4" w:space="0" w:color="auto"/>
              <w:right w:val="single" w:sz="4" w:space="0" w:color="auto"/>
            </w:tcBorders>
            <w:vAlign w:val="center"/>
          </w:tcPr>
          <w:p w14:paraId="0EF14049" w14:textId="77777777" w:rsidR="00A858F0" w:rsidRPr="001A70EE" w:rsidRDefault="00A858F0" w:rsidP="00A858F0">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Nicht ausgewählt</w:t>
            </w:r>
          </w:p>
        </w:tc>
        <w:tc>
          <w:tcPr>
            <w:tcW w:w="2763" w:type="dxa"/>
            <w:gridSpan w:val="3"/>
            <w:tcBorders>
              <w:top w:val="nil"/>
              <w:left w:val="nil"/>
              <w:bottom w:val="single" w:sz="4" w:space="0" w:color="auto"/>
              <w:right w:val="single" w:sz="8" w:space="0" w:color="auto"/>
            </w:tcBorders>
            <w:vAlign w:val="center"/>
          </w:tcPr>
          <w:p w14:paraId="583BE7BE" w14:textId="612F1FC1" w:rsidR="00A858F0" w:rsidRPr="001A70EE" w:rsidRDefault="00A858F0" w:rsidP="00A858F0">
            <w:pPr>
              <w:widowControl/>
              <w:autoSpaceDE/>
              <w:autoSpaceDN/>
              <w:jc w:val="center"/>
              <w:rPr>
                <w:rFonts w:ascii="Arial Narrow" w:hAnsi="Arial Narrow" w:cs="Arial Narrow"/>
                <w:snapToGrid w:val="0"/>
                <w:color w:val="000000"/>
                <w:sz w:val="20"/>
                <w:szCs w:val="20"/>
                <w:lang w:val="de-DE" w:eastAsia="fr-FR"/>
              </w:rPr>
            </w:pPr>
            <w:r w:rsidRPr="00472FD9">
              <w:rPr>
                <w:rFonts w:ascii="Arial Narrow" w:hAnsi="Arial Narrow" w:cs="Arial Narrow"/>
                <w:noProof/>
                <w:snapToGrid w:val="0"/>
                <w:color w:val="000000"/>
                <w:sz w:val="20"/>
                <w:szCs w:val="20"/>
                <w:lang w:eastAsia="fr-FR"/>
              </w:rPr>
              <w:t>Nicht relevant</w:t>
            </w:r>
          </w:p>
        </w:tc>
      </w:tr>
      <w:tr w:rsidR="0007472D" w:rsidRPr="001A70EE" w14:paraId="0100D7CE" w14:textId="77777777" w:rsidTr="003562A1">
        <w:trPr>
          <w:trHeight w:val="300"/>
        </w:trPr>
        <w:tc>
          <w:tcPr>
            <w:tcW w:w="7230" w:type="dxa"/>
            <w:gridSpan w:val="3"/>
            <w:tcBorders>
              <w:top w:val="single" w:sz="4" w:space="0" w:color="auto"/>
              <w:left w:val="single" w:sz="8" w:space="0" w:color="auto"/>
              <w:bottom w:val="single" w:sz="4" w:space="0" w:color="auto"/>
              <w:right w:val="single" w:sz="8" w:space="0" w:color="auto"/>
            </w:tcBorders>
            <w:vAlign w:val="center"/>
          </w:tcPr>
          <w:p w14:paraId="5D8C91B8" w14:textId="77777777" w:rsidR="0007472D" w:rsidRPr="001A70EE" w:rsidRDefault="0007472D" w:rsidP="0007472D">
            <w:pPr>
              <w:widowControl/>
              <w:autoSpaceDE/>
              <w:autoSpaceDN/>
              <w:jc w:val="center"/>
              <w:rPr>
                <w:rFonts w:ascii="Arial Narrow" w:hAnsi="Arial Narrow" w:cs="Arial Narrow"/>
                <w:b/>
                <w:bCs/>
                <w:snapToGrid w:val="0"/>
                <w:color w:val="000000"/>
                <w:sz w:val="20"/>
                <w:szCs w:val="20"/>
                <w:lang w:val="de-DE" w:eastAsia="fr-FR"/>
              </w:rPr>
            </w:pPr>
            <w:r w:rsidRPr="001A70EE">
              <w:rPr>
                <w:rFonts w:ascii="Arial Narrow" w:hAnsi="Arial Narrow" w:cs="Arial Narrow"/>
                <w:b/>
                <w:bCs/>
                <w:noProof/>
                <w:snapToGrid w:val="0"/>
                <w:color w:val="000000"/>
                <w:sz w:val="20"/>
                <w:szCs w:val="20"/>
                <w:lang w:eastAsia="fr-FR"/>
              </w:rPr>
              <w:t>WALLONIEN</w:t>
            </w:r>
          </w:p>
        </w:tc>
        <w:tc>
          <w:tcPr>
            <w:tcW w:w="8080" w:type="dxa"/>
            <w:gridSpan w:val="7"/>
            <w:tcBorders>
              <w:top w:val="single" w:sz="4" w:space="0" w:color="auto"/>
              <w:left w:val="nil"/>
              <w:bottom w:val="single" w:sz="4" w:space="0" w:color="auto"/>
              <w:right w:val="single" w:sz="8" w:space="0" w:color="auto"/>
            </w:tcBorders>
            <w:vAlign w:val="center"/>
          </w:tcPr>
          <w:p w14:paraId="74BF1B7A" w14:textId="77777777" w:rsidR="0007472D" w:rsidRPr="001A70EE" w:rsidRDefault="0007472D" w:rsidP="0007472D">
            <w:pPr>
              <w:widowControl/>
              <w:autoSpaceDE/>
              <w:autoSpaceDN/>
              <w:jc w:val="center"/>
              <w:rPr>
                <w:rFonts w:ascii="Arial Narrow" w:hAnsi="Arial Narrow" w:cs="Arial Narrow"/>
                <w:b/>
                <w:bCs/>
                <w:snapToGrid w:val="0"/>
                <w:color w:val="262626"/>
                <w:sz w:val="20"/>
                <w:szCs w:val="20"/>
                <w:lang w:val="de-DE" w:eastAsia="fr-FR"/>
              </w:rPr>
            </w:pPr>
            <w:r w:rsidRPr="001A70EE">
              <w:rPr>
                <w:rFonts w:ascii="Arial Narrow" w:hAnsi="Arial Narrow" w:cs="Arial Narrow"/>
                <w:b/>
                <w:bCs/>
                <w:noProof/>
                <w:snapToGrid w:val="0"/>
                <w:color w:val="262626"/>
                <w:sz w:val="20"/>
                <w:szCs w:val="20"/>
                <w:lang w:eastAsia="fr-FR"/>
              </w:rPr>
              <w:t>NIEDERLANDE</w:t>
            </w:r>
          </w:p>
        </w:tc>
      </w:tr>
      <w:tr w:rsidR="00A858F0" w:rsidRPr="001A70EE" w14:paraId="47772708" w14:textId="77777777" w:rsidTr="00EA5C61">
        <w:trPr>
          <w:trHeight w:val="300"/>
        </w:trPr>
        <w:tc>
          <w:tcPr>
            <w:tcW w:w="1840" w:type="dxa"/>
            <w:tcBorders>
              <w:top w:val="nil"/>
              <w:left w:val="single" w:sz="8" w:space="0" w:color="auto"/>
              <w:bottom w:val="single" w:sz="4" w:space="0" w:color="auto"/>
              <w:right w:val="single" w:sz="4" w:space="0" w:color="auto"/>
            </w:tcBorders>
            <w:vAlign w:val="center"/>
          </w:tcPr>
          <w:p w14:paraId="1863B8A1" w14:textId="77777777" w:rsidR="00A858F0" w:rsidRPr="001A70EE" w:rsidRDefault="00A858F0" w:rsidP="00A858F0">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Meuse</w:t>
            </w:r>
          </w:p>
        </w:tc>
        <w:tc>
          <w:tcPr>
            <w:tcW w:w="2697" w:type="dxa"/>
            <w:tcBorders>
              <w:top w:val="nil"/>
              <w:left w:val="nil"/>
              <w:bottom w:val="single" w:sz="4" w:space="0" w:color="auto"/>
              <w:right w:val="single" w:sz="4" w:space="0" w:color="auto"/>
            </w:tcBorders>
            <w:vAlign w:val="center"/>
          </w:tcPr>
          <w:p w14:paraId="44AEB435" w14:textId="77777777" w:rsidR="00A858F0" w:rsidRPr="001A70EE" w:rsidRDefault="00A858F0" w:rsidP="00A858F0">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tcPr>
          <w:p w14:paraId="7D4431AD" w14:textId="7BF4FC14" w:rsidR="00A858F0" w:rsidRPr="001A70EE" w:rsidRDefault="00A858F0" w:rsidP="00A858F0">
            <w:pPr>
              <w:widowControl/>
              <w:autoSpaceDE/>
              <w:autoSpaceDN/>
              <w:jc w:val="center"/>
              <w:rPr>
                <w:rFonts w:ascii="Arial Narrow" w:hAnsi="Arial Narrow" w:cs="Arial Narrow"/>
                <w:snapToGrid w:val="0"/>
                <w:color w:val="000000"/>
                <w:sz w:val="20"/>
                <w:szCs w:val="20"/>
                <w:lang w:val="de-DE" w:eastAsia="fr-FR"/>
              </w:rPr>
            </w:pPr>
            <w:r w:rsidRPr="00B91710">
              <w:rPr>
                <w:rFonts w:ascii="Arial Narrow" w:hAnsi="Arial Narrow" w:cs="Arial Narrow"/>
                <w:snapToGrid w:val="0"/>
                <w:color w:val="000000"/>
                <w:sz w:val="20"/>
                <w:szCs w:val="20"/>
                <w:lang w:val="de-DE" w:eastAsia="fr-FR"/>
              </w:rPr>
              <w:t>Nein</w:t>
            </w:r>
          </w:p>
        </w:tc>
        <w:tc>
          <w:tcPr>
            <w:tcW w:w="2776" w:type="dxa"/>
            <w:gridSpan w:val="2"/>
            <w:tcBorders>
              <w:top w:val="nil"/>
              <w:left w:val="nil"/>
              <w:bottom w:val="single" w:sz="4" w:space="0" w:color="auto"/>
              <w:right w:val="single" w:sz="4" w:space="0" w:color="auto"/>
            </w:tcBorders>
            <w:vAlign w:val="center"/>
          </w:tcPr>
          <w:p w14:paraId="3C32A8E4" w14:textId="77777777" w:rsidR="00A858F0" w:rsidRPr="001A70EE" w:rsidRDefault="00A858F0" w:rsidP="00A858F0">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Maas</w:t>
            </w:r>
          </w:p>
        </w:tc>
        <w:tc>
          <w:tcPr>
            <w:tcW w:w="2541" w:type="dxa"/>
            <w:gridSpan w:val="2"/>
            <w:tcBorders>
              <w:top w:val="nil"/>
              <w:left w:val="nil"/>
              <w:bottom w:val="single" w:sz="4" w:space="0" w:color="auto"/>
              <w:right w:val="single" w:sz="4" w:space="0" w:color="auto"/>
            </w:tcBorders>
            <w:vAlign w:val="center"/>
          </w:tcPr>
          <w:p w14:paraId="7E861428" w14:textId="77777777" w:rsidR="00A858F0" w:rsidRPr="001A70EE" w:rsidRDefault="00A858F0" w:rsidP="00A858F0">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78C040DB" w14:textId="479FECE2" w:rsidR="00A858F0" w:rsidRPr="001A70EE" w:rsidRDefault="00A858F0" w:rsidP="00A858F0">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Calibri"/>
                <w:sz w:val="20"/>
                <w:szCs w:val="20"/>
                <w:lang w:val="nl-NL"/>
              </w:rPr>
              <w:t>Ja</w:t>
            </w:r>
          </w:p>
        </w:tc>
      </w:tr>
      <w:tr w:rsidR="00A858F0" w:rsidRPr="001A70EE" w14:paraId="014C4521" w14:textId="77777777" w:rsidTr="00EA5C61">
        <w:trPr>
          <w:trHeight w:val="300"/>
        </w:trPr>
        <w:tc>
          <w:tcPr>
            <w:tcW w:w="1840" w:type="dxa"/>
            <w:tcBorders>
              <w:top w:val="nil"/>
              <w:left w:val="single" w:sz="8" w:space="0" w:color="auto"/>
              <w:bottom w:val="single" w:sz="4" w:space="0" w:color="auto"/>
              <w:right w:val="single" w:sz="4" w:space="0" w:color="auto"/>
            </w:tcBorders>
            <w:vAlign w:val="center"/>
          </w:tcPr>
          <w:p w14:paraId="412147DC" w14:textId="77777777" w:rsidR="00A858F0" w:rsidRPr="001A70EE" w:rsidRDefault="00A858F0" w:rsidP="00A858F0">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Gueule</w:t>
            </w:r>
          </w:p>
        </w:tc>
        <w:tc>
          <w:tcPr>
            <w:tcW w:w="2697" w:type="dxa"/>
            <w:tcBorders>
              <w:top w:val="nil"/>
              <w:left w:val="nil"/>
              <w:bottom w:val="single" w:sz="4" w:space="0" w:color="auto"/>
              <w:right w:val="single" w:sz="4" w:space="0" w:color="auto"/>
            </w:tcBorders>
            <w:vAlign w:val="center"/>
          </w:tcPr>
          <w:p w14:paraId="34CE8742" w14:textId="77777777" w:rsidR="00A858F0" w:rsidRPr="001A70EE" w:rsidRDefault="00A858F0" w:rsidP="00A858F0">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tcPr>
          <w:p w14:paraId="7227BBA0" w14:textId="007775D1" w:rsidR="00A858F0" w:rsidRPr="001A70EE" w:rsidRDefault="00A858F0" w:rsidP="00A858F0">
            <w:pPr>
              <w:widowControl/>
              <w:autoSpaceDE/>
              <w:autoSpaceDN/>
              <w:jc w:val="center"/>
              <w:rPr>
                <w:rFonts w:ascii="Arial Narrow" w:hAnsi="Arial Narrow" w:cs="Arial Narrow"/>
                <w:snapToGrid w:val="0"/>
                <w:color w:val="000000"/>
                <w:sz w:val="20"/>
                <w:szCs w:val="20"/>
                <w:lang w:val="de-DE" w:eastAsia="fr-FR"/>
              </w:rPr>
            </w:pPr>
            <w:r w:rsidRPr="00B91710">
              <w:rPr>
                <w:rFonts w:ascii="Arial Narrow" w:hAnsi="Arial Narrow" w:cs="Arial Narrow"/>
                <w:snapToGrid w:val="0"/>
                <w:color w:val="000000"/>
                <w:sz w:val="20"/>
                <w:szCs w:val="20"/>
                <w:lang w:val="de-DE" w:eastAsia="fr-FR"/>
              </w:rPr>
              <w:t>Nein</w:t>
            </w:r>
          </w:p>
        </w:tc>
        <w:tc>
          <w:tcPr>
            <w:tcW w:w="2776" w:type="dxa"/>
            <w:gridSpan w:val="2"/>
            <w:tcBorders>
              <w:top w:val="nil"/>
              <w:left w:val="nil"/>
              <w:bottom w:val="single" w:sz="4" w:space="0" w:color="auto"/>
              <w:right w:val="single" w:sz="4" w:space="0" w:color="auto"/>
            </w:tcBorders>
            <w:vAlign w:val="center"/>
          </w:tcPr>
          <w:p w14:paraId="7955E25B" w14:textId="77777777" w:rsidR="00A858F0" w:rsidRPr="001A70EE" w:rsidRDefault="00A858F0" w:rsidP="00A858F0">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Geul</w:t>
            </w:r>
          </w:p>
        </w:tc>
        <w:tc>
          <w:tcPr>
            <w:tcW w:w="2541" w:type="dxa"/>
            <w:gridSpan w:val="2"/>
            <w:tcBorders>
              <w:top w:val="nil"/>
              <w:left w:val="nil"/>
              <w:bottom w:val="single" w:sz="4" w:space="0" w:color="auto"/>
              <w:right w:val="single" w:sz="4" w:space="0" w:color="auto"/>
            </w:tcBorders>
            <w:vAlign w:val="center"/>
          </w:tcPr>
          <w:p w14:paraId="6ED9B95D" w14:textId="77777777" w:rsidR="00A858F0" w:rsidRPr="001A70EE" w:rsidRDefault="00A858F0" w:rsidP="00A858F0">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31A90BD0" w14:textId="5D4F7CDB" w:rsidR="00A858F0" w:rsidRPr="001A70EE" w:rsidRDefault="00A858F0" w:rsidP="00A858F0">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Calibri"/>
                <w:sz w:val="20"/>
                <w:szCs w:val="20"/>
                <w:lang w:val="nl-NL"/>
              </w:rPr>
              <w:t>Ja</w:t>
            </w:r>
          </w:p>
        </w:tc>
      </w:tr>
      <w:tr w:rsidR="002C5D2A" w:rsidRPr="001A70EE" w14:paraId="05B8102E" w14:textId="77777777" w:rsidTr="003562A1">
        <w:trPr>
          <w:trHeight w:val="300"/>
        </w:trPr>
        <w:tc>
          <w:tcPr>
            <w:tcW w:w="7230" w:type="dxa"/>
            <w:gridSpan w:val="3"/>
            <w:tcBorders>
              <w:top w:val="single" w:sz="4" w:space="0" w:color="auto"/>
              <w:left w:val="single" w:sz="8" w:space="0" w:color="auto"/>
              <w:bottom w:val="single" w:sz="4" w:space="0" w:color="auto"/>
              <w:right w:val="single" w:sz="8" w:space="0" w:color="auto"/>
            </w:tcBorders>
            <w:vAlign w:val="center"/>
          </w:tcPr>
          <w:p w14:paraId="6604C24D" w14:textId="77777777" w:rsidR="002C5D2A" w:rsidRPr="001A70EE" w:rsidRDefault="002C5D2A" w:rsidP="002C5D2A">
            <w:pPr>
              <w:widowControl/>
              <w:autoSpaceDE/>
              <w:autoSpaceDN/>
              <w:jc w:val="center"/>
              <w:rPr>
                <w:rFonts w:ascii="Arial Narrow" w:hAnsi="Arial Narrow" w:cs="Arial Narrow"/>
                <w:b/>
                <w:bCs/>
                <w:snapToGrid w:val="0"/>
                <w:color w:val="262626"/>
                <w:sz w:val="20"/>
                <w:szCs w:val="20"/>
                <w:lang w:val="de-DE" w:eastAsia="fr-FR"/>
              </w:rPr>
            </w:pPr>
            <w:r w:rsidRPr="001A70EE">
              <w:rPr>
                <w:rFonts w:ascii="Arial Narrow" w:hAnsi="Arial Narrow" w:cs="Arial Narrow"/>
                <w:b/>
                <w:bCs/>
                <w:noProof/>
                <w:snapToGrid w:val="0"/>
                <w:color w:val="262626"/>
                <w:sz w:val="20"/>
                <w:szCs w:val="20"/>
                <w:lang w:eastAsia="fr-FR"/>
              </w:rPr>
              <w:t>FLANDERN</w:t>
            </w:r>
          </w:p>
        </w:tc>
        <w:tc>
          <w:tcPr>
            <w:tcW w:w="8080" w:type="dxa"/>
            <w:gridSpan w:val="7"/>
            <w:tcBorders>
              <w:top w:val="single" w:sz="4" w:space="0" w:color="auto"/>
              <w:left w:val="nil"/>
              <w:bottom w:val="single" w:sz="4" w:space="0" w:color="auto"/>
              <w:right w:val="single" w:sz="8" w:space="0" w:color="auto"/>
            </w:tcBorders>
            <w:vAlign w:val="center"/>
          </w:tcPr>
          <w:p w14:paraId="5F9EF078" w14:textId="77777777" w:rsidR="002C5D2A" w:rsidRPr="001A70EE" w:rsidRDefault="002C5D2A" w:rsidP="002C5D2A">
            <w:pPr>
              <w:widowControl/>
              <w:autoSpaceDE/>
              <w:autoSpaceDN/>
              <w:jc w:val="center"/>
              <w:rPr>
                <w:rFonts w:ascii="Arial Narrow" w:hAnsi="Arial Narrow" w:cs="Arial Narrow"/>
                <w:b/>
                <w:bCs/>
                <w:snapToGrid w:val="0"/>
                <w:color w:val="262626"/>
                <w:sz w:val="20"/>
                <w:szCs w:val="20"/>
                <w:lang w:val="de-DE" w:eastAsia="fr-FR"/>
              </w:rPr>
            </w:pPr>
            <w:r w:rsidRPr="001A70EE">
              <w:rPr>
                <w:rFonts w:ascii="Arial Narrow" w:hAnsi="Arial Narrow" w:cs="Arial Narrow"/>
                <w:b/>
                <w:bCs/>
                <w:noProof/>
                <w:snapToGrid w:val="0"/>
                <w:color w:val="262626"/>
                <w:sz w:val="20"/>
                <w:szCs w:val="20"/>
                <w:lang w:eastAsia="fr-FR"/>
              </w:rPr>
              <w:t>NIEDERLANDE</w:t>
            </w:r>
          </w:p>
        </w:tc>
      </w:tr>
      <w:tr w:rsidR="00161C78" w:rsidRPr="001A70EE" w14:paraId="5A4E7495" w14:textId="77777777" w:rsidTr="003562A1">
        <w:trPr>
          <w:trHeight w:val="510"/>
        </w:trPr>
        <w:tc>
          <w:tcPr>
            <w:tcW w:w="1840" w:type="dxa"/>
            <w:tcBorders>
              <w:top w:val="nil"/>
              <w:left w:val="single" w:sz="8" w:space="0" w:color="auto"/>
              <w:bottom w:val="single" w:sz="4" w:space="0" w:color="auto"/>
              <w:right w:val="single" w:sz="4" w:space="0" w:color="auto"/>
            </w:tcBorders>
            <w:vAlign w:val="center"/>
          </w:tcPr>
          <w:p w14:paraId="01515C81"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Calibri"/>
                <w:sz w:val="20"/>
                <w:szCs w:val="20"/>
                <w:lang w:val="nl-NL"/>
              </w:rPr>
              <w:t>Gemeenschappelijke Maas</w:t>
            </w:r>
          </w:p>
        </w:tc>
        <w:tc>
          <w:tcPr>
            <w:tcW w:w="2697" w:type="dxa"/>
            <w:tcBorders>
              <w:top w:val="nil"/>
              <w:left w:val="nil"/>
              <w:bottom w:val="single" w:sz="4" w:space="0" w:color="auto"/>
              <w:right w:val="single" w:sz="4" w:space="0" w:color="auto"/>
            </w:tcBorders>
            <w:vAlign w:val="center"/>
          </w:tcPr>
          <w:p w14:paraId="29565F49" w14:textId="77777777" w:rsidR="00161C78" w:rsidRPr="001A70EE" w:rsidRDefault="00161C78" w:rsidP="00161C78">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7192439E" w14:textId="1A06698F"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proofErr w:type="spellStart"/>
            <w:r>
              <w:rPr>
                <w:rFonts w:ascii="Arial Narrow" w:hAnsi="Arial Narrow" w:cs="Calibri"/>
                <w:sz w:val="20"/>
                <w:szCs w:val="20"/>
                <w:lang w:val="nl-NL"/>
              </w:rPr>
              <w:t>Nein</w:t>
            </w:r>
            <w:proofErr w:type="spellEnd"/>
          </w:p>
        </w:tc>
        <w:tc>
          <w:tcPr>
            <w:tcW w:w="2776" w:type="dxa"/>
            <w:gridSpan w:val="2"/>
            <w:tcBorders>
              <w:top w:val="nil"/>
              <w:left w:val="nil"/>
              <w:bottom w:val="single" w:sz="4" w:space="0" w:color="auto"/>
              <w:right w:val="single" w:sz="4" w:space="0" w:color="auto"/>
            </w:tcBorders>
            <w:vAlign w:val="center"/>
          </w:tcPr>
          <w:p w14:paraId="1338F069"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Gemeenschappelijke Maas</w:t>
            </w:r>
          </w:p>
        </w:tc>
        <w:tc>
          <w:tcPr>
            <w:tcW w:w="2541" w:type="dxa"/>
            <w:gridSpan w:val="2"/>
            <w:tcBorders>
              <w:top w:val="nil"/>
              <w:left w:val="nil"/>
              <w:bottom w:val="single" w:sz="4" w:space="0" w:color="auto"/>
              <w:right w:val="single" w:sz="4" w:space="0" w:color="auto"/>
            </w:tcBorders>
            <w:vAlign w:val="center"/>
          </w:tcPr>
          <w:p w14:paraId="0A6BAC83"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5FC5D230" w14:textId="11DFEFEF"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Calibri"/>
                <w:sz w:val="20"/>
                <w:szCs w:val="20"/>
                <w:lang w:val="nl-NL"/>
              </w:rPr>
              <w:t>Ja</w:t>
            </w:r>
          </w:p>
        </w:tc>
      </w:tr>
      <w:tr w:rsidR="00161C78" w:rsidRPr="001A70EE" w14:paraId="7F5364E6"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0EDB4BFA" w14:textId="77777777" w:rsidR="00161C78" w:rsidRPr="001A70EE" w:rsidRDefault="00161C78" w:rsidP="00161C78">
            <w:pPr>
              <w:widowControl/>
              <w:autoSpaceDE/>
              <w:autoSpaceDN/>
              <w:rPr>
                <w:rFonts w:ascii="Arial Narrow" w:hAnsi="Arial Narrow" w:cs="Arial Narrow"/>
                <w:snapToGrid w:val="0"/>
                <w:sz w:val="20"/>
                <w:szCs w:val="20"/>
                <w:lang w:val="de-DE" w:eastAsia="fr-FR"/>
              </w:rPr>
            </w:pPr>
            <w:r w:rsidRPr="001A70EE">
              <w:rPr>
                <w:rFonts w:ascii="Arial Narrow" w:hAnsi="Arial Narrow" w:cs="Calibri"/>
                <w:sz w:val="20"/>
                <w:szCs w:val="20"/>
                <w:lang w:val="nl-NL"/>
              </w:rPr>
              <w:t>Gulp</w:t>
            </w:r>
          </w:p>
        </w:tc>
        <w:tc>
          <w:tcPr>
            <w:tcW w:w="2697" w:type="dxa"/>
            <w:tcBorders>
              <w:top w:val="nil"/>
              <w:left w:val="nil"/>
              <w:bottom w:val="single" w:sz="4" w:space="0" w:color="auto"/>
              <w:right w:val="single" w:sz="4" w:space="0" w:color="auto"/>
            </w:tcBorders>
            <w:vAlign w:val="center"/>
          </w:tcPr>
          <w:p w14:paraId="0DFE731D" w14:textId="77777777" w:rsidR="00161C78" w:rsidRPr="001A70EE" w:rsidRDefault="00161C78" w:rsidP="00161C78">
            <w:pPr>
              <w:widowControl/>
              <w:autoSpaceDE/>
              <w:autoSpaceDN/>
              <w:jc w:val="both"/>
              <w:rPr>
                <w:rFonts w:ascii="Arial Narrow" w:hAnsi="Arial Narrow" w:cs="Arial Narrow"/>
                <w:snapToGrid w:val="0"/>
                <w:sz w:val="20"/>
                <w:szCs w:val="20"/>
                <w:lang w:val="de-DE" w:eastAsia="fr-FR"/>
              </w:rPr>
            </w:pPr>
            <w:r w:rsidRPr="001A70EE">
              <w:rPr>
                <w:rFonts w:ascii="Arial Narrow" w:hAnsi="Arial Narrow" w:cs="Arial Narrow"/>
                <w:noProof/>
                <w:snapToGrid w:val="0"/>
                <w:sz w:val="20"/>
                <w:szCs w:val="20"/>
                <w:lang w:eastAsia="fr-FR"/>
              </w:rPr>
              <w:t>Ausgewählt</w:t>
            </w:r>
          </w:p>
        </w:tc>
        <w:tc>
          <w:tcPr>
            <w:tcW w:w="2693" w:type="dxa"/>
            <w:tcBorders>
              <w:top w:val="nil"/>
              <w:left w:val="nil"/>
              <w:bottom w:val="single" w:sz="4" w:space="0" w:color="auto"/>
              <w:right w:val="single" w:sz="8" w:space="0" w:color="auto"/>
            </w:tcBorders>
            <w:vAlign w:val="center"/>
          </w:tcPr>
          <w:p w14:paraId="7592E956" w14:textId="07473BCA" w:rsidR="00161C78" w:rsidRPr="001A70EE" w:rsidRDefault="00161C78" w:rsidP="00161C78">
            <w:pPr>
              <w:widowControl/>
              <w:autoSpaceDE/>
              <w:autoSpaceDN/>
              <w:jc w:val="center"/>
              <w:rPr>
                <w:rFonts w:ascii="Arial Narrow" w:hAnsi="Arial Narrow" w:cs="Arial Narrow"/>
                <w:snapToGrid w:val="0"/>
                <w:sz w:val="20"/>
                <w:szCs w:val="20"/>
                <w:lang w:val="de-DE" w:eastAsia="fr-FR"/>
              </w:rPr>
            </w:pPr>
            <w:r>
              <w:rPr>
                <w:rFonts w:ascii="Arial Narrow" w:hAnsi="Arial Narrow" w:cs="Calibri"/>
                <w:sz w:val="20"/>
                <w:szCs w:val="20"/>
                <w:lang w:val="nl-NL"/>
              </w:rPr>
              <w:t>Ja</w:t>
            </w:r>
          </w:p>
        </w:tc>
        <w:tc>
          <w:tcPr>
            <w:tcW w:w="2776" w:type="dxa"/>
            <w:gridSpan w:val="2"/>
            <w:tcBorders>
              <w:top w:val="nil"/>
              <w:left w:val="nil"/>
              <w:bottom w:val="single" w:sz="4" w:space="0" w:color="auto"/>
              <w:right w:val="single" w:sz="4" w:space="0" w:color="auto"/>
            </w:tcBorders>
            <w:vAlign w:val="center"/>
          </w:tcPr>
          <w:p w14:paraId="200E853A" w14:textId="77777777" w:rsidR="00161C78" w:rsidRPr="001A70EE" w:rsidRDefault="00161C78" w:rsidP="00161C78">
            <w:pPr>
              <w:widowControl/>
              <w:autoSpaceDE/>
              <w:autoSpaceDN/>
              <w:rPr>
                <w:rFonts w:ascii="Arial Narrow" w:hAnsi="Arial Narrow" w:cs="Arial Narrow"/>
                <w:snapToGrid w:val="0"/>
                <w:sz w:val="20"/>
                <w:szCs w:val="20"/>
                <w:lang w:val="de-DE" w:eastAsia="fr-FR"/>
              </w:rPr>
            </w:pPr>
            <w:r w:rsidRPr="001A70EE">
              <w:rPr>
                <w:rFonts w:ascii="Arial Narrow" w:hAnsi="Arial Narrow" w:cs="Arial Narrow"/>
                <w:noProof/>
                <w:snapToGrid w:val="0"/>
                <w:sz w:val="20"/>
                <w:szCs w:val="20"/>
                <w:lang w:eastAsia="fr-FR"/>
              </w:rPr>
              <w:t>Gulp</w:t>
            </w:r>
          </w:p>
        </w:tc>
        <w:tc>
          <w:tcPr>
            <w:tcW w:w="2541" w:type="dxa"/>
            <w:gridSpan w:val="2"/>
            <w:tcBorders>
              <w:top w:val="single" w:sz="4" w:space="0" w:color="auto"/>
              <w:left w:val="nil"/>
              <w:bottom w:val="single" w:sz="4" w:space="0" w:color="auto"/>
              <w:right w:val="single" w:sz="4" w:space="0" w:color="auto"/>
            </w:tcBorders>
            <w:vAlign w:val="center"/>
          </w:tcPr>
          <w:p w14:paraId="6819B4A5" w14:textId="77777777" w:rsidR="00161C78" w:rsidRPr="001A70EE" w:rsidRDefault="00161C78" w:rsidP="00161C78">
            <w:pPr>
              <w:widowControl/>
              <w:autoSpaceDE/>
              <w:autoSpaceDN/>
              <w:rPr>
                <w:rFonts w:ascii="Arial Narrow" w:hAnsi="Arial Narrow" w:cs="Arial Narrow"/>
                <w:snapToGrid w:val="0"/>
                <w:sz w:val="20"/>
                <w:szCs w:val="20"/>
                <w:lang w:val="de-DE" w:eastAsia="fr-FR"/>
              </w:rPr>
            </w:pPr>
            <w:r w:rsidRPr="001A70EE">
              <w:rPr>
                <w:rFonts w:ascii="Arial Narrow" w:hAnsi="Arial Narrow" w:cs="Arial Narrow"/>
                <w:noProof/>
                <w:snapToGrid w:val="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3D340F15" w14:textId="57045D98" w:rsidR="00161C78" w:rsidRPr="001A70EE" w:rsidRDefault="00161C78" w:rsidP="00161C78">
            <w:pPr>
              <w:widowControl/>
              <w:autoSpaceDE/>
              <w:autoSpaceDN/>
              <w:jc w:val="center"/>
              <w:rPr>
                <w:rFonts w:ascii="Arial Narrow" w:hAnsi="Arial Narrow" w:cs="Arial Narrow"/>
                <w:snapToGrid w:val="0"/>
                <w:sz w:val="20"/>
                <w:szCs w:val="20"/>
                <w:lang w:val="de-DE" w:eastAsia="fr-FR"/>
              </w:rPr>
            </w:pPr>
            <w:r>
              <w:rPr>
                <w:rFonts w:ascii="Arial Narrow" w:hAnsi="Arial Narrow" w:cs="Calibri"/>
                <w:sz w:val="20"/>
                <w:szCs w:val="20"/>
                <w:lang w:val="nl-NL"/>
              </w:rPr>
              <w:t>Ja</w:t>
            </w:r>
          </w:p>
        </w:tc>
      </w:tr>
      <w:tr w:rsidR="00161C78" w:rsidRPr="001A70EE" w14:paraId="7C5CA4EE"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3D52C191"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Calibri"/>
                <w:sz w:val="20"/>
                <w:szCs w:val="20"/>
                <w:lang w:val="nl-NL"/>
              </w:rPr>
              <w:t>Voer</w:t>
            </w:r>
          </w:p>
        </w:tc>
        <w:tc>
          <w:tcPr>
            <w:tcW w:w="2697" w:type="dxa"/>
            <w:tcBorders>
              <w:top w:val="nil"/>
              <w:left w:val="nil"/>
              <w:bottom w:val="single" w:sz="4" w:space="0" w:color="auto"/>
              <w:right w:val="single" w:sz="4" w:space="0" w:color="auto"/>
            </w:tcBorders>
            <w:vAlign w:val="center"/>
          </w:tcPr>
          <w:p w14:paraId="2AD8B4D0" w14:textId="77777777" w:rsidR="00161C78" w:rsidRPr="001A70EE" w:rsidRDefault="00161C78" w:rsidP="00161C78">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569D60EF" w14:textId="5DCFC75F"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proofErr w:type="spellStart"/>
            <w:r>
              <w:rPr>
                <w:rFonts w:ascii="Arial Narrow" w:hAnsi="Arial Narrow" w:cs="Calibri"/>
                <w:sz w:val="20"/>
                <w:szCs w:val="20"/>
                <w:lang w:val="nl-NL"/>
              </w:rPr>
              <w:t>Nein</w:t>
            </w:r>
            <w:proofErr w:type="spellEnd"/>
          </w:p>
        </w:tc>
        <w:tc>
          <w:tcPr>
            <w:tcW w:w="2776" w:type="dxa"/>
            <w:gridSpan w:val="2"/>
            <w:tcBorders>
              <w:top w:val="nil"/>
              <w:left w:val="nil"/>
              <w:bottom w:val="single" w:sz="4" w:space="0" w:color="auto"/>
              <w:right w:val="single" w:sz="4" w:space="0" w:color="auto"/>
            </w:tcBorders>
            <w:vAlign w:val="center"/>
          </w:tcPr>
          <w:p w14:paraId="6E9C94B3"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Voer</w:t>
            </w:r>
          </w:p>
        </w:tc>
        <w:tc>
          <w:tcPr>
            <w:tcW w:w="2541" w:type="dxa"/>
            <w:gridSpan w:val="2"/>
            <w:tcBorders>
              <w:top w:val="nil"/>
              <w:left w:val="nil"/>
              <w:bottom w:val="single" w:sz="4" w:space="0" w:color="auto"/>
              <w:right w:val="single" w:sz="4" w:space="0" w:color="auto"/>
            </w:tcBorders>
            <w:vAlign w:val="center"/>
          </w:tcPr>
          <w:p w14:paraId="08019C1B"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40CE5BB3" w14:textId="12B9FB85"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proofErr w:type="spellStart"/>
            <w:r>
              <w:rPr>
                <w:rFonts w:ascii="Arial Narrow" w:hAnsi="Arial Narrow" w:cs="Calibri"/>
                <w:sz w:val="20"/>
                <w:szCs w:val="20"/>
                <w:lang w:val="nl-NL"/>
              </w:rPr>
              <w:t>Nein</w:t>
            </w:r>
            <w:proofErr w:type="spellEnd"/>
          </w:p>
        </w:tc>
      </w:tr>
      <w:tr w:rsidR="00161C78" w:rsidRPr="001A70EE" w14:paraId="69C34580"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093031DB"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proofErr w:type="spellStart"/>
            <w:r w:rsidRPr="001A70EE">
              <w:rPr>
                <w:rFonts w:ascii="Arial Narrow" w:hAnsi="Arial Narrow" w:cs="Calibri"/>
                <w:sz w:val="20"/>
                <w:szCs w:val="20"/>
                <w:lang w:val="nl-NL"/>
              </w:rPr>
              <w:t>Jeker</w:t>
            </w:r>
            <w:proofErr w:type="spellEnd"/>
          </w:p>
        </w:tc>
        <w:tc>
          <w:tcPr>
            <w:tcW w:w="2697" w:type="dxa"/>
            <w:tcBorders>
              <w:top w:val="nil"/>
              <w:left w:val="nil"/>
              <w:bottom w:val="single" w:sz="4" w:space="0" w:color="auto"/>
              <w:right w:val="single" w:sz="4" w:space="0" w:color="auto"/>
            </w:tcBorders>
            <w:vAlign w:val="center"/>
          </w:tcPr>
          <w:p w14:paraId="18F5478C" w14:textId="77777777" w:rsidR="00161C78" w:rsidRPr="001A70EE" w:rsidRDefault="00161C78" w:rsidP="00161C78">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14C6870D" w14:textId="74DF5924"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proofErr w:type="spellStart"/>
            <w:r>
              <w:rPr>
                <w:rFonts w:ascii="Arial Narrow" w:hAnsi="Arial Narrow" w:cs="Calibri"/>
                <w:sz w:val="20"/>
                <w:szCs w:val="20"/>
                <w:lang w:val="nl-NL"/>
              </w:rPr>
              <w:t>Nein</w:t>
            </w:r>
            <w:proofErr w:type="spellEnd"/>
          </w:p>
        </w:tc>
        <w:tc>
          <w:tcPr>
            <w:tcW w:w="2776" w:type="dxa"/>
            <w:gridSpan w:val="2"/>
            <w:tcBorders>
              <w:top w:val="nil"/>
              <w:left w:val="nil"/>
              <w:bottom w:val="single" w:sz="4" w:space="0" w:color="auto"/>
              <w:right w:val="single" w:sz="4" w:space="0" w:color="auto"/>
            </w:tcBorders>
            <w:vAlign w:val="center"/>
          </w:tcPr>
          <w:p w14:paraId="1F37B240"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Jeker</w:t>
            </w:r>
          </w:p>
        </w:tc>
        <w:tc>
          <w:tcPr>
            <w:tcW w:w="2541" w:type="dxa"/>
            <w:gridSpan w:val="2"/>
            <w:tcBorders>
              <w:top w:val="nil"/>
              <w:left w:val="nil"/>
              <w:bottom w:val="single" w:sz="4" w:space="0" w:color="auto"/>
              <w:right w:val="single" w:sz="4" w:space="0" w:color="auto"/>
            </w:tcBorders>
            <w:vAlign w:val="center"/>
          </w:tcPr>
          <w:p w14:paraId="36BE0164"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32481F63" w14:textId="05A5BA75"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proofErr w:type="spellStart"/>
            <w:r>
              <w:rPr>
                <w:rFonts w:ascii="Arial Narrow" w:hAnsi="Arial Narrow" w:cs="Calibri"/>
                <w:sz w:val="20"/>
                <w:szCs w:val="20"/>
                <w:lang w:val="nl-NL"/>
              </w:rPr>
              <w:t>Nein</w:t>
            </w:r>
            <w:proofErr w:type="spellEnd"/>
          </w:p>
        </w:tc>
      </w:tr>
      <w:tr w:rsidR="00161C78" w:rsidRPr="001A70EE" w14:paraId="29489523"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034E1DEA"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Calibri"/>
                <w:sz w:val="20"/>
                <w:szCs w:val="20"/>
                <w:lang w:val="nl-NL"/>
              </w:rPr>
              <w:t>Witbeek</w:t>
            </w:r>
          </w:p>
        </w:tc>
        <w:tc>
          <w:tcPr>
            <w:tcW w:w="2697" w:type="dxa"/>
            <w:tcBorders>
              <w:top w:val="nil"/>
              <w:left w:val="nil"/>
              <w:bottom w:val="single" w:sz="4" w:space="0" w:color="auto"/>
              <w:right w:val="single" w:sz="4" w:space="0" w:color="auto"/>
            </w:tcBorders>
            <w:vAlign w:val="center"/>
          </w:tcPr>
          <w:p w14:paraId="66DE4863" w14:textId="77777777" w:rsidR="00161C78" w:rsidRPr="001A70EE" w:rsidRDefault="00161C78" w:rsidP="00161C78">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788BE883" w14:textId="5CC8278F"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Calibri"/>
                <w:sz w:val="20"/>
                <w:szCs w:val="20"/>
                <w:lang w:val="nl-NL"/>
              </w:rPr>
              <w:t>Ja</w:t>
            </w:r>
          </w:p>
        </w:tc>
        <w:tc>
          <w:tcPr>
            <w:tcW w:w="2776" w:type="dxa"/>
            <w:gridSpan w:val="2"/>
            <w:tcBorders>
              <w:top w:val="nil"/>
              <w:left w:val="nil"/>
              <w:bottom w:val="single" w:sz="4" w:space="0" w:color="auto"/>
              <w:right w:val="single" w:sz="4" w:space="0" w:color="auto"/>
            </w:tcBorders>
            <w:vAlign w:val="center"/>
          </w:tcPr>
          <w:p w14:paraId="2A63E5AC"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Thornerbeek</w:t>
            </w:r>
          </w:p>
        </w:tc>
        <w:tc>
          <w:tcPr>
            <w:tcW w:w="2541" w:type="dxa"/>
            <w:gridSpan w:val="2"/>
            <w:tcBorders>
              <w:top w:val="nil"/>
              <w:left w:val="nil"/>
              <w:bottom w:val="single" w:sz="4" w:space="0" w:color="auto"/>
              <w:right w:val="single" w:sz="4" w:space="0" w:color="auto"/>
            </w:tcBorders>
            <w:vAlign w:val="center"/>
          </w:tcPr>
          <w:p w14:paraId="556EC988"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16363C47" w14:textId="12F86924"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Calibri"/>
                <w:sz w:val="20"/>
                <w:szCs w:val="20"/>
                <w:lang w:val="nl-NL"/>
              </w:rPr>
              <w:t>Ja</w:t>
            </w:r>
          </w:p>
        </w:tc>
      </w:tr>
      <w:tr w:rsidR="00161C78" w:rsidRPr="001A70EE" w14:paraId="08A6045B"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608E1A15"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Calibri"/>
                <w:sz w:val="20"/>
                <w:szCs w:val="20"/>
                <w:lang w:val="nl-NL"/>
              </w:rPr>
              <w:t>Itterbeek</w:t>
            </w:r>
          </w:p>
        </w:tc>
        <w:tc>
          <w:tcPr>
            <w:tcW w:w="2697" w:type="dxa"/>
            <w:tcBorders>
              <w:top w:val="nil"/>
              <w:left w:val="nil"/>
              <w:bottom w:val="single" w:sz="4" w:space="0" w:color="auto"/>
              <w:right w:val="single" w:sz="4" w:space="0" w:color="auto"/>
            </w:tcBorders>
            <w:vAlign w:val="center"/>
          </w:tcPr>
          <w:p w14:paraId="468B8493" w14:textId="77777777" w:rsidR="00161C78" w:rsidRPr="001A70EE" w:rsidRDefault="00161C78" w:rsidP="00161C78">
            <w:pPr>
              <w:widowControl/>
              <w:autoSpaceDE/>
              <w:autoSpaceDN/>
              <w:jc w:val="both"/>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7169D949" w14:textId="756DA55A" w:rsidR="00161C78" w:rsidRPr="001A70EE" w:rsidRDefault="00161C78" w:rsidP="00161C78">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Calibri"/>
                <w:sz w:val="20"/>
                <w:szCs w:val="20"/>
                <w:lang w:val="nl-NL"/>
              </w:rPr>
              <w:t>Ja</w:t>
            </w:r>
          </w:p>
        </w:tc>
        <w:tc>
          <w:tcPr>
            <w:tcW w:w="2776" w:type="dxa"/>
            <w:gridSpan w:val="2"/>
            <w:tcBorders>
              <w:top w:val="nil"/>
              <w:left w:val="nil"/>
              <w:bottom w:val="single" w:sz="4" w:space="0" w:color="auto"/>
              <w:right w:val="single" w:sz="4" w:space="0" w:color="auto"/>
            </w:tcBorders>
            <w:vAlign w:val="center"/>
          </w:tcPr>
          <w:p w14:paraId="04C1B637"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Itterbeek</w:t>
            </w:r>
          </w:p>
        </w:tc>
        <w:tc>
          <w:tcPr>
            <w:tcW w:w="2541" w:type="dxa"/>
            <w:gridSpan w:val="2"/>
            <w:tcBorders>
              <w:top w:val="nil"/>
              <w:left w:val="nil"/>
              <w:bottom w:val="single" w:sz="4" w:space="0" w:color="auto"/>
              <w:right w:val="single" w:sz="4" w:space="0" w:color="auto"/>
            </w:tcBorders>
            <w:vAlign w:val="center"/>
          </w:tcPr>
          <w:p w14:paraId="167816A7"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r w:rsidRPr="001A70EE">
              <w:rPr>
                <w:rFonts w:ascii="Arial Narrow" w:hAnsi="Arial Narrow" w:cs="Arial Narrow"/>
                <w:noProof/>
                <w:snapToGrid w:val="0"/>
                <w:color w:val="000000"/>
                <w:sz w:val="20"/>
                <w:szCs w:val="20"/>
                <w:lang w:eastAsia="fr-FR"/>
              </w:rPr>
              <w:tab/>
            </w:r>
          </w:p>
        </w:tc>
        <w:tc>
          <w:tcPr>
            <w:tcW w:w="2763" w:type="dxa"/>
            <w:gridSpan w:val="3"/>
            <w:tcBorders>
              <w:top w:val="nil"/>
              <w:left w:val="nil"/>
              <w:bottom w:val="single" w:sz="4" w:space="0" w:color="auto"/>
              <w:right w:val="single" w:sz="8" w:space="0" w:color="auto"/>
            </w:tcBorders>
            <w:vAlign w:val="center"/>
          </w:tcPr>
          <w:p w14:paraId="1809C0C3" w14:textId="5EE63A8E" w:rsidR="00161C78" w:rsidRPr="001A70EE" w:rsidRDefault="00161C78" w:rsidP="00161C78">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Calibri"/>
                <w:sz w:val="20"/>
                <w:szCs w:val="20"/>
                <w:lang w:val="nl-NL"/>
              </w:rPr>
              <w:t>Ja</w:t>
            </w:r>
          </w:p>
        </w:tc>
      </w:tr>
      <w:tr w:rsidR="00161C78" w:rsidRPr="001A70EE" w14:paraId="5773ECB8"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6401C3A4" w14:textId="77777777" w:rsidR="00161C78" w:rsidRPr="001A70EE" w:rsidRDefault="00161C78" w:rsidP="00161C78">
            <w:pPr>
              <w:widowControl/>
              <w:autoSpaceDE/>
              <w:autoSpaceDN/>
              <w:rPr>
                <w:rFonts w:ascii="Arial Narrow" w:hAnsi="Arial Narrow" w:cs="Arial Narrow"/>
                <w:noProof/>
                <w:snapToGrid w:val="0"/>
                <w:color w:val="000000"/>
                <w:sz w:val="20"/>
                <w:szCs w:val="20"/>
                <w:lang w:val="nl-NL" w:eastAsia="fr-FR"/>
              </w:rPr>
            </w:pPr>
            <w:proofErr w:type="gramStart"/>
            <w:r w:rsidRPr="001A70EE">
              <w:rPr>
                <w:rFonts w:ascii="Arial Narrow" w:hAnsi="Arial Narrow" w:cs="Calibri"/>
                <w:snapToGrid w:val="0"/>
                <w:sz w:val="20"/>
                <w:szCs w:val="20"/>
                <w:lang w:val="nl-NL"/>
              </w:rPr>
              <w:t>Lossing /</w:t>
            </w:r>
            <w:proofErr w:type="gramEnd"/>
            <w:r w:rsidRPr="001A70EE">
              <w:rPr>
                <w:rFonts w:ascii="Arial Narrow" w:hAnsi="Arial Narrow" w:cs="Calibri"/>
                <w:snapToGrid w:val="0"/>
                <w:sz w:val="20"/>
                <w:szCs w:val="20"/>
                <w:lang w:val="nl-NL"/>
              </w:rPr>
              <w:t xml:space="preserve"> </w:t>
            </w:r>
            <w:proofErr w:type="spellStart"/>
            <w:r w:rsidRPr="001A70EE">
              <w:rPr>
                <w:rFonts w:ascii="Arial Narrow" w:hAnsi="Arial Narrow" w:cs="Calibri"/>
                <w:snapToGrid w:val="0"/>
                <w:sz w:val="20"/>
                <w:szCs w:val="20"/>
                <w:lang w:val="nl-NL"/>
              </w:rPr>
              <w:t>Abeek</w:t>
            </w:r>
            <w:proofErr w:type="spellEnd"/>
          </w:p>
        </w:tc>
        <w:tc>
          <w:tcPr>
            <w:tcW w:w="2697" w:type="dxa"/>
            <w:tcBorders>
              <w:top w:val="nil"/>
              <w:left w:val="nil"/>
              <w:bottom w:val="single" w:sz="4" w:space="0" w:color="auto"/>
              <w:right w:val="single" w:sz="4" w:space="0" w:color="auto"/>
            </w:tcBorders>
            <w:vAlign w:val="center"/>
          </w:tcPr>
          <w:p w14:paraId="32BB4757" w14:textId="77777777" w:rsidR="00161C78" w:rsidRPr="001A70EE" w:rsidRDefault="00161C78" w:rsidP="00161C78">
            <w:pPr>
              <w:widowControl/>
              <w:autoSpaceDE/>
              <w:autoSpaceDN/>
              <w:jc w:val="both"/>
              <w:rPr>
                <w:rFonts w:ascii="Arial Narrow" w:hAnsi="Arial Narrow" w:cs="Arial Narrow"/>
                <w:noProof/>
                <w:snapToGrid w:val="0"/>
                <w:color w:val="000000"/>
                <w:sz w:val="20"/>
                <w:szCs w:val="20"/>
                <w:lang w:val="en-US"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55ACA980" w14:textId="490B057F" w:rsidR="00161C78" w:rsidRPr="001A70EE" w:rsidRDefault="00161C78" w:rsidP="00161C78">
            <w:pPr>
              <w:widowControl/>
              <w:autoSpaceDE/>
              <w:autoSpaceDN/>
              <w:jc w:val="center"/>
              <w:rPr>
                <w:rFonts w:ascii="Arial Narrow" w:hAnsi="Arial Narrow" w:cs="Arial Narrow"/>
                <w:noProof/>
                <w:snapToGrid w:val="0"/>
                <w:color w:val="000000"/>
                <w:sz w:val="20"/>
                <w:szCs w:val="20"/>
                <w:lang w:val="en-US" w:eastAsia="fr-FR"/>
              </w:rPr>
            </w:pPr>
            <w:r>
              <w:rPr>
                <w:rFonts w:ascii="Arial Narrow" w:hAnsi="Arial Narrow" w:cs="Calibri"/>
                <w:snapToGrid w:val="0"/>
                <w:sz w:val="20"/>
                <w:szCs w:val="20"/>
                <w:lang w:val="nl-NL"/>
              </w:rPr>
              <w:t>Ja</w:t>
            </w:r>
          </w:p>
        </w:tc>
        <w:tc>
          <w:tcPr>
            <w:tcW w:w="2776" w:type="dxa"/>
            <w:gridSpan w:val="2"/>
            <w:tcBorders>
              <w:top w:val="nil"/>
              <w:left w:val="nil"/>
              <w:bottom w:val="single" w:sz="4" w:space="0" w:color="auto"/>
              <w:right w:val="single" w:sz="4" w:space="0" w:color="auto"/>
            </w:tcBorders>
            <w:vAlign w:val="center"/>
          </w:tcPr>
          <w:p w14:paraId="5BEF659F" w14:textId="77777777" w:rsidR="00161C78" w:rsidRPr="001A70EE" w:rsidRDefault="00161C78" w:rsidP="00161C78">
            <w:pPr>
              <w:widowControl/>
              <w:autoSpaceDE/>
              <w:autoSpaceDN/>
              <w:rPr>
                <w:rFonts w:ascii="Arial Narrow" w:hAnsi="Arial Narrow" w:cs="Arial Narrow"/>
                <w:noProof/>
                <w:snapToGrid w:val="0"/>
                <w:color w:val="000000"/>
                <w:sz w:val="20"/>
                <w:szCs w:val="20"/>
                <w:lang w:val="en-US" w:eastAsia="fr-FR"/>
              </w:rPr>
            </w:pPr>
            <w:proofErr w:type="spellStart"/>
            <w:r w:rsidRPr="001A70EE">
              <w:rPr>
                <w:rFonts w:ascii="Arial Narrow" w:hAnsi="Arial Narrow" w:cs="Calibri"/>
                <w:snapToGrid w:val="0"/>
                <w:sz w:val="20"/>
                <w:szCs w:val="20"/>
                <w:lang w:val="nl-NL"/>
              </w:rPr>
              <w:t>Uffelsche</w:t>
            </w:r>
            <w:proofErr w:type="spellEnd"/>
            <w:r w:rsidRPr="001A70EE">
              <w:rPr>
                <w:rFonts w:ascii="Arial Narrow" w:hAnsi="Arial Narrow" w:cs="Calibri"/>
                <w:snapToGrid w:val="0"/>
                <w:sz w:val="20"/>
                <w:szCs w:val="20"/>
                <w:lang w:val="nl-NL"/>
              </w:rPr>
              <w:t xml:space="preserve"> beek</w:t>
            </w:r>
          </w:p>
        </w:tc>
        <w:tc>
          <w:tcPr>
            <w:tcW w:w="2541" w:type="dxa"/>
            <w:gridSpan w:val="2"/>
            <w:tcBorders>
              <w:top w:val="nil"/>
              <w:left w:val="nil"/>
              <w:bottom w:val="single" w:sz="4" w:space="0" w:color="auto"/>
              <w:right w:val="single" w:sz="4" w:space="0" w:color="auto"/>
            </w:tcBorders>
            <w:vAlign w:val="center"/>
          </w:tcPr>
          <w:p w14:paraId="0A1A619A" w14:textId="77777777" w:rsidR="00161C78" w:rsidRPr="001A70EE" w:rsidRDefault="00161C78" w:rsidP="00161C78">
            <w:pPr>
              <w:widowControl/>
              <w:autoSpaceDE/>
              <w:autoSpaceDN/>
              <w:rPr>
                <w:rFonts w:ascii="Arial Narrow" w:hAnsi="Arial Narrow" w:cs="Arial Narrow"/>
                <w:noProof/>
                <w:snapToGrid w:val="0"/>
                <w:color w:val="000000"/>
                <w:sz w:val="20"/>
                <w:szCs w:val="20"/>
                <w:lang w:val="en-US"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311F0672" w14:textId="4161476E" w:rsidR="00161C78" w:rsidRPr="001A70EE" w:rsidRDefault="00161C78" w:rsidP="00161C78">
            <w:pPr>
              <w:widowControl/>
              <w:autoSpaceDE/>
              <w:autoSpaceDN/>
              <w:jc w:val="center"/>
              <w:rPr>
                <w:rFonts w:ascii="Arial Narrow" w:hAnsi="Arial Narrow" w:cs="Arial Narrow"/>
                <w:noProof/>
                <w:snapToGrid w:val="0"/>
                <w:color w:val="000000"/>
                <w:sz w:val="20"/>
                <w:szCs w:val="20"/>
                <w:lang w:val="en-US" w:eastAsia="fr-FR"/>
              </w:rPr>
            </w:pPr>
            <w:r w:rsidRPr="002D1BCC">
              <w:rPr>
                <w:rFonts w:ascii="Arial Narrow" w:hAnsi="Arial Narrow" w:cs="Calibri"/>
                <w:snapToGrid w:val="0"/>
                <w:sz w:val="20"/>
                <w:szCs w:val="20"/>
                <w:lang w:val="nl-NL"/>
              </w:rPr>
              <w:t>Ja</w:t>
            </w:r>
          </w:p>
        </w:tc>
      </w:tr>
      <w:tr w:rsidR="00161C78" w:rsidRPr="001A70EE" w14:paraId="6D8B7A98"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154D2730" w14:textId="77777777" w:rsidR="00161C78" w:rsidRPr="001A70EE" w:rsidRDefault="00161C78" w:rsidP="00161C78">
            <w:pPr>
              <w:widowControl/>
              <w:autoSpaceDE/>
              <w:autoSpaceDN/>
              <w:rPr>
                <w:rFonts w:ascii="Arial Narrow" w:hAnsi="Arial Narrow" w:cs="Calibri"/>
                <w:snapToGrid w:val="0"/>
                <w:sz w:val="20"/>
                <w:szCs w:val="20"/>
                <w:lang w:val="nl-NL"/>
              </w:rPr>
            </w:pPr>
            <w:proofErr w:type="spellStart"/>
            <w:proofErr w:type="gramStart"/>
            <w:r w:rsidRPr="001A70EE">
              <w:rPr>
                <w:rFonts w:ascii="Arial Narrow" w:hAnsi="Arial Narrow" w:cs="Calibri"/>
                <w:snapToGrid w:val="0"/>
                <w:sz w:val="20"/>
                <w:szCs w:val="20"/>
                <w:lang w:val="nl-NL"/>
              </w:rPr>
              <w:t>Hamonterbeek</w:t>
            </w:r>
            <w:proofErr w:type="spellEnd"/>
            <w:r w:rsidRPr="001A70EE">
              <w:rPr>
                <w:rFonts w:ascii="Arial Narrow" w:hAnsi="Arial Narrow" w:cs="Calibri"/>
                <w:snapToGrid w:val="0"/>
                <w:sz w:val="20"/>
                <w:szCs w:val="20"/>
                <w:lang w:val="nl-NL"/>
              </w:rPr>
              <w:t xml:space="preserve"> /</w:t>
            </w:r>
            <w:proofErr w:type="gramEnd"/>
            <w:r w:rsidRPr="001A70EE">
              <w:rPr>
                <w:rFonts w:ascii="Arial Narrow" w:hAnsi="Arial Narrow" w:cs="Calibri"/>
                <w:snapToGrid w:val="0"/>
                <w:sz w:val="20"/>
                <w:szCs w:val="20"/>
                <w:lang w:val="nl-NL"/>
              </w:rPr>
              <w:t xml:space="preserve"> </w:t>
            </w:r>
            <w:proofErr w:type="spellStart"/>
            <w:r w:rsidRPr="001A70EE">
              <w:rPr>
                <w:rFonts w:ascii="Arial Narrow" w:hAnsi="Arial Narrow" w:cs="Calibri"/>
                <w:snapToGrid w:val="0"/>
                <w:sz w:val="20"/>
                <w:szCs w:val="20"/>
                <w:lang w:val="nl-NL"/>
              </w:rPr>
              <w:t>Lobeek</w:t>
            </w:r>
            <w:proofErr w:type="spellEnd"/>
          </w:p>
        </w:tc>
        <w:tc>
          <w:tcPr>
            <w:tcW w:w="2697" w:type="dxa"/>
            <w:tcBorders>
              <w:top w:val="nil"/>
              <w:left w:val="nil"/>
              <w:bottom w:val="single" w:sz="4" w:space="0" w:color="auto"/>
              <w:right w:val="single" w:sz="4" w:space="0" w:color="auto"/>
            </w:tcBorders>
            <w:vAlign w:val="center"/>
          </w:tcPr>
          <w:p w14:paraId="4BE515D5" w14:textId="77777777" w:rsidR="00161C78" w:rsidRPr="001A70EE" w:rsidRDefault="00161C78" w:rsidP="00161C78">
            <w:pPr>
              <w:widowControl/>
              <w:autoSpaceDE/>
              <w:autoSpaceDN/>
              <w:jc w:val="both"/>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2E836B77" w14:textId="5524C3CF" w:rsidR="00161C78" w:rsidRPr="001A70EE" w:rsidRDefault="00161C78" w:rsidP="00161C78">
            <w:pPr>
              <w:widowControl/>
              <w:autoSpaceDE/>
              <w:autoSpaceDN/>
              <w:jc w:val="center"/>
              <w:rPr>
                <w:rFonts w:ascii="Arial Narrow" w:hAnsi="Arial Narrow" w:cs="Arial Narrow"/>
                <w:noProof/>
                <w:snapToGrid w:val="0"/>
                <w:color w:val="000000"/>
                <w:sz w:val="20"/>
                <w:szCs w:val="20"/>
                <w:lang w:val="en-US" w:eastAsia="fr-FR"/>
              </w:rPr>
            </w:pPr>
            <w:r>
              <w:rPr>
                <w:rFonts w:ascii="Arial Narrow" w:hAnsi="Arial Narrow" w:cs="Calibri"/>
                <w:snapToGrid w:val="0"/>
                <w:sz w:val="20"/>
                <w:szCs w:val="20"/>
                <w:lang w:val="nl-NL"/>
              </w:rPr>
              <w:t>Ja</w:t>
            </w:r>
          </w:p>
        </w:tc>
        <w:tc>
          <w:tcPr>
            <w:tcW w:w="2776" w:type="dxa"/>
            <w:gridSpan w:val="2"/>
            <w:tcBorders>
              <w:top w:val="nil"/>
              <w:left w:val="nil"/>
              <w:bottom w:val="single" w:sz="4" w:space="0" w:color="auto"/>
              <w:right w:val="single" w:sz="4" w:space="0" w:color="auto"/>
            </w:tcBorders>
            <w:vAlign w:val="center"/>
          </w:tcPr>
          <w:p w14:paraId="02BE7AF8" w14:textId="77777777" w:rsidR="00161C78" w:rsidRPr="001A70EE" w:rsidRDefault="00161C78" w:rsidP="00161C78">
            <w:pPr>
              <w:widowControl/>
              <w:autoSpaceDE/>
              <w:autoSpaceDN/>
              <w:rPr>
                <w:rFonts w:ascii="Arial Narrow" w:hAnsi="Arial Narrow" w:cs="Calibri"/>
                <w:snapToGrid w:val="0"/>
                <w:sz w:val="20"/>
                <w:szCs w:val="20"/>
                <w:lang w:val="nl-NL"/>
              </w:rPr>
            </w:pPr>
            <w:proofErr w:type="spellStart"/>
            <w:r w:rsidRPr="001A70EE">
              <w:rPr>
                <w:rFonts w:ascii="Arial Narrow" w:hAnsi="Arial Narrow" w:cs="Calibri"/>
                <w:snapToGrid w:val="0"/>
                <w:sz w:val="20"/>
                <w:szCs w:val="20"/>
                <w:lang w:val="nl-NL"/>
              </w:rPr>
              <w:t>Tungelroysebeek</w:t>
            </w:r>
            <w:proofErr w:type="spellEnd"/>
          </w:p>
        </w:tc>
        <w:tc>
          <w:tcPr>
            <w:tcW w:w="2541" w:type="dxa"/>
            <w:gridSpan w:val="2"/>
            <w:tcBorders>
              <w:top w:val="nil"/>
              <w:left w:val="nil"/>
              <w:bottom w:val="single" w:sz="4" w:space="0" w:color="auto"/>
              <w:right w:val="single" w:sz="4" w:space="0" w:color="auto"/>
            </w:tcBorders>
            <w:vAlign w:val="center"/>
          </w:tcPr>
          <w:p w14:paraId="60801B30"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r w:rsidRPr="001A70EE">
              <w:rPr>
                <w:rFonts w:ascii="Arial Narrow" w:hAnsi="Arial Narrow" w:cs="Arial Narrow"/>
                <w:noProof/>
                <w:snapToGrid w:val="0"/>
                <w:color w:val="000000"/>
                <w:sz w:val="20"/>
                <w:szCs w:val="20"/>
                <w:lang w:eastAsia="fr-FR"/>
              </w:rPr>
              <w:tab/>
            </w:r>
          </w:p>
        </w:tc>
        <w:tc>
          <w:tcPr>
            <w:tcW w:w="2763" w:type="dxa"/>
            <w:gridSpan w:val="3"/>
            <w:tcBorders>
              <w:top w:val="nil"/>
              <w:left w:val="nil"/>
              <w:bottom w:val="single" w:sz="4" w:space="0" w:color="auto"/>
              <w:right w:val="single" w:sz="8" w:space="0" w:color="auto"/>
            </w:tcBorders>
            <w:vAlign w:val="center"/>
          </w:tcPr>
          <w:p w14:paraId="2D9FE8E4" w14:textId="4BFE2BBD" w:rsidR="00161C78" w:rsidRPr="001A70EE" w:rsidRDefault="00161C78" w:rsidP="00161C78">
            <w:pPr>
              <w:widowControl/>
              <w:autoSpaceDE/>
              <w:autoSpaceDN/>
              <w:jc w:val="center"/>
              <w:rPr>
                <w:rFonts w:ascii="Arial Narrow" w:hAnsi="Arial Narrow" w:cs="Arial Narrow"/>
                <w:noProof/>
                <w:snapToGrid w:val="0"/>
                <w:color w:val="000000"/>
                <w:sz w:val="20"/>
                <w:szCs w:val="20"/>
                <w:lang w:val="en-US" w:eastAsia="fr-FR"/>
              </w:rPr>
            </w:pPr>
            <w:r>
              <w:rPr>
                <w:rFonts w:ascii="Arial Narrow" w:hAnsi="Arial Narrow" w:cs="Calibri"/>
                <w:snapToGrid w:val="0"/>
                <w:sz w:val="20"/>
                <w:szCs w:val="20"/>
                <w:lang w:val="nl-NL"/>
              </w:rPr>
              <w:t>Ja</w:t>
            </w:r>
          </w:p>
        </w:tc>
      </w:tr>
      <w:tr w:rsidR="00161C78" w:rsidRPr="001A70EE" w14:paraId="6EFC7382"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1AEB0AF6"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Calibri"/>
                <w:snapToGrid w:val="0"/>
                <w:sz w:val="20"/>
                <w:szCs w:val="20"/>
                <w:lang w:val="nl-NL"/>
              </w:rPr>
              <w:t>Zuid-Willemsvaart</w:t>
            </w:r>
          </w:p>
        </w:tc>
        <w:tc>
          <w:tcPr>
            <w:tcW w:w="2697" w:type="dxa"/>
            <w:tcBorders>
              <w:top w:val="nil"/>
              <w:left w:val="nil"/>
              <w:bottom w:val="single" w:sz="4" w:space="0" w:color="auto"/>
              <w:right w:val="single" w:sz="4" w:space="0" w:color="auto"/>
            </w:tcBorders>
            <w:vAlign w:val="center"/>
          </w:tcPr>
          <w:p w14:paraId="46104F04" w14:textId="77777777" w:rsidR="00161C78" w:rsidRPr="001A70EE" w:rsidRDefault="00161C78" w:rsidP="00161C78">
            <w:pPr>
              <w:widowControl/>
              <w:autoSpaceDE/>
              <w:autoSpaceDN/>
              <w:jc w:val="both"/>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Nicht ausgewählt</w:t>
            </w:r>
          </w:p>
        </w:tc>
        <w:tc>
          <w:tcPr>
            <w:tcW w:w="2693" w:type="dxa"/>
            <w:tcBorders>
              <w:top w:val="nil"/>
              <w:left w:val="nil"/>
              <w:bottom w:val="single" w:sz="4" w:space="0" w:color="auto"/>
              <w:right w:val="single" w:sz="8" w:space="0" w:color="auto"/>
            </w:tcBorders>
            <w:vAlign w:val="center"/>
          </w:tcPr>
          <w:p w14:paraId="7AB42983" w14:textId="4C97714A" w:rsidR="00161C78" w:rsidRPr="001A70EE" w:rsidRDefault="00161C78" w:rsidP="00161C78">
            <w:pPr>
              <w:widowControl/>
              <w:autoSpaceDE/>
              <w:autoSpaceDN/>
              <w:jc w:val="center"/>
              <w:rPr>
                <w:rFonts w:ascii="Arial Narrow" w:hAnsi="Arial Narrow" w:cs="Arial Narrow"/>
                <w:noProof/>
                <w:snapToGrid w:val="0"/>
                <w:color w:val="000000"/>
                <w:sz w:val="20"/>
                <w:szCs w:val="20"/>
                <w:lang w:eastAsia="fr-FR"/>
              </w:rPr>
            </w:pPr>
            <w:r w:rsidRPr="00472FD9">
              <w:rPr>
                <w:rFonts w:ascii="Arial Narrow" w:hAnsi="Arial Narrow" w:cs="Arial Narrow"/>
                <w:noProof/>
                <w:snapToGrid w:val="0"/>
                <w:color w:val="000000"/>
                <w:sz w:val="20"/>
                <w:szCs w:val="20"/>
                <w:lang w:eastAsia="fr-FR"/>
              </w:rPr>
              <w:t>Nicht relevant</w:t>
            </w:r>
          </w:p>
        </w:tc>
        <w:tc>
          <w:tcPr>
            <w:tcW w:w="2776" w:type="dxa"/>
            <w:gridSpan w:val="2"/>
            <w:tcBorders>
              <w:top w:val="nil"/>
              <w:left w:val="nil"/>
              <w:bottom w:val="single" w:sz="4" w:space="0" w:color="auto"/>
              <w:right w:val="single" w:sz="4" w:space="0" w:color="auto"/>
            </w:tcBorders>
            <w:vAlign w:val="center"/>
          </w:tcPr>
          <w:p w14:paraId="6CA9775B"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Calibri"/>
                <w:snapToGrid w:val="0"/>
                <w:sz w:val="20"/>
                <w:szCs w:val="20"/>
                <w:lang w:val="nl-NL"/>
              </w:rPr>
              <w:t>Zuid-Willemsvaart</w:t>
            </w:r>
          </w:p>
        </w:tc>
        <w:tc>
          <w:tcPr>
            <w:tcW w:w="2541" w:type="dxa"/>
            <w:gridSpan w:val="2"/>
            <w:tcBorders>
              <w:top w:val="nil"/>
              <w:left w:val="nil"/>
              <w:bottom w:val="single" w:sz="4" w:space="0" w:color="auto"/>
              <w:right w:val="single" w:sz="4" w:space="0" w:color="auto"/>
            </w:tcBorders>
            <w:vAlign w:val="center"/>
          </w:tcPr>
          <w:p w14:paraId="3C54C622"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1B41EBBB" w14:textId="77D0F8A0" w:rsidR="00161C78" w:rsidRPr="001A70EE" w:rsidRDefault="00161C78" w:rsidP="00161C78">
            <w:pPr>
              <w:widowControl/>
              <w:autoSpaceDE/>
              <w:autoSpaceDN/>
              <w:jc w:val="center"/>
              <w:rPr>
                <w:rFonts w:ascii="Arial Narrow" w:hAnsi="Arial Narrow" w:cs="Arial Narrow"/>
                <w:noProof/>
                <w:snapToGrid w:val="0"/>
                <w:color w:val="000000"/>
                <w:sz w:val="20"/>
                <w:szCs w:val="20"/>
                <w:lang w:eastAsia="fr-FR"/>
              </w:rPr>
            </w:pPr>
            <w:proofErr w:type="spellStart"/>
            <w:r>
              <w:rPr>
                <w:rFonts w:ascii="Arial Narrow" w:hAnsi="Arial Narrow" w:cs="Calibri"/>
                <w:snapToGrid w:val="0"/>
                <w:sz w:val="20"/>
                <w:szCs w:val="20"/>
                <w:lang w:val="nl-NL"/>
              </w:rPr>
              <w:t>Nein</w:t>
            </w:r>
            <w:proofErr w:type="spellEnd"/>
          </w:p>
        </w:tc>
      </w:tr>
      <w:tr w:rsidR="00161C78" w:rsidRPr="001A70EE" w14:paraId="419BCD30"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65E823C8"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Calibri"/>
                <w:sz w:val="20"/>
                <w:szCs w:val="20"/>
                <w:lang w:val="nl-NL"/>
              </w:rPr>
              <w:t>Dommel</w:t>
            </w:r>
          </w:p>
        </w:tc>
        <w:tc>
          <w:tcPr>
            <w:tcW w:w="2697" w:type="dxa"/>
            <w:tcBorders>
              <w:top w:val="nil"/>
              <w:left w:val="nil"/>
              <w:bottom w:val="single" w:sz="4" w:space="0" w:color="auto"/>
              <w:right w:val="single" w:sz="4" w:space="0" w:color="auto"/>
            </w:tcBorders>
            <w:vAlign w:val="center"/>
          </w:tcPr>
          <w:p w14:paraId="15B19CAE" w14:textId="77777777" w:rsidR="00161C78" w:rsidRPr="001A70EE" w:rsidRDefault="00161C78" w:rsidP="00161C78">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59D47DB3" w14:textId="128C5193"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c>
          <w:tcPr>
            <w:tcW w:w="2776" w:type="dxa"/>
            <w:gridSpan w:val="2"/>
            <w:tcBorders>
              <w:top w:val="nil"/>
              <w:left w:val="nil"/>
              <w:bottom w:val="single" w:sz="4" w:space="0" w:color="auto"/>
              <w:right w:val="single" w:sz="4" w:space="0" w:color="auto"/>
            </w:tcBorders>
            <w:vAlign w:val="center"/>
          </w:tcPr>
          <w:p w14:paraId="47E72899"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Dommel</w:t>
            </w:r>
          </w:p>
        </w:tc>
        <w:tc>
          <w:tcPr>
            <w:tcW w:w="2541" w:type="dxa"/>
            <w:gridSpan w:val="2"/>
            <w:tcBorders>
              <w:top w:val="nil"/>
              <w:left w:val="nil"/>
              <w:bottom w:val="single" w:sz="4" w:space="0" w:color="auto"/>
              <w:right w:val="single" w:sz="4" w:space="0" w:color="auto"/>
            </w:tcBorders>
          </w:tcPr>
          <w:p w14:paraId="0A0D56FE"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3CCF06D8" w14:textId="7CAF0ADD"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Calibri"/>
                <w:sz w:val="20"/>
                <w:szCs w:val="20"/>
                <w:lang w:val="nl-NL"/>
              </w:rPr>
              <w:t>Ja</w:t>
            </w:r>
          </w:p>
        </w:tc>
      </w:tr>
      <w:tr w:rsidR="00161C78" w:rsidRPr="001A70EE" w14:paraId="392DFDD2"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111B9237"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Calibri"/>
                <w:sz w:val="20"/>
                <w:szCs w:val="20"/>
                <w:lang w:val="nl-NL"/>
              </w:rPr>
              <w:t>Mark</w:t>
            </w:r>
          </w:p>
        </w:tc>
        <w:tc>
          <w:tcPr>
            <w:tcW w:w="2697" w:type="dxa"/>
            <w:tcBorders>
              <w:top w:val="nil"/>
              <w:left w:val="nil"/>
              <w:bottom w:val="single" w:sz="4" w:space="0" w:color="auto"/>
              <w:right w:val="single" w:sz="4" w:space="0" w:color="auto"/>
            </w:tcBorders>
            <w:vAlign w:val="center"/>
          </w:tcPr>
          <w:p w14:paraId="69C51168" w14:textId="77777777" w:rsidR="00161C78" w:rsidRPr="001A70EE" w:rsidRDefault="00161C78" w:rsidP="00161C78">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4839C348" w14:textId="495B7167"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c>
          <w:tcPr>
            <w:tcW w:w="2776" w:type="dxa"/>
            <w:gridSpan w:val="2"/>
            <w:tcBorders>
              <w:top w:val="nil"/>
              <w:left w:val="nil"/>
              <w:bottom w:val="single" w:sz="4" w:space="0" w:color="auto"/>
              <w:right w:val="single" w:sz="4" w:space="0" w:color="auto"/>
            </w:tcBorders>
            <w:vAlign w:val="center"/>
          </w:tcPr>
          <w:p w14:paraId="6B058EB3"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Boven Mark</w:t>
            </w:r>
          </w:p>
        </w:tc>
        <w:tc>
          <w:tcPr>
            <w:tcW w:w="2541" w:type="dxa"/>
            <w:gridSpan w:val="2"/>
            <w:tcBorders>
              <w:top w:val="nil"/>
              <w:left w:val="nil"/>
              <w:bottom w:val="single" w:sz="4" w:space="0" w:color="auto"/>
              <w:right w:val="single" w:sz="4" w:space="0" w:color="auto"/>
            </w:tcBorders>
          </w:tcPr>
          <w:p w14:paraId="4F40584C"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72882B68" w14:textId="6240C548"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Calibri"/>
                <w:sz w:val="20"/>
                <w:szCs w:val="20"/>
                <w:lang w:val="nl-NL"/>
              </w:rPr>
              <w:t>Ja</w:t>
            </w:r>
          </w:p>
        </w:tc>
      </w:tr>
      <w:tr w:rsidR="00161C78" w:rsidRPr="001A70EE" w14:paraId="58B4762E"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346F23C0"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proofErr w:type="spellStart"/>
            <w:r w:rsidRPr="001A70EE">
              <w:rPr>
                <w:rFonts w:ascii="Arial Narrow" w:hAnsi="Arial Narrow" w:cs="Calibri"/>
                <w:sz w:val="20"/>
                <w:szCs w:val="20"/>
                <w:lang w:val="nl-NL"/>
              </w:rPr>
              <w:t>Merkske</w:t>
            </w:r>
            <w:proofErr w:type="spellEnd"/>
          </w:p>
        </w:tc>
        <w:tc>
          <w:tcPr>
            <w:tcW w:w="2697" w:type="dxa"/>
            <w:tcBorders>
              <w:top w:val="nil"/>
              <w:left w:val="nil"/>
              <w:bottom w:val="single" w:sz="4" w:space="0" w:color="auto"/>
              <w:right w:val="single" w:sz="4" w:space="0" w:color="auto"/>
            </w:tcBorders>
            <w:vAlign w:val="center"/>
          </w:tcPr>
          <w:p w14:paraId="26BB5B03" w14:textId="77777777" w:rsidR="00161C78" w:rsidRPr="001A70EE" w:rsidRDefault="00161C78" w:rsidP="00161C78">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7C9F48E5" w14:textId="2C9BD9B8"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c>
          <w:tcPr>
            <w:tcW w:w="2776" w:type="dxa"/>
            <w:gridSpan w:val="2"/>
            <w:tcBorders>
              <w:top w:val="nil"/>
              <w:left w:val="nil"/>
              <w:bottom w:val="single" w:sz="4" w:space="0" w:color="auto"/>
              <w:right w:val="single" w:sz="4" w:space="0" w:color="auto"/>
            </w:tcBorders>
            <w:vAlign w:val="center"/>
          </w:tcPr>
          <w:p w14:paraId="05BC6BFC"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Merkske</w:t>
            </w:r>
          </w:p>
        </w:tc>
        <w:tc>
          <w:tcPr>
            <w:tcW w:w="2541" w:type="dxa"/>
            <w:gridSpan w:val="2"/>
            <w:tcBorders>
              <w:top w:val="nil"/>
              <w:left w:val="nil"/>
              <w:bottom w:val="single" w:sz="4" w:space="0" w:color="auto"/>
              <w:right w:val="single" w:sz="4" w:space="0" w:color="auto"/>
            </w:tcBorders>
          </w:tcPr>
          <w:p w14:paraId="28876084"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6C8E63BE" w14:textId="69DD44E1"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Calibri"/>
                <w:sz w:val="20"/>
                <w:szCs w:val="20"/>
                <w:lang w:val="nl-NL"/>
              </w:rPr>
              <w:t>Ja</w:t>
            </w:r>
          </w:p>
        </w:tc>
      </w:tr>
      <w:tr w:rsidR="00161C78" w:rsidRPr="001A70EE" w14:paraId="06C0B296"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1E269B21"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Calibri"/>
                <w:sz w:val="20"/>
                <w:szCs w:val="20"/>
                <w:lang w:val="nl-NL"/>
              </w:rPr>
              <w:t xml:space="preserve">Kleine </w:t>
            </w:r>
            <w:proofErr w:type="gramStart"/>
            <w:r w:rsidRPr="001A70EE">
              <w:rPr>
                <w:rFonts w:ascii="Arial Narrow" w:hAnsi="Arial Narrow" w:cs="Calibri"/>
                <w:sz w:val="20"/>
                <w:szCs w:val="20"/>
                <w:lang w:val="nl-NL"/>
              </w:rPr>
              <w:t>Aa /</w:t>
            </w:r>
            <w:proofErr w:type="gramEnd"/>
            <w:r w:rsidRPr="001A70EE">
              <w:rPr>
                <w:rFonts w:ascii="Arial Narrow" w:hAnsi="Arial Narrow" w:cs="Calibri"/>
                <w:sz w:val="20"/>
                <w:szCs w:val="20"/>
                <w:lang w:val="nl-NL"/>
              </w:rPr>
              <w:t xml:space="preserve"> </w:t>
            </w:r>
            <w:proofErr w:type="spellStart"/>
            <w:r w:rsidRPr="001A70EE">
              <w:rPr>
                <w:rFonts w:ascii="Arial Narrow" w:hAnsi="Arial Narrow" w:cs="Calibri"/>
                <w:sz w:val="20"/>
                <w:szCs w:val="20"/>
                <w:lang w:val="nl-NL"/>
              </w:rPr>
              <w:t>Weerijsbeek</w:t>
            </w:r>
            <w:proofErr w:type="spellEnd"/>
          </w:p>
        </w:tc>
        <w:tc>
          <w:tcPr>
            <w:tcW w:w="2697" w:type="dxa"/>
            <w:tcBorders>
              <w:top w:val="nil"/>
              <w:left w:val="nil"/>
              <w:bottom w:val="single" w:sz="4" w:space="0" w:color="auto"/>
              <w:right w:val="single" w:sz="4" w:space="0" w:color="auto"/>
            </w:tcBorders>
            <w:vAlign w:val="center"/>
          </w:tcPr>
          <w:p w14:paraId="4A1A015A" w14:textId="77777777" w:rsidR="00161C78" w:rsidRPr="001A70EE" w:rsidRDefault="00161C78" w:rsidP="00161C78">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62B2B4A8" w14:textId="6C512572"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c>
          <w:tcPr>
            <w:tcW w:w="2776" w:type="dxa"/>
            <w:gridSpan w:val="2"/>
            <w:tcBorders>
              <w:top w:val="nil"/>
              <w:left w:val="nil"/>
              <w:bottom w:val="single" w:sz="4" w:space="0" w:color="auto"/>
              <w:right w:val="single" w:sz="4" w:space="0" w:color="auto"/>
            </w:tcBorders>
            <w:vAlign w:val="center"/>
          </w:tcPr>
          <w:p w14:paraId="7CC97E80"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Aa of Weerijs</w:t>
            </w:r>
          </w:p>
        </w:tc>
        <w:tc>
          <w:tcPr>
            <w:tcW w:w="2541" w:type="dxa"/>
            <w:gridSpan w:val="2"/>
            <w:tcBorders>
              <w:top w:val="nil"/>
              <w:left w:val="nil"/>
              <w:bottom w:val="single" w:sz="4" w:space="0" w:color="auto"/>
              <w:right w:val="single" w:sz="4" w:space="0" w:color="auto"/>
            </w:tcBorders>
          </w:tcPr>
          <w:p w14:paraId="5906DCCD" w14:textId="77777777" w:rsidR="00161C78" w:rsidRPr="001A70EE" w:rsidRDefault="00161C78" w:rsidP="00161C78">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77517850" w14:textId="68A850E4" w:rsidR="00161C78" w:rsidRPr="001A70EE" w:rsidRDefault="00161C78" w:rsidP="00161C78">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Calibri"/>
                <w:sz w:val="20"/>
                <w:szCs w:val="20"/>
                <w:lang w:val="nl-NL"/>
              </w:rPr>
              <w:t>Ja</w:t>
            </w:r>
          </w:p>
        </w:tc>
      </w:tr>
      <w:tr w:rsidR="00161C78" w:rsidRPr="001A70EE" w14:paraId="24B0D889"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298FE2AF"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Calibri"/>
                <w:sz w:val="20"/>
                <w:szCs w:val="20"/>
                <w:lang w:val="nl-NL"/>
              </w:rPr>
              <w:t>Warmbeek</w:t>
            </w:r>
          </w:p>
        </w:tc>
        <w:tc>
          <w:tcPr>
            <w:tcW w:w="2697" w:type="dxa"/>
            <w:tcBorders>
              <w:top w:val="nil"/>
              <w:left w:val="nil"/>
              <w:bottom w:val="single" w:sz="4" w:space="0" w:color="auto"/>
              <w:right w:val="single" w:sz="4" w:space="0" w:color="auto"/>
            </w:tcBorders>
            <w:vAlign w:val="center"/>
          </w:tcPr>
          <w:p w14:paraId="0FF82446" w14:textId="77777777" w:rsidR="00161C78" w:rsidRPr="001A70EE" w:rsidRDefault="00161C78" w:rsidP="00161C78">
            <w:pPr>
              <w:widowControl/>
              <w:autoSpaceDE/>
              <w:autoSpaceDN/>
              <w:jc w:val="both"/>
              <w:rPr>
                <w:rFonts w:ascii="Arial Narrow" w:hAnsi="Arial Narrow" w:cs="Arial Narrow"/>
                <w:noProof/>
                <w:snapToGrid w:val="0"/>
                <w:color w:val="000000"/>
                <w:sz w:val="20"/>
                <w:szCs w:val="20"/>
                <w:lang w:eastAsia="fr-FR"/>
              </w:rPr>
            </w:pPr>
            <w:proofErr w:type="spellStart"/>
            <w:r w:rsidRPr="001A70EE">
              <w:rPr>
                <w:rFonts w:ascii="Arial Narrow" w:hAnsi="Arial Narrow" w:cs="Calibri"/>
                <w:sz w:val="20"/>
                <w:szCs w:val="20"/>
                <w:lang w:val="nl-NL"/>
              </w:rPr>
              <w:t>Ausgewählt</w:t>
            </w:r>
            <w:proofErr w:type="spellEnd"/>
          </w:p>
        </w:tc>
        <w:tc>
          <w:tcPr>
            <w:tcW w:w="2693" w:type="dxa"/>
            <w:tcBorders>
              <w:top w:val="nil"/>
              <w:left w:val="nil"/>
              <w:bottom w:val="single" w:sz="4" w:space="0" w:color="auto"/>
              <w:right w:val="single" w:sz="8" w:space="0" w:color="auto"/>
            </w:tcBorders>
            <w:vAlign w:val="center"/>
          </w:tcPr>
          <w:p w14:paraId="3D945CF5" w14:textId="1F7B1524" w:rsidR="00161C78" w:rsidRPr="001A70EE" w:rsidRDefault="00161C78" w:rsidP="00161C78">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Arial Narrow"/>
                <w:noProof/>
                <w:snapToGrid w:val="0"/>
                <w:color w:val="000000"/>
                <w:sz w:val="20"/>
                <w:szCs w:val="20"/>
                <w:lang w:eastAsia="fr-FR"/>
              </w:rPr>
              <w:t>Nein</w:t>
            </w:r>
          </w:p>
        </w:tc>
        <w:tc>
          <w:tcPr>
            <w:tcW w:w="2776" w:type="dxa"/>
            <w:gridSpan w:val="2"/>
            <w:tcBorders>
              <w:top w:val="nil"/>
              <w:left w:val="nil"/>
              <w:bottom w:val="single" w:sz="4" w:space="0" w:color="auto"/>
              <w:right w:val="single" w:sz="4" w:space="0" w:color="auto"/>
            </w:tcBorders>
            <w:vAlign w:val="center"/>
          </w:tcPr>
          <w:p w14:paraId="7FBF0070"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Calibri"/>
                <w:sz w:val="20"/>
                <w:szCs w:val="20"/>
                <w:lang w:val="nl-NL"/>
              </w:rPr>
              <w:t>Tongelreep</w:t>
            </w:r>
          </w:p>
        </w:tc>
        <w:tc>
          <w:tcPr>
            <w:tcW w:w="2541" w:type="dxa"/>
            <w:gridSpan w:val="2"/>
            <w:tcBorders>
              <w:top w:val="nil"/>
              <w:left w:val="nil"/>
              <w:bottom w:val="single" w:sz="4" w:space="0" w:color="auto"/>
              <w:right w:val="single" w:sz="4" w:space="0" w:color="auto"/>
            </w:tcBorders>
          </w:tcPr>
          <w:p w14:paraId="5D80B5EE"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2DD0655F" w14:textId="1C341CE9" w:rsidR="00161C78" w:rsidRPr="001A70EE" w:rsidRDefault="00161C78" w:rsidP="00161C78">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Calibri"/>
                <w:sz w:val="20"/>
                <w:szCs w:val="20"/>
                <w:lang w:val="nl-NL"/>
              </w:rPr>
              <w:t>Ja</w:t>
            </w:r>
          </w:p>
        </w:tc>
      </w:tr>
      <w:tr w:rsidR="00161C78" w:rsidRPr="001A70EE" w14:paraId="25AE685A"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2F6FD4E4"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Calibri"/>
                <w:sz w:val="20"/>
                <w:szCs w:val="20"/>
                <w:lang w:val="nl-NL"/>
              </w:rPr>
              <w:t>De Aa</w:t>
            </w:r>
          </w:p>
        </w:tc>
        <w:tc>
          <w:tcPr>
            <w:tcW w:w="2697" w:type="dxa"/>
            <w:tcBorders>
              <w:top w:val="nil"/>
              <w:left w:val="nil"/>
              <w:bottom w:val="single" w:sz="4" w:space="0" w:color="auto"/>
              <w:right w:val="single" w:sz="4" w:space="0" w:color="auto"/>
            </w:tcBorders>
            <w:vAlign w:val="center"/>
          </w:tcPr>
          <w:p w14:paraId="7046EF7D" w14:textId="77777777" w:rsidR="00161C78" w:rsidRPr="001A70EE" w:rsidRDefault="00161C78" w:rsidP="00161C78">
            <w:pPr>
              <w:widowControl/>
              <w:autoSpaceDE/>
              <w:autoSpaceDN/>
              <w:jc w:val="both"/>
              <w:rPr>
                <w:rFonts w:ascii="Arial Narrow" w:hAnsi="Arial Narrow" w:cs="Arial Narrow"/>
                <w:noProof/>
                <w:snapToGrid w:val="0"/>
                <w:color w:val="000000"/>
                <w:sz w:val="20"/>
                <w:szCs w:val="20"/>
                <w:lang w:eastAsia="fr-FR"/>
              </w:rPr>
            </w:pPr>
            <w:proofErr w:type="spellStart"/>
            <w:r w:rsidRPr="001A70EE">
              <w:rPr>
                <w:rFonts w:ascii="Arial Narrow" w:hAnsi="Arial Narrow" w:cs="Calibri"/>
                <w:sz w:val="20"/>
                <w:szCs w:val="20"/>
                <w:lang w:val="nl-NL"/>
              </w:rPr>
              <w:t>Ausgewählt</w:t>
            </w:r>
            <w:proofErr w:type="spellEnd"/>
          </w:p>
        </w:tc>
        <w:tc>
          <w:tcPr>
            <w:tcW w:w="2693" w:type="dxa"/>
            <w:tcBorders>
              <w:top w:val="nil"/>
              <w:left w:val="nil"/>
              <w:bottom w:val="single" w:sz="4" w:space="0" w:color="auto"/>
              <w:right w:val="single" w:sz="8" w:space="0" w:color="auto"/>
            </w:tcBorders>
            <w:vAlign w:val="center"/>
          </w:tcPr>
          <w:p w14:paraId="6C5E853E" w14:textId="75719D75" w:rsidR="00161C78" w:rsidRPr="001A70EE" w:rsidRDefault="00161C78" w:rsidP="00161C78">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Arial Narrow"/>
                <w:noProof/>
                <w:snapToGrid w:val="0"/>
                <w:color w:val="000000"/>
                <w:sz w:val="20"/>
                <w:szCs w:val="20"/>
                <w:lang w:eastAsia="fr-FR"/>
              </w:rPr>
              <w:t>Nein</w:t>
            </w:r>
          </w:p>
        </w:tc>
        <w:tc>
          <w:tcPr>
            <w:tcW w:w="2776" w:type="dxa"/>
            <w:gridSpan w:val="2"/>
            <w:tcBorders>
              <w:top w:val="nil"/>
              <w:left w:val="nil"/>
              <w:bottom w:val="single" w:sz="4" w:space="0" w:color="auto"/>
              <w:right w:val="single" w:sz="4" w:space="0" w:color="auto"/>
            </w:tcBorders>
            <w:vAlign w:val="center"/>
          </w:tcPr>
          <w:p w14:paraId="012A9F07"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proofErr w:type="spellStart"/>
            <w:r w:rsidRPr="001A70EE">
              <w:rPr>
                <w:rFonts w:ascii="Arial Narrow" w:hAnsi="Arial Narrow" w:cs="Calibri"/>
                <w:sz w:val="20"/>
                <w:szCs w:val="20"/>
                <w:lang w:val="nl-NL"/>
              </w:rPr>
              <w:t>Rovertsche</w:t>
            </w:r>
            <w:proofErr w:type="spellEnd"/>
            <w:r w:rsidRPr="001A70EE">
              <w:rPr>
                <w:rFonts w:ascii="Arial Narrow" w:hAnsi="Arial Narrow" w:cs="Calibri"/>
                <w:sz w:val="20"/>
                <w:szCs w:val="20"/>
                <w:lang w:val="nl-NL"/>
              </w:rPr>
              <w:t xml:space="preserve"> </w:t>
            </w:r>
            <w:proofErr w:type="gramStart"/>
            <w:r w:rsidRPr="001A70EE">
              <w:rPr>
                <w:rFonts w:ascii="Arial Narrow" w:hAnsi="Arial Narrow" w:cs="Calibri"/>
                <w:sz w:val="20"/>
                <w:szCs w:val="20"/>
                <w:lang w:val="nl-NL"/>
              </w:rPr>
              <w:t>Leij /</w:t>
            </w:r>
            <w:proofErr w:type="gramEnd"/>
            <w:r w:rsidRPr="001A70EE">
              <w:rPr>
                <w:rFonts w:ascii="Arial Narrow" w:hAnsi="Arial Narrow" w:cs="Calibri"/>
                <w:sz w:val="20"/>
                <w:szCs w:val="20"/>
                <w:lang w:val="nl-NL"/>
              </w:rPr>
              <w:t xml:space="preserve"> De Aa</w:t>
            </w:r>
          </w:p>
        </w:tc>
        <w:tc>
          <w:tcPr>
            <w:tcW w:w="2541" w:type="dxa"/>
            <w:gridSpan w:val="2"/>
            <w:tcBorders>
              <w:top w:val="nil"/>
              <w:left w:val="nil"/>
              <w:bottom w:val="single" w:sz="4" w:space="0" w:color="auto"/>
              <w:right w:val="single" w:sz="4" w:space="0" w:color="auto"/>
            </w:tcBorders>
          </w:tcPr>
          <w:p w14:paraId="5B237AA0"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7B2436F8" w14:textId="1645E792" w:rsidR="00161C78" w:rsidRPr="001A70EE" w:rsidRDefault="00161C78" w:rsidP="00161C78">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Calibri"/>
                <w:sz w:val="20"/>
                <w:szCs w:val="20"/>
                <w:lang w:val="nl-NL"/>
              </w:rPr>
              <w:t>Ja</w:t>
            </w:r>
          </w:p>
        </w:tc>
      </w:tr>
      <w:tr w:rsidR="00161C78" w:rsidRPr="001A70EE" w14:paraId="2BC73EE0"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2EE61877"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proofErr w:type="spellStart"/>
            <w:r w:rsidRPr="001A70EE">
              <w:rPr>
                <w:rFonts w:ascii="Arial Narrow" w:hAnsi="Arial Narrow" w:cs="Calibri"/>
                <w:sz w:val="20"/>
                <w:szCs w:val="20"/>
                <w:lang w:val="nl-NL"/>
              </w:rPr>
              <w:t>Leyloop</w:t>
            </w:r>
            <w:proofErr w:type="spellEnd"/>
          </w:p>
        </w:tc>
        <w:tc>
          <w:tcPr>
            <w:tcW w:w="2697" w:type="dxa"/>
            <w:tcBorders>
              <w:top w:val="nil"/>
              <w:left w:val="nil"/>
              <w:bottom w:val="single" w:sz="4" w:space="0" w:color="auto"/>
              <w:right w:val="single" w:sz="4" w:space="0" w:color="auto"/>
            </w:tcBorders>
            <w:vAlign w:val="center"/>
          </w:tcPr>
          <w:p w14:paraId="4C4569EB" w14:textId="77777777" w:rsidR="00161C78" w:rsidRPr="001A70EE" w:rsidRDefault="00161C78" w:rsidP="00161C78">
            <w:pPr>
              <w:widowControl/>
              <w:autoSpaceDE/>
              <w:autoSpaceDN/>
              <w:jc w:val="both"/>
              <w:rPr>
                <w:rFonts w:ascii="Arial Narrow" w:hAnsi="Arial Narrow" w:cs="Arial Narrow"/>
                <w:noProof/>
                <w:snapToGrid w:val="0"/>
                <w:color w:val="000000"/>
                <w:sz w:val="20"/>
                <w:szCs w:val="20"/>
                <w:lang w:eastAsia="fr-FR"/>
              </w:rPr>
            </w:pPr>
            <w:proofErr w:type="spellStart"/>
            <w:r w:rsidRPr="001A70EE">
              <w:rPr>
                <w:rFonts w:ascii="Arial Narrow" w:hAnsi="Arial Narrow" w:cs="Calibri"/>
                <w:sz w:val="20"/>
                <w:szCs w:val="20"/>
                <w:lang w:val="nl-NL"/>
              </w:rPr>
              <w:t>Ausgewählt</w:t>
            </w:r>
            <w:proofErr w:type="spellEnd"/>
          </w:p>
        </w:tc>
        <w:tc>
          <w:tcPr>
            <w:tcW w:w="2693" w:type="dxa"/>
            <w:tcBorders>
              <w:top w:val="nil"/>
              <w:left w:val="nil"/>
              <w:bottom w:val="single" w:sz="4" w:space="0" w:color="auto"/>
              <w:right w:val="single" w:sz="8" w:space="0" w:color="auto"/>
            </w:tcBorders>
            <w:vAlign w:val="center"/>
          </w:tcPr>
          <w:p w14:paraId="1DFD2A4D" w14:textId="424FAB6B" w:rsidR="00161C78" w:rsidRPr="001A70EE" w:rsidRDefault="00161C78" w:rsidP="00161C78">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Arial Narrow"/>
                <w:noProof/>
                <w:snapToGrid w:val="0"/>
                <w:color w:val="000000"/>
                <w:sz w:val="20"/>
                <w:szCs w:val="20"/>
                <w:lang w:eastAsia="fr-FR"/>
              </w:rPr>
              <w:t>Nein</w:t>
            </w:r>
          </w:p>
        </w:tc>
        <w:tc>
          <w:tcPr>
            <w:tcW w:w="2776" w:type="dxa"/>
            <w:gridSpan w:val="2"/>
            <w:tcBorders>
              <w:top w:val="nil"/>
              <w:left w:val="nil"/>
              <w:bottom w:val="single" w:sz="4" w:space="0" w:color="auto"/>
              <w:right w:val="single" w:sz="4" w:space="0" w:color="auto"/>
            </w:tcBorders>
            <w:vAlign w:val="center"/>
          </w:tcPr>
          <w:p w14:paraId="144C7BDB"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proofErr w:type="spellStart"/>
            <w:r w:rsidRPr="001A70EE">
              <w:rPr>
                <w:rFonts w:ascii="Arial Narrow" w:hAnsi="Arial Narrow" w:cs="Calibri"/>
                <w:sz w:val="20"/>
                <w:szCs w:val="20"/>
                <w:lang w:val="nl-NL"/>
              </w:rPr>
              <w:t>Poppelsche</w:t>
            </w:r>
            <w:proofErr w:type="spellEnd"/>
            <w:r w:rsidRPr="001A70EE">
              <w:rPr>
                <w:rFonts w:ascii="Arial Narrow" w:hAnsi="Arial Narrow" w:cs="Calibri"/>
                <w:sz w:val="20"/>
                <w:szCs w:val="20"/>
                <w:lang w:val="nl-NL"/>
              </w:rPr>
              <w:t xml:space="preserve"> Leij</w:t>
            </w:r>
          </w:p>
        </w:tc>
        <w:tc>
          <w:tcPr>
            <w:tcW w:w="2541" w:type="dxa"/>
            <w:gridSpan w:val="2"/>
            <w:tcBorders>
              <w:top w:val="nil"/>
              <w:left w:val="nil"/>
              <w:bottom w:val="single" w:sz="4" w:space="0" w:color="auto"/>
              <w:right w:val="single" w:sz="4" w:space="0" w:color="auto"/>
            </w:tcBorders>
          </w:tcPr>
          <w:p w14:paraId="553836A8"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6895AA6A" w14:textId="12D1861D" w:rsidR="00161C78" w:rsidRPr="001A70EE" w:rsidRDefault="00161C78" w:rsidP="00161C78">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Calibri"/>
                <w:sz w:val="20"/>
                <w:szCs w:val="20"/>
                <w:lang w:val="nl-NL"/>
              </w:rPr>
              <w:t>Ja</w:t>
            </w:r>
          </w:p>
        </w:tc>
      </w:tr>
      <w:tr w:rsidR="00161C78" w:rsidRPr="001A70EE" w14:paraId="6FC631A0" w14:textId="77777777" w:rsidTr="003562A1">
        <w:trPr>
          <w:trHeight w:val="300"/>
        </w:trPr>
        <w:tc>
          <w:tcPr>
            <w:tcW w:w="1840" w:type="dxa"/>
            <w:tcBorders>
              <w:top w:val="nil"/>
              <w:left w:val="single" w:sz="8" w:space="0" w:color="auto"/>
              <w:bottom w:val="single" w:sz="4" w:space="0" w:color="auto"/>
              <w:right w:val="single" w:sz="4" w:space="0" w:color="auto"/>
            </w:tcBorders>
            <w:vAlign w:val="center"/>
          </w:tcPr>
          <w:p w14:paraId="15C3DAF7"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Calibri"/>
                <w:sz w:val="20"/>
                <w:szCs w:val="20"/>
                <w:lang w:val="nl-NL"/>
              </w:rPr>
              <w:t xml:space="preserve">Kleine </w:t>
            </w:r>
            <w:proofErr w:type="gramStart"/>
            <w:r w:rsidRPr="001A70EE">
              <w:rPr>
                <w:rFonts w:ascii="Arial Narrow" w:hAnsi="Arial Narrow" w:cs="Calibri"/>
                <w:sz w:val="20"/>
                <w:szCs w:val="20"/>
                <w:lang w:val="nl-NL"/>
              </w:rPr>
              <w:t>Aa /</w:t>
            </w:r>
            <w:proofErr w:type="gramEnd"/>
            <w:r w:rsidRPr="001A70EE">
              <w:rPr>
                <w:rFonts w:ascii="Arial Narrow" w:hAnsi="Arial Narrow" w:cs="Calibri"/>
                <w:sz w:val="20"/>
                <w:szCs w:val="20"/>
                <w:lang w:val="nl-NL"/>
              </w:rPr>
              <w:t xml:space="preserve"> </w:t>
            </w:r>
            <w:proofErr w:type="spellStart"/>
            <w:r w:rsidRPr="001A70EE">
              <w:rPr>
                <w:rFonts w:ascii="Arial Narrow" w:hAnsi="Arial Narrow" w:cs="Calibri"/>
                <w:sz w:val="20"/>
                <w:szCs w:val="20"/>
                <w:lang w:val="nl-NL"/>
              </w:rPr>
              <w:t>Wildertsche</w:t>
            </w:r>
            <w:proofErr w:type="spellEnd"/>
            <w:r w:rsidRPr="001A70EE">
              <w:rPr>
                <w:rFonts w:ascii="Arial Narrow" w:hAnsi="Arial Narrow" w:cs="Calibri"/>
                <w:sz w:val="20"/>
                <w:szCs w:val="20"/>
                <w:lang w:val="nl-NL"/>
              </w:rPr>
              <w:t xml:space="preserve"> beek</w:t>
            </w:r>
          </w:p>
        </w:tc>
        <w:tc>
          <w:tcPr>
            <w:tcW w:w="2697" w:type="dxa"/>
            <w:tcBorders>
              <w:top w:val="nil"/>
              <w:left w:val="nil"/>
              <w:bottom w:val="single" w:sz="4" w:space="0" w:color="auto"/>
              <w:right w:val="single" w:sz="4" w:space="0" w:color="auto"/>
            </w:tcBorders>
            <w:vAlign w:val="center"/>
          </w:tcPr>
          <w:p w14:paraId="15B3E311" w14:textId="77777777" w:rsidR="00161C78" w:rsidRPr="001A70EE" w:rsidRDefault="00161C78" w:rsidP="00161C78">
            <w:pPr>
              <w:widowControl/>
              <w:autoSpaceDE/>
              <w:autoSpaceDN/>
              <w:jc w:val="both"/>
              <w:rPr>
                <w:rFonts w:ascii="Arial Narrow" w:hAnsi="Arial Narrow" w:cs="Arial Narrow"/>
                <w:noProof/>
                <w:snapToGrid w:val="0"/>
                <w:color w:val="000000"/>
                <w:sz w:val="20"/>
                <w:szCs w:val="20"/>
                <w:lang w:eastAsia="fr-FR"/>
              </w:rPr>
            </w:pPr>
            <w:proofErr w:type="spellStart"/>
            <w:r w:rsidRPr="001A70EE">
              <w:rPr>
                <w:rFonts w:ascii="Arial Narrow" w:hAnsi="Arial Narrow" w:cs="Calibri"/>
                <w:sz w:val="20"/>
                <w:szCs w:val="20"/>
                <w:lang w:val="nl-NL"/>
              </w:rPr>
              <w:t>Ausgewählt</w:t>
            </w:r>
            <w:proofErr w:type="spellEnd"/>
          </w:p>
        </w:tc>
        <w:tc>
          <w:tcPr>
            <w:tcW w:w="2693" w:type="dxa"/>
            <w:tcBorders>
              <w:top w:val="nil"/>
              <w:left w:val="nil"/>
              <w:bottom w:val="single" w:sz="4" w:space="0" w:color="auto"/>
              <w:right w:val="single" w:sz="8" w:space="0" w:color="auto"/>
            </w:tcBorders>
            <w:vAlign w:val="center"/>
          </w:tcPr>
          <w:p w14:paraId="311AB288" w14:textId="1889C7C8" w:rsidR="00161C78" w:rsidRPr="001A70EE" w:rsidRDefault="00161C78" w:rsidP="00161C78">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Arial Narrow"/>
                <w:noProof/>
                <w:snapToGrid w:val="0"/>
                <w:color w:val="000000"/>
                <w:sz w:val="20"/>
                <w:szCs w:val="20"/>
                <w:lang w:eastAsia="fr-FR"/>
              </w:rPr>
              <w:t>Nein</w:t>
            </w:r>
          </w:p>
        </w:tc>
        <w:tc>
          <w:tcPr>
            <w:tcW w:w="2776" w:type="dxa"/>
            <w:gridSpan w:val="2"/>
            <w:tcBorders>
              <w:top w:val="nil"/>
              <w:left w:val="nil"/>
              <w:bottom w:val="single" w:sz="4" w:space="0" w:color="auto"/>
              <w:right w:val="single" w:sz="4" w:space="0" w:color="auto"/>
            </w:tcBorders>
            <w:vAlign w:val="center"/>
          </w:tcPr>
          <w:p w14:paraId="683FDD73"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Calibri"/>
                <w:sz w:val="20"/>
                <w:szCs w:val="20"/>
                <w:lang w:val="nl-NL"/>
              </w:rPr>
              <w:t>Molenbeek</w:t>
            </w:r>
          </w:p>
        </w:tc>
        <w:tc>
          <w:tcPr>
            <w:tcW w:w="2541" w:type="dxa"/>
            <w:gridSpan w:val="2"/>
            <w:tcBorders>
              <w:top w:val="nil"/>
              <w:left w:val="nil"/>
              <w:bottom w:val="single" w:sz="4" w:space="0" w:color="auto"/>
              <w:right w:val="single" w:sz="4" w:space="0" w:color="auto"/>
            </w:tcBorders>
          </w:tcPr>
          <w:p w14:paraId="751F8101" w14:textId="77777777" w:rsidR="00161C78" w:rsidRPr="001A70EE" w:rsidRDefault="00161C78" w:rsidP="00161C78">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p>
        </w:tc>
        <w:tc>
          <w:tcPr>
            <w:tcW w:w="2763" w:type="dxa"/>
            <w:gridSpan w:val="3"/>
            <w:tcBorders>
              <w:top w:val="nil"/>
              <w:left w:val="nil"/>
              <w:bottom w:val="single" w:sz="4" w:space="0" w:color="auto"/>
              <w:right w:val="single" w:sz="8" w:space="0" w:color="auto"/>
            </w:tcBorders>
            <w:vAlign w:val="center"/>
          </w:tcPr>
          <w:p w14:paraId="54A509B5" w14:textId="0B12B13F" w:rsidR="00161C78" w:rsidRPr="001A70EE" w:rsidRDefault="00161C78" w:rsidP="00161C78">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Calibri"/>
                <w:sz w:val="20"/>
                <w:szCs w:val="20"/>
                <w:lang w:val="nl-NL"/>
              </w:rPr>
              <w:t>Ja</w:t>
            </w:r>
          </w:p>
        </w:tc>
      </w:tr>
    </w:tbl>
    <w:p w14:paraId="216AAFF4" w14:textId="77777777" w:rsidR="001A70EE" w:rsidRPr="001A70EE" w:rsidRDefault="001A70EE" w:rsidP="001A70EE">
      <w:pPr>
        <w:widowControl/>
        <w:suppressAutoHyphens/>
        <w:autoSpaceDE/>
        <w:autoSpaceDN/>
        <w:spacing w:after="160" w:line="256" w:lineRule="auto"/>
        <w:rPr>
          <w:rFonts w:ascii="Calibri" w:hAnsi="Calibri" w:cs="Calibri"/>
          <w:snapToGrid w:val="0"/>
          <w:sz w:val="22"/>
          <w:szCs w:val="22"/>
          <w:lang w:eastAsia="fr-FR"/>
        </w:rPr>
      </w:pPr>
      <w:r w:rsidRPr="001A70EE">
        <w:rPr>
          <w:rFonts w:ascii="Calibri" w:hAnsi="Calibri" w:cs="Calibri"/>
          <w:snapToGrid w:val="0"/>
          <w:sz w:val="22"/>
          <w:szCs w:val="22"/>
          <w:lang w:eastAsia="fr-FR"/>
        </w:rPr>
        <w:br w:type="page"/>
      </w:r>
    </w:p>
    <w:tbl>
      <w:tblPr>
        <w:tblW w:w="15179" w:type="dxa"/>
        <w:tblInd w:w="-294" w:type="dxa"/>
        <w:tblLayout w:type="fixed"/>
        <w:tblCellMar>
          <w:left w:w="70" w:type="dxa"/>
          <w:right w:w="70" w:type="dxa"/>
        </w:tblCellMar>
        <w:tblLook w:val="00A0" w:firstRow="1" w:lastRow="0" w:firstColumn="1" w:lastColumn="0" w:noHBand="0" w:noVBand="0"/>
      </w:tblPr>
      <w:tblGrid>
        <w:gridCol w:w="1702"/>
        <w:gridCol w:w="2693"/>
        <w:gridCol w:w="2693"/>
        <w:gridCol w:w="2835"/>
        <w:gridCol w:w="2551"/>
        <w:gridCol w:w="2694"/>
        <w:gridCol w:w="11"/>
      </w:tblGrid>
      <w:tr w:rsidR="005D20F5" w:rsidRPr="001A70EE" w14:paraId="1C6C9C55" w14:textId="77777777" w:rsidTr="00EA5C61">
        <w:trPr>
          <w:gridAfter w:val="1"/>
          <w:wAfter w:w="11" w:type="dxa"/>
          <w:trHeight w:val="300"/>
        </w:trPr>
        <w:tc>
          <w:tcPr>
            <w:tcW w:w="1702" w:type="dxa"/>
            <w:tcBorders>
              <w:top w:val="single" w:sz="8" w:space="0" w:color="auto"/>
              <w:left w:val="single" w:sz="8" w:space="0" w:color="auto"/>
              <w:bottom w:val="single" w:sz="8" w:space="0" w:color="auto"/>
              <w:right w:val="single" w:sz="8" w:space="0" w:color="auto"/>
            </w:tcBorders>
            <w:vAlign w:val="center"/>
          </w:tcPr>
          <w:p w14:paraId="14ECDB9D" w14:textId="2AAADF0E" w:rsidR="005A243D" w:rsidRPr="001A70EE" w:rsidRDefault="005A243D" w:rsidP="005A243D">
            <w:pPr>
              <w:widowControl/>
              <w:autoSpaceDE/>
              <w:autoSpaceDN/>
              <w:ind w:left="-4" w:firstLine="4"/>
              <w:rPr>
                <w:rFonts w:ascii="Arial Narrow" w:hAnsi="Arial Narrow" w:cs="Calibri"/>
                <w:sz w:val="20"/>
                <w:szCs w:val="20"/>
                <w:lang w:val="nl-NL"/>
              </w:rPr>
            </w:pPr>
            <w:r>
              <w:rPr>
                <w:rFonts w:ascii="Arial Narrow" w:hAnsi="Arial Narrow" w:cs="Calibri"/>
                <w:b/>
                <w:bCs/>
                <w:color w:val="000000"/>
                <w:sz w:val="20"/>
                <w:szCs w:val="20"/>
              </w:rPr>
              <w:lastRenderedPageBreak/>
              <w:t xml:space="preserve">Name des </w:t>
            </w:r>
            <w:r w:rsidRPr="00D47FF8">
              <w:rPr>
                <w:rFonts w:ascii="Arial Narrow" w:hAnsi="Arial Narrow" w:cs="Calibri"/>
                <w:b/>
                <w:bCs/>
                <w:color w:val="000000"/>
                <w:sz w:val="20"/>
                <w:szCs w:val="20"/>
                <w:lang w:val="de-DE"/>
              </w:rPr>
              <w:t>Gewässers</w:t>
            </w:r>
          </w:p>
        </w:tc>
        <w:tc>
          <w:tcPr>
            <w:tcW w:w="2693" w:type="dxa"/>
            <w:tcBorders>
              <w:top w:val="single" w:sz="8" w:space="0" w:color="auto"/>
              <w:left w:val="nil"/>
              <w:bottom w:val="single" w:sz="8" w:space="0" w:color="auto"/>
              <w:right w:val="single" w:sz="8" w:space="0" w:color="auto"/>
            </w:tcBorders>
            <w:vAlign w:val="center"/>
          </w:tcPr>
          <w:p w14:paraId="5DB1E3CF" w14:textId="2E64E1A2" w:rsidR="005A243D" w:rsidRPr="001A70EE" w:rsidRDefault="005A243D" w:rsidP="005A243D">
            <w:pPr>
              <w:widowControl/>
              <w:autoSpaceDE/>
              <w:autoSpaceDN/>
              <w:jc w:val="both"/>
              <w:rPr>
                <w:rFonts w:ascii="Arial Narrow" w:hAnsi="Arial Narrow" w:cs="Calibri"/>
                <w:sz w:val="20"/>
                <w:szCs w:val="20"/>
                <w:lang w:val="de-DE"/>
              </w:rPr>
            </w:pPr>
            <w:r w:rsidRPr="006C0C86">
              <w:rPr>
                <w:rFonts w:ascii="Arial Narrow" w:hAnsi="Arial Narrow" w:cs="Calibri"/>
                <w:b/>
                <w:bCs/>
                <w:color w:val="000000"/>
                <w:sz w:val="20"/>
                <w:szCs w:val="20"/>
                <w:lang w:val="de-DE"/>
              </w:rPr>
              <w:t>Ergebnis der Auswahl nach Artikel 5 HWRM-RL an den Grenzen</w:t>
            </w:r>
          </w:p>
        </w:tc>
        <w:tc>
          <w:tcPr>
            <w:tcW w:w="2693" w:type="dxa"/>
            <w:tcBorders>
              <w:top w:val="single" w:sz="8" w:space="0" w:color="auto"/>
              <w:left w:val="nil"/>
              <w:bottom w:val="single" w:sz="8" w:space="0" w:color="auto"/>
              <w:right w:val="single" w:sz="8" w:space="0" w:color="auto"/>
            </w:tcBorders>
            <w:vAlign w:val="center"/>
          </w:tcPr>
          <w:p w14:paraId="0C7D6ADF" w14:textId="2FAD72B4" w:rsidR="005A243D" w:rsidRPr="001A70EE" w:rsidRDefault="00906A6D" w:rsidP="005A243D">
            <w:pPr>
              <w:widowControl/>
              <w:autoSpaceDE/>
              <w:autoSpaceDN/>
              <w:jc w:val="center"/>
              <w:rPr>
                <w:rFonts w:ascii="Arial Narrow" w:hAnsi="Arial Narrow" w:cs="Calibri"/>
                <w:sz w:val="20"/>
                <w:szCs w:val="20"/>
                <w:lang w:val="de-DE"/>
              </w:rPr>
            </w:pPr>
            <w:r w:rsidRPr="00906A6D">
              <w:rPr>
                <w:rFonts w:ascii="Arial Narrow" w:hAnsi="Arial Narrow" w:cs="Calibri"/>
                <w:b/>
                <w:bCs/>
                <w:color w:val="000000"/>
                <w:sz w:val="20"/>
                <w:szCs w:val="20"/>
                <w:lang w:val="de-DE"/>
              </w:rPr>
              <w:t>Aktualisierung der Kartierung gemäß Artikel 6 HWRM-RL für den 3. Hochwassermanagement-Zyklus (Stand: 31/12/2025)</w:t>
            </w:r>
          </w:p>
        </w:tc>
        <w:tc>
          <w:tcPr>
            <w:tcW w:w="2835" w:type="dxa"/>
            <w:tcBorders>
              <w:top w:val="single" w:sz="8" w:space="0" w:color="auto"/>
              <w:left w:val="nil"/>
              <w:bottom w:val="single" w:sz="8" w:space="0" w:color="auto"/>
              <w:right w:val="single" w:sz="8" w:space="0" w:color="auto"/>
            </w:tcBorders>
            <w:vAlign w:val="center"/>
          </w:tcPr>
          <w:p w14:paraId="4279AB5A" w14:textId="4E9F196C" w:rsidR="005A243D" w:rsidRPr="001A70EE" w:rsidRDefault="005A243D" w:rsidP="005A243D">
            <w:pPr>
              <w:widowControl/>
              <w:autoSpaceDE/>
              <w:autoSpaceDN/>
              <w:rPr>
                <w:rFonts w:ascii="Arial Narrow" w:hAnsi="Arial Narrow" w:cs="Calibri"/>
                <w:sz w:val="20"/>
                <w:szCs w:val="20"/>
                <w:lang w:val="nl-NL"/>
              </w:rPr>
            </w:pPr>
            <w:r>
              <w:rPr>
                <w:rFonts w:ascii="Arial Narrow" w:hAnsi="Arial Narrow" w:cs="Calibri"/>
                <w:b/>
                <w:bCs/>
                <w:color w:val="000000"/>
                <w:sz w:val="20"/>
                <w:szCs w:val="20"/>
              </w:rPr>
              <w:t xml:space="preserve">Name des </w:t>
            </w:r>
            <w:r w:rsidRPr="00D47FF8">
              <w:rPr>
                <w:rFonts w:ascii="Arial Narrow" w:hAnsi="Arial Narrow" w:cs="Calibri"/>
                <w:b/>
                <w:bCs/>
                <w:color w:val="000000"/>
                <w:sz w:val="20"/>
                <w:szCs w:val="20"/>
                <w:lang w:val="de-DE"/>
              </w:rPr>
              <w:t>Gewässers</w:t>
            </w:r>
          </w:p>
        </w:tc>
        <w:tc>
          <w:tcPr>
            <w:tcW w:w="2551" w:type="dxa"/>
            <w:tcBorders>
              <w:top w:val="single" w:sz="8" w:space="0" w:color="auto"/>
              <w:left w:val="nil"/>
              <w:bottom w:val="single" w:sz="8" w:space="0" w:color="auto"/>
              <w:right w:val="single" w:sz="8" w:space="0" w:color="auto"/>
            </w:tcBorders>
            <w:vAlign w:val="center"/>
          </w:tcPr>
          <w:p w14:paraId="50AF7A54" w14:textId="197FE587" w:rsidR="005A243D" w:rsidRPr="001A70EE" w:rsidRDefault="005A243D" w:rsidP="005A243D">
            <w:pPr>
              <w:widowControl/>
              <w:autoSpaceDE/>
              <w:autoSpaceDN/>
              <w:rPr>
                <w:rFonts w:ascii="Arial Narrow" w:hAnsi="Arial Narrow" w:cs="Calibri"/>
                <w:sz w:val="20"/>
                <w:szCs w:val="20"/>
                <w:lang w:val="de-DE"/>
              </w:rPr>
            </w:pPr>
            <w:r w:rsidRPr="006C0C86">
              <w:rPr>
                <w:rFonts w:ascii="Arial Narrow" w:hAnsi="Arial Narrow" w:cs="Calibri"/>
                <w:b/>
                <w:bCs/>
                <w:color w:val="000000"/>
                <w:sz w:val="20"/>
                <w:szCs w:val="20"/>
                <w:lang w:val="de-DE"/>
              </w:rPr>
              <w:t>Ergebnis der Auswahl nach Artikel 5 HWRM-RL an den Grenzen</w:t>
            </w:r>
          </w:p>
        </w:tc>
        <w:tc>
          <w:tcPr>
            <w:tcW w:w="2694" w:type="dxa"/>
            <w:tcBorders>
              <w:top w:val="single" w:sz="8" w:space="0" w:color="auto"/>
              <w:left w:val="nil"/>
              <w:bottom w:val="single" w:sz="8" w:space="0" w:color="auto"/>
              <w:right w:val="single" w:sz="8" w:space="0" w:color="auto"/>
            </w:tcBorders>
            <w:vAlign w:val="center"/>
          </w:tcPr>
          <w:p w14:paraId="76F4D229" w14:textId="06130A74" w:rsidR="005A243D" w:rsidRPr="001A70EE" w:rsidRDefault="00906A6D" w:rsidP="005A243D">
            <w:pPr>
              <w:widowControl/>
              <w:autoSpaceDE/>
              <w:autoSpaceDN/>
              <w:jc w:val="center"/>
              <w:rPr>
                <w:rFonts w:ascii="Arial Narrow" w:hAnsi="Arial Narrow" w:cs="Calibri"/>
                <w:sz w:val="20"/>
                <w:szCs w:val="20"/>
                <w:lang w:val="de-DE"/>
              </w:rPr>
            </w:pPr>
            <w:r w:rsidRPr="00906A6D">
              <w:rPr>
                <w:rFonts w:ascii="Arial Narrow" w:hAnsi="Arial Narrow" w:cs="Calibri"/>
                <w:b/>
                <w:bCs/>
                <w:color w:val="000000"/>
                <w:sz w:val="20"/>
                <w:szCs w:val="20"/>
                <w:lang w:val="de-DE"/>
              </w:rPr>
              <w:t>Aktualisierung der Kartierung gemäß Artikel 6 HWRM-RL für den 3. Hochwassermanagement-Zyklus (Stand: 31/12/2025)</w:t>
            </w:r>
          </w:p>
        </w:tc>
      </w:tr>
      <w:tr w:rsidR="005A243D" w:rsidRPr="001A70EE" w14:paraId="1DA62B18" w14:textId="77777777" w:rsidTr="00EA5C61">
        <w:trPr>
          <w:trHeight w:val="300"/>
        </w:trPr>
        <w:tc>
          <w:tcPr>
            <w:tcW w:w="7088" w:type="dxa"/>
            <w:gridSpan w:val="3"/>
            <w:tcBorders>
              <w:top w:val="single" w:sz="4" w:space="0" w:color="auto"/>
              <w:left w:val="single" w:sz="8" w:space="0" w:color="auto"/>
              <w:bottom w:val="single" w:sz="4" w:space="0" w:color="auto"/>
              <w:right w:val="single" w:sz="8" w:space="0" w:color="auto"/>
            </w:tcBorders>
            <w:vAlign w:val="center"/>
          </w:tcPr>
          <w:p w14:paraId="0DB61A09" w14:textId="77777777" w:rsidR="005A243D" w:rsidRPr="001A70EE" w:rsidRDefault="005A243D" w:rsidP="005A243D">
            <w:pPr>
              <w:widowControl/>
              <w:autoSpaceDE/>
              <w:autoSpaceDN/>
              <w:jc w:val="center"/>
              <w:rPr>
                <w:rFonts w:ascii="Arial Narrow" w:hAnsi="Arial Narrow" w:cs="Arial Narrow"/>
                <w:b/>
                <w:bCs/>
                <w:snapToGrid w:val="0"/>
                <w:color w:val="262626"/>
                <w:sz w:val="20"/>
                <w:szCs w:val="20"/>
                <w:lang w:val="de-DE" w:eastAsia="fr-FR"/>
              </w:rPr>
            </w:pPr>
            <w:r w:rsidRPr="001A70EE">
              <w:rPr>
                <w:rFonts w:ascii="Arial Narrow" w:hAnsi="Arial Narrow" w:cs="Arial Narrow"/>
                <w:b/>
                <w:bCs/>
                <w:noProof/>
                <w:snapToGrid w:val="0"/>
                <w:color w:val="262626"/>
                <w:sz w:val="20"/>
                <w:szCs w:val="20"/>
                <w:lang w:eastAsia="fr-FR"/>
              </w:rPr>
              <w:t>DEUTSCHLAND</w:t>
            </w:r>
          </w:p>
        </w:tc>
        <w:tc>
          <w:tcPr>
            <w:tcW w:w="8091" w:type="dxa"/>
            <w:gridSpan w:val="4"/>
            <w:tcBorders>
              <w:top w:val="single" w:sz="4" w:space="0" w:color="auto"/>
              <w:left w:val="nil"/>
              <w:bottom w:val="single" w:sz="4" w:space="0" w:color="auto"/>
              <w:right w:val="single" w:sz="8" w:space="0" w:color="auto"/>
            </w:tcBorders>
            <w:vAlign w:val="center"/>
          </w:tcPr>
          <w:p w14:paraId="1E1184BE" w14:textId="77777777" w:rsidR="005A243D" w:rsidRPr="001A70EE" w:rsidRDefault="005A243D" w:rsidP="005A243D">
            <w:pPr>
              <w:widowControl/>
              <w:autoSpaceDE/>
              <w:autoSpaceDN/>
              <w:jc w:val="center"/>
              <w:rPr>
                <w:rFonts w:ascii="Arial Narrow" w:hAnsi="Arial Narrow" w:cs="Arial Narrow"/>
                <w:b/>
                <w:bCs/>
                <w:snapToGrid w:val="0"/>
                <w:color w:val="262626"/>
                <w:sz w:val="20"/>
                <w:szCs w:val="20"/>
                <w:lang w:val="de-DE" w:eastAsia="fr-FR"/>
              </w:rPr>
            </w:pPr>
            <w:r w:rsidRPr="001A70EE">
              <w:rPr>
                <w:rFonts w:ascii="Arial Narrow" w:hAnsi="Arial Narrow" w:cs="Arial Narrow"/>
                <w:b/>
                <w:bCs/>
                <w:noProof/>
                <w:snapToGrid w:val="0"/>
                <w:color w:val="262626"/>
                <w:sz w:val="20"/>
                <w:szCs w:val="20"/>
                <w:lang w:eastAsia="fr-FR"/>
              </w:rPr>
              <w:t>NIEDERLANDE</w:t>
            </w:r>
          </w:p>
        </w:tc>
      </w:tr>
      <w:tr w:rsidR="00407131" w:rsidRPr="001A70EE" w14:paraId="579364AB" w14:textId="77777777" w:rsidTr="00EA5C61">
        <w:trPr>
          <w:gridAfter w:val="1"/>
          <w:wAfter w:w="11" w:type="dxa"/>
          <w:trHeight w:val="300"/>
        </w:trPr>
        <w:tc>
          <w:tcPr>
            <w:tcW w:w="1702" w:type="dxa"/>
            <w:tcBorders>
              <w:top w:val="nil"/>
              <w:left w:val="single" w:sz="8" w:space="0" w:color="auto"/>
              <w:bottom w:val="single" w:sz="4" w:space="0" w:color="auto"/>
              <w:right w:val="single" w:sz="4" w:space="0" w:color="auto"/>
            </w:tcBorders>
            <w:vAlign w:val="center"/>
          </w:tcPr>
          <w:p w14:paraId="0ACFFD8E"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Wurm</w:t>
            </w:r>
          </w:p>
        </w:tc>
        <w:tc>
          <w:tcPr>
            <w:tcW w:w="2693" w:type="dxa"/>
            <w:tcBorders>
              <w:top w:val="nil"/>
              <w:left w:val="nil"/>
              <w:bottom w:val="single" w:sz="4" w:space="0" w:color="auto"/>
              <w:right w:val="single" w:sz="4" w:space="0" w:color="auto"/>
            </w:tcBorders>
            <w:vAlign w:val="center"/>
          </w:tcPr>
          <w:p w14:paraId="683EEF26" w14:textId="77777777" w:rsidR="00407131" w:rsidRPr="001A70EE" w:rsidRDefault="00407131" w:rsidP="00407131">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51697858" w14:textId="4A013111" w:rsidR="00407131" w:rsidRPr="001A70EE" w:rsidRDefault="00407131" w:rsidP="00407131">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c>
          <w:tcPr>
            <w:tcW w:w="2835" w:type="dxa"/>
            <w:tcBorders>
              <w:top w:val="nil"/>
              <w:left w:val="nil"/>
              <w:bottom w:val="single" w:sz="4" w:space="0" w:color="auto"/>
              <w:right w:val="single" w:sz="4" w:space="0" w:color="auto"/>
            </w:tcBorders>
            <w:vAlign w:val="center"/>
          </w:tcPr>
          <w:p w14:paraId="563AA541"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Worm</w:t>
            </w:r>
            <w:r w:rsidRPr="001A70EE">
              <w:rPr>
                <w:rFonts w:ascii="Arial Narrow" w:hAnsi="Arial Narrow" w:cs="Arial Narrow"/>
                <w:snapToGrid w:val="0"/>
                <w:color w:val="000000"/>
                <w:sz w:val="20"/>
                <w:szCs w:val="20"/>
                <w:lang w:val="de-DE" w:eastAsia="fr-FR"/>
              </w:rPr>
              <w:t xml:space="preserve"> </w:t>
            </w:r>
          </w:p>
        </w:tc>
        <w:tc>
          <w:tcPr>
            <w:tcW w:w="2551" w:type="dxa"/>
            <w:tcBorders>
              <w:top w:val="nil"/>
              <w:left w:val="nil"/>
              <w:bottom w:val="single" w:sz="4" w:space="0" w:color="auto"/>
              <w:right w:val="single" w:sz="4" w:space="0" w:color="auto"/>
            </w:tcBorders>
            <w:vAlign w:val="center"/>
          </w:tcPr>
          <w:p w14:paraId="22E28DED"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4" w:type="dxa"/>
            <w:tcBorders>
              <w:top w:val="nil"/>
              <w:left w:val="nil"/>
              <w:bottom w:val="single" w:sz="4" w:space="0" w:color="auto"/>
              <w:right w:val="single" w:sz="8" w:space="0" w:color="auto"/>
            </w:tcBorders>
            <w:vAlign w:val="center"/>
          </w:tcPr>
          <w:p w14:paraId="686B725F" w14:textId="6B17B78F" w:rsidR="00407131" w:rsidRPr="001A70EE" w:rsidRDefault="00407131" w:rsidP="00407131">
            <w:pPr>
              <w:widowControl/>
              <w:autoSpaceDE/>
              <w:autoSpaceDN/>
              <w:jc w:val="center"/>
              <w:rPr>
                <w:rFonts w:ascii="Arial Narrow" w:hAnsi="Arial Narrow" w:cs="Arial Narrow"/>
                <w:snapToGrid w:val="0"/>
                <w:color w:val="000000"/>
                <w:sz w:val="20"/>
                <w:szCs w:val="20"/>
                <w:lang w:val="de-DE" w:eastAsia="fr-FR"/>
              </w:rPr>
            </w:pPr>
            <w:proofErr w:type="spellStart"/>
            <w:r>
              <w:rPr>
                <w:rFonts w:ascii="Arial Narrow" w:hAnsi="Arial Narrow" w:cs="Calibri"/>
                <w:sz w:val="20"/>
                <w:szCs w:val="20"/>
                <w:lang w:val="nl-NL"/>
              </w:rPr>
              <w:t>Nein</w:t>
            </w:r>
            <w:proofErr w:type="spellEnd"/>
          </w:p>
        </w:tc>
      </w:tr>
      <w:tr w:rsidR="00407131" w:rsidRPr="001A70EE" w14:paraId="1756655A" w14:textId="77777777" w:rsidTr="00EA5C61">
        <w:trPr>
          <w:gridAfter w:val="1"/>
          <w:wAfter w:w="11" w:type="dxa"/>
          <w:trHeight w:val="300"/>
        </w:trPr>
        <w:tc>
          <w:tcPr>
            <w:tcW w:w="1702" w:type="dxa"/>
            <w:tcBorders>
              <w:top w:val="nil"/>
              <w:left w:val="single" w:sz="8" w:space="0" w:color="auto"/>
              <w:bottom w:val="single" w:sz="4" w:space="0" w:color="auto"/>
              <w:right w:val="single" w:sz="4" w:space="0" w:color="auto"/>
            </w:tcBorders>
            <w:vAlign w:val="center"/>
          </w:tcPr>
          <w:p w14:paraId="4C89CB6A"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Senserbach</w:t>
            </w:r>
          </w:p>
        </w:tc>
        <w:tc>
          <w:tcPr>
            <w:tcW w:w="2693" w:type="dxa"/>
            <w:tcBorders>
              <w:top w:val="nil"/>
              <w:left w:val="nil"/>
              <w:bottom w:val="single" w:sz="4" w:space="0" w:color="auto"/>
              <w:right w:val="single" w:sz="4" w:space="0" w:color="auto"/>
            </w:tcBorders>
          </w:tcPr>
          <w:p w14:paraId="5D4D6C6F" w14:textId="77777777" w:rsidR="00407131" w:rsidRPr="001A70EE" w:rsidRDefault="00407131" w:rsidP="00407131">
            <w:pPr>
              <w:widowControl/>
              <w:autoSpaceDE/>
              <w:autoSpaceDN/>
              <w:jc w:val="both"/>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val="de-DE" w:eastAsia="fr-FR"/>
              </w:rPr>
              <w:t>Nicht ausgewählt</w:t>
            </w:r>
          </w:p>
        </w:tc>
        <w:tc>
          <w:tcPr>
            <w:tcW w:w="2693" w:type="dxa"/>
            <w:tcBorders>
              <w:top w:val="nil"/>
              <w:left w:val="nil"/>
              <w:bottom w:val="single" w:sz="4" w:space="0" w:color="auto"/>
              <w:right w:val="single" w:sz="8" w:space="0" w:color="auto"/>
            </w:tcBorders>
          </w:tcPr>
          <w:p w14:paraId="7E45D0BC" w14:textId="354403E5" w:rsidR="00407131" w:rsidRPr="001A70EE" w:rsidRDefault="00407131" w:rsidP="00407131">
            <w:pPr>
              <w:widowControl/>
              <w:autoSpaceDE/>
              <w:autoSpaceDN/>
              <w:jc w:val="center"/>
              <w:rPr>
                <w:rFonts w:ascii="Arial Narrow" w:hAnsi="Arial Narrow" w:cs="Arial Narrow"/>
                <w:noProof/>
                <w:snapToGrid w:val="0"/>
                <w:color w:val="000000"/>
                <w:sz w:val="20"/>
                <w:szCs w:val="20"/>
                <w:lang w:eastAsia="fr-FR"/>
              </w:rPr>
            </w:pPr>
            <w:r w:rsidRPr="00DB0B83">
              <w:rPr>
                <w:rFonts w:ascii="Arial Narrow" w:hAnsi="Arial Narrow" w:cs="Arial Narrow"/>
                <w:noProof/>
                <w:snapToGrid w:val="0"/>
                <w:color w:val="000000"/>
                <w:sz w:val="20"/>
                <w:szCs w:val="20"/>
                <w:lang w:eastAsia="fr-FR"/>
              </w:rPr>
              <w:t>Nicht relevant</w:t>
            </w:r>
          </w:p>
        </w:tc>
        <w:tc>
          <w:tcPr>
            <w:tcW w:w="2835" w:type="dxa"/>
            <w:tcBorders>
              <w:top w:val="nil"/>
              <w:left w:val="nil"/>
              <w:bottom w:val="single" w:sz="4" w:space="0" w:color="auto"/>
              <w:right w:val="single" w:sz="4" w:space="0" w:color="auto"/>
            </w:tcBorders>
            <w:vAlign w:val="center"/>
          </w:tcPr>
          <w:p w14:paraId="5765CA82"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proofErr w:type="spellStart"/>
            <w:r w:rsidRPr="001A70EE">
              <w:rPr>
                <w:rFonts w:ascii="Arial Narrow" w:hAnsi="Arial Narrow" w:cs="Calibri"/>
                <w:snapToGrid w:val="0"/>
                <w:sz w:val="20"/>
                <w:szCs w:val="20"/>
                <w:lang w:val="nl-NL"/>
              </w:rPr>
              <w:t>Selzerbeek</w:t>
            </w:r>
            <w:proofErr w:type="spellEnd"/>
          </w:p>
        </w:tc>
        <w:tc>
          <w:tcPr>
            <w:tcW w:w="2551" w:type="dxa"/>
            <w:tcBorders>
              <w:top w:val="nil"/>
              <w:left w:val="nil"/>
              <w:bottom w:val="single" w:sz="4" w:space="0" w:color="auto"/>
              <w:right w:val="single" w:sz="4" w:space="0" w:color="auto"/>
            </w:tcBorders>
          </w:tcPr>
          <w:p w14:paraId="7716D422"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p>
        </w:tc>
        <w:tc>
          <w:tcPr>
            <w:tcW w:w="2694" w:type="dxa"/>
            <w:tcBorders>
              <w:top w:val="nil"/>
              <w:left w:val="nil"/>
              <w:bottom w:val="single" w:sz="4" w:space="0" w:color="auto"/>
              <w:right w:val="single" w:sz="8" w:space="0" w:color="auto"/>
            </w:tcBorders>
            <w:vAlign w:val="center"/>
          </w:tcPr>
          <w:p w14:paraId="41D526AB" w14:textId="5932938E" w:rsidR="00407131" w:rsidRPr="001A70EE" w:rsidRDefault="00407131" w:rsidP="00407131">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Calibri"/>
                <w:sz w:val="20"/>
                <w:szCs w:val="20"/>
                <w:lang w:val="nl-NL"/>
              </w:rPr>
              <w:t>Ja</w:t>
            </w:r>
          </w:p>
        </w:tc>
      </w:tr>
      <w:tr w:rsidR="00407131" w:rsidRPr="001A70EE" w14:paraId="4FB3504B" w14:textId="77777777" w:rsidTr="00EA5C61">
        <w:trPr>
          <w:gridAfter w:val="1"/>
          <w:wAfter w:w="11" w:type="dxa"/>
          <w:trHeight w:val="300"/>
        </w:trPr>
        <w:tc>
          <w:tcPr>
            <w:tcW w:w="1702" w:type="dxa"/>
            <w:tcBorders>
              <w:top w:val="nil"/>
              <w:left w:val="single" w:sz="8" w:space="0" w:color="auto"/>
              <w:bottom w:val="single" w:sz="4" w:space="0" w:color="auto"/>
              <w:right w:val="single" w:sz="4" w:space="0" w:color="auto"/>
            </w:tcBorders>
            <w:vAlign w:val="center"/>
          </w:tcPr>
          <w:p w14:paraId="687AD987"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Amstelbach</w:t>
            </w:r>
          </w:p>
        </w:tc>
        <w:tc>
          <w:tcPr>
            <w:tcW w:w="2693" w:type="dxa"/>
            <w:tcBorders>
              <w:top w:val="nil"/>
              <w:left w:val="nil"/>
              <w:bottom w:val="single" w:sz="4" w:space="0" w:color="auto"/>
              <w:right w:val="single" w:sz="4" w:space="0" w:color="auto"/>
            </w:tcBorders>
          </w:tcPr>
          <w:p w14:paraId="4BF7F3D9" w14:textId="77777777" w:rsidR="00407131" w:rsidRPr="001A70EE" w:rsidRDefault="00407131" w:rsidP="00407131">
            <w:pPr>
              <w:widowControl/>
              <w:autoSpaceDE/>
              <w:autoSpaceDN/>
              <w:jc w:val="both"/>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val="de-DE" w:eastAsia="fr-FR"/>
              </w:rPr>
              <w:t>Nicht ausgewählt</w:t>
            </w:r>
          </w:p>
        </w:tc>
        <w:tc>
          <w:tcPr>
            <w:tcW w:w="2693" w:type="dxa"/>
            <w:tcBorders>
              <w:top w:val="nil"/>
              <w:left w:val="nil"/>
              <w:bottom w:val="single" w:sz="4" w:space="0" w:color="auto"/>
              <w:right w:val="single" w:sz="8" w:space="0" w:color="auto"/>
            </w:tcBorders>
          </w:tcPr>
          <w:p w14:paraId="0252A394" w14:textId="0D562FAD" w:rsidR="00407131" w:rsidRPr="001A70EE" w:rsidRDefault="00407131" w:rsidP="00407131">
            <w:pPr>
              <w:widowControl/>
              <w:autoSpaceDE/>
              <w:autoSpaceDN/>
              <w:jc w:val="center"/>
              <w:rPr>
                <w:rFonts w:ascii="Arial Narrow" w:hAnsi="Arial Narrow" w:cs="Arial Narrow"/>
                <w:noProof/>
                <w:snapToGrid w:val="0"/>
                <w:color w:val="000000"/>
                <w:sz w:val="20"/>
                <w:szCs w:val="20"/>
                <w:lang w:eastAsia="fr-FR"/>
              </w:rPr>
            </w:pPr>
            <w:r w:rsidRPr="00DB0B83">
              <w:rPr>
                <w:rFonts w:ascii="Arial Narrow" w:hAnsi="Arial Narrow" w:cs="Arial Narrow"/>
                <w:noProof/>
                <w:snapToGrid w:val="0"/>
                <w:color w:val="000000"/>
                <w:sz w:val="20"/>
                <w:szCs w:val="20"/>
                <w:lang w:eastAsia="fr-FR"/>
              </w:rPr>
              <w:t>Nicht relevant</w:t>
            </w:r>
          </w:p>
        </w:tc>
        <w:tc>
          <w:tcPr>
            <w:tcW w:w="2835" w:type="dxa"/>
            <w:tcBorders>
              <w:top w:val="nil"/>
              <w:left w:val="nil"/>
              <w:bottom w:val="single" w:sz="4" w:space="0" w:color="auto"/>
              <w:right w:val="single" w:sz="4" w:space="0" w:color="auto"/>
            </w:tcBorders>
            <w:vAlign w:val="center"/>
          </w:tcPr>
          <w:p w14:paraId="375A0CC7"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proofErr w:type="spellStart"/>
            <w:r w:rsidRPr="001A70EE">
              <w:rPr>
                <w:rFonts w:ascii="Arial Narrow" w:hAnsi="Arial Narrow" w:cs="Calibri"/>
                <w:snapToGrid w:val="0"/>
                <w:sz w:val="20"/>
                <w:szCs w:val="20"/>
                <w:lang w:val="nl-NL"/>
              </w:rPr>
              <w:t>Anselderbeek</w:t>
            </w:r>
            <w:proofErr w:type="spellEnd"/>
          </w:p>
        </w:tc>
        <w:tc>
          <w:tcPr>
            <w:tcW w:w="2551" w:type="dxa"/>
            <w:tcBorders>
              <w:top w:val="nil"/>
              <w:left w:val="nil"/>
              <w:bottom w:val="single" w:sz="4" w:space="0" w:color="auto"/>
              <w:right w:val="single" w:sz="4" w:space="0" w:color="auto"/>
            </w:tcBorders>
          </w:tcPr>
          <w:p w14:paraId="14A907FD"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p>
        </w:tc>
        <w:tc>
          <w:tcPr>
            <w:tcW w:w="2694" w:type="dxa"/>
            <w:tcBorders>
              <w:top w:val="nil"/>
              <w:left w:val="nil"/>
              <w:bottom w:val="single" w:sz="4" w:space="0" w:color="auto"/>
              <w:right w:val="single" w:sz="8" w:space="0" w:color="auto"/>
            </w:tcBorders>
            <w:vAlign w:val="center"/>
          </w:tcPr>
          <w:p w14:paraId="33A42949" w14:textId="6C8703BA" w:rsidR="00407131" w:rsidRPr="001A70EE" w:rsidRDefault="00407131" w:rsidP="00407131">
            <w:pPr>
              <w:widowControl/>
              <w:autoSpaceDE/>
              <w:autoSpaceDN/>
              <w:jc w:val="center"/>
              <w:rPr>
                <w:rFonts w:ascii="Arial Narrow" w:hAnsi="Arial Narrow" w:cs="Arial Narrow"/>
                <w:noProof/>
                <w:snapToGrid w:val="0"/>
                <w:color w:val="000000"/>
                <w:sz w:val="20"/>
                <w:szCs w:val="20"/>
                <w:lang w:eastAsia="fr-FR"/>
              </w:rPr>
            </w:pPr>
            <w:proofErr w:type="spellStart"/>
            <w:r>
              <w:rPr>
                <w:rFonts w:ascii="Arial Narrow" w:hAnsi="Arial Narrow" w:cs="Calibri"/>
                <w:sz w:val="20"/>
                <w:szCs w:val="20"/>
                <w:lang w:val="nl-NL"/>
              </w:rPr>
              <w:t>Nein</w:t>
            </w:r>
            <w:proofErr w:type="spellEnd"/>
            <w:r>
              <w:rPr>
                <w:rFonts w:ascii="Arial Narrow" w:hAnsi="Arial Narrow" w:cs="Calibri"/>
                <w:sz w:val="20"/>
                <w:szCs w:val="20"/>
                <w:lang w:val="nl-NL"/>
              </w:rPr>
              <w:t xml:space="preserve"> (</w:t>
            </w:r>
            <w:proofErr w:type="spellStart"/>
            <w:r w:rsidR="00365A95" w:rsidRPr="00365A95">
              <w:rPr>
                <w:rFonts w:ascii="Arial Narrow" w:hAnsi="Arial Narrow" w:cs="Calibri"/>
                <w:sz w:val="20"/>
                <w:szCs w:val="20"/>
                <w:lang w:val="nl-NL"/>
              </w:rPr>
              <w:t>kein</w:t>
            </w:r>
            <w:proofErr w:type="spellEnd"/>
            <w:r w:rsidR="00365A95" w:rsidRPr="00365A95">
              <w:rPr>
                <w:rFonts w:ascii="Arial Narrow" w:hAnsi="Arial Narrow" w:cs="Calibri"/>
                <w:sz w:val="20"/>
                <w:szCs w:val="20"/>
                <w:lang w:val="nl-NL"/>
              </w:rPr>
              <w:t xml:space="preserve"> </w:t>
            </w:r>
            <w:proofErr w:type="spellStart"/>
            <w:r w:rsidR="00365A95" w:rsidRPr="00365A95">
              <w:rPr>
                <w:rFonts w:ascii="Arial Narrow" w:hAnsi="Arial Narrow" w:cs="Calibri"/>
                <w:sz w:val="20"/>
                <w:szCs w:val="20"/>
                <w:lang w:val="nl-NL"/>
              </w:rPr>
              <w:t>Modell</w:t>
            </w:r>
            <w:proofErr w:type="spellEnd"/>
            <w:r w:rsidR="00365A95" w:rsidRPr="00365A95">
              <w:rPr>
                <w:rFonts w:ascii="Arial Narrow" w:hAnsi="Arial Narrow" w:cs="Calibri"/>
                <w:sz w:val="20"/>
                <w:szCs w:val="20"/>
                <w:lang w:val="nl-NL"/>
              </w:rPr>
              <w:t xml:space="preserve"> </w:t>
            </w:r>
            <w:proofErr w:type="spellStart"/>
            <w:r w:rsidR="00365A95" w:rsidRPr="00365A95">
              <w:rPr>
                <w:rFonts w:ascii="Arial Narrow" w:hAnsi="Arial Narrow" w:cs="Calibri"/>
                <w:sz w:val="20"/>
                <w:szCs w:val="20"/>
                <w:lang w:val="nl-NL"/>
              </w:rPr>
              <w:t>verfügbar</w:t>
            </w:r>
            <w:proofErr w:type="spellEnd"/>
            <w:r>
              <w:rPr>
                <w:rFonts w:ascii="Arial Narrow" w:hAnsi="Arial Narrow" w:cs="Calibri"/>
                <w:sz w:val="20"/>
                <w:szCs w:val="20"/>
                <w:lang w:val="nl-NL"/>
              </w:rPr>
              <w:t>)</w:t>
            </w:r>
          </w:p>
        </w:tc>
      </w:tr>
      <w:tr w:rsidR="00407131" w:rsidRPr="001A70EE" w14:paraId="737E0083" w14:textId="77777777" w:rsidTr="00EA5C61">
        <w:trPr>
          <w:gridAfter w:val="1"/>
          <w:wAfter w:w="11" w:type="dxa"/>
          <w:trHeight w:val="300"/>
        </w:trPr>
        <w:tc>
          <w:tcPr>
            <w:tcW w:w="1702" w:type="dxa"/>
            <w:tcBorders>
              <w:top w:val="nil"/>
              <w:left w:val="single" w:sz="8" w:space="0" w:color="auto"/>
              <w:bottom w:val="single" w:sz="4" w:space="0" w:color="auto"/>
              <w:right w:val="single" w:sz="4" w:space="0" w:color="auto"/>
            </w:tcBorders>
            <w:vAlign w:val="center"/>
          </w:tcPr>
          <w:p w14:paraId="2D1C1FF8"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Rodebach</w:t>
            </w:r>
          </w:p>
        </w:tc>
        <w:tc>
          <w:tcPr>
            <w:tcW w:w="2693" w:type="dxa"/>
            <w:tcBorders>
              <w:top w:val="nil"/>
              <w:left w:val="nil"/>
              <w:bottom w:val="single" w:sz="4" w:space="0" w:color="auto"/>
              <w:right w:val="single" w:sz="4" w:space="0" w:color="auto"/>
            </w:tcBorders>
            <w:vAlign w:val="center"/>
          </w:tcPr>
          <w:p w14:paraId="2B0334F4" w14:textId="77777777" w:rsidR="00407131" w:rsidRPr="001A70EE" w:rsidRDefault="00407131" w:rsidP="00407131">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35132F89" w14:textId="034551A2" w:rsidR="00407131" w:rsidRPr="001A70EE" w:rsidRDefault="00407131" w:rsidP="00407131">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c>
          <w:tcPr>
            <w:tcW w:w="2835" w:type="dxa"/>
            <w:tcBorders>
              <w:top w:val="nil"/>
              <w:left w:val="nil"/>
              <w:bottom w:val="single" w:sz="4" w:space="0" w:color="auto"/>
              <w:right w:val="single" w:sz="4" w:space="0" w:color="auto"/>
            </w:tcBorders>
            <w:vAlign w:val="center"/>
          </w:tcPr>
          <w:p w14:paraId="3C136BC5"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Roode Beek/Geleenbeek</w:t>
            </w:r>
          </w:p>
        </w:tc>
        <w:tc>
          <w:tcPr>
            <w:tcW w:w="2551" w:type="dxa"/>
            <w:tcBorders>
              <w:top w:val="nil"/>
              <w:left w:val="nil"/>
              <w:bottom w:val="single" w:sz="4" w:space="0" w:color="auto"/>
              <w:right w:val="single" w:sz="4" w:space="0" w:color="auto"/>
            </w:tcBorders>
            <w:vAlign w:val="center"/>
          </w:tcPr>
          <w:p w14:paraId="501A259A"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4" w:type="dxa"/>
            <w:tcBorders>
              <w:top w:val="nil"/>
              <w:left w:val="nil"/>
              <w:bottom w:val="single" w:sz="4" w:space="0" w:color="auto"/>
              <w:right w:val="single" w:sz="8" w:space="0" w:color="auto"/>
            </w:tcBorders>
            <w:vAlign w:val="center"/>
          </w:tcPr>
          <w:p w14:paraId="16217843" w14:textId="01CA9A6D" w:rsidR="00407131" w:rsidRPr="001A70EE" w:rsidRDefault="00407131" w:rsidP="00407131">
            <w:pPr>
              <w:widowControl/>
              <w:autoSpaceDE/>
              <w:autoSpaceDN/>
              <w:jc w:val="center"/>
              <w:rPr>
                <w:rFonts w:ascii="Arial Narrow" w:hAnsi="Arial Narrow" w:cs="Arial Narrow"/>
                <w:snapToGrid w:val="0"/>
                <w:color w:val="000000"/>
                <w:sz w:val="20"/>
                <w:szCs w:val="20"/>
                <w:lang w:val="de-DE" w:eastAsia="fr-FR"/>
              </w:rPr>
            </w:pPr>
            <w:proofErr w:type="spellStart"/>
            <w:r>
              <w:rPr>
                <w:rFonts w:ascii="Arial Narrow" w:hAnsi="Arial Narrow" w:cs="Calibri"/>
                <w:sz w:val="20"/>
                <w:szCs w:val="20"/>
                <w:lang w:val="nl-NL"/>
              </w:rPr>
              <w:t>Nein</w:t>
            </w:r>
            <w:proofErr w:type="spellEnd"/>
          </w:p>
        </w:tc>
      </w:tr>
      <w:tr w:rsidR="00407131" w:rsidRPr="001A70EE" w14:paraId="185A5A9E" w14:textId="77777777" w:rsidTr="00EA5C61">
        <w:trPr>
          <w:gridAfter w:val="1"/>
          <w:wAfter w:w="11" w:type="dxa"/>
          <w:trHeight w:val="300"/>
        </w:trPr>
        <w:tc>
          <w:tcPr>
            <w:tcW w:w="1702" w:type="dxa"/>
            <w:tcBorders>
              <w:top w:val="nil"/>
              <w:left w:val="single" w:sz="8" w:space="0" w:color="auto"/>
              <w:bottom w:val="single" w:sz="4" w:space="0" w:color="auto"/>
              <w:right w:val="single" w:sz="4" w:space="0" w:color="auto"/>
            </w:tcBorders>
            <w:vAlign w:val="center"/>
          </w:tcPr>
          <w:p w14:paraId="43E6A277"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Kitschbach</w:t>
            </w:r>
          </w:p>
        </w:tc>
        <w:tc>
          <w:tcPr>
            <w:tcW w:w="2693" w:type="dxa"/>
            <w:tcBorders>
              <w:top w:val="nil"/>
              <w:left w:val="nil"/>
              <w:bottom w:val="single" w:sz="4" w:space="0" w:color="auto"/>
              <w:right w:val="single" w:sz="4" w:space="0" w:color="auto"/>
            </w:tcBorders>
            <w:vAlign w:val="center"/>
          </w:tcPr>
          <w:p w14:paraId="01F39942" w14:textId="77777777" w:rsidR="00407131" w:rsidRPr="001A70EE" w:rsidRDefault="00407131" w:rsidP="00407131">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794B2D46" w14:textId="4BD45BBA" w:rsidR="00407131" w:rsidRPr="001A70EE" w:rsidRDefault="00407131" w:rsidP="00407131">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c>
          <w:tcPr>
            <w:tcW w:w="2835" w:type="dxa"/>
            <w:tcBorders>
              <w:top w:val="nil"/>
              <w:left w:val="nil"/>
              <w:bottom w:val="single" w:sz="4" w:space="0" w:color="auto"/>
              <w:right w:val="single" w:sz="4" w:space="0" w:color="auto"/>
            </w:tcBorders>
            <w:vAlign w:val="center"/>
          </w:tcPr>
          <w:p w14:paraId="5414CE64"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Vlootbeek / Schaafbach</w:t>
            </w:r>
          </w:p>
        </w:tc>
        <w:tc>
          <w:tcPr>
            <w:tcW w:w="2551" w:type="dxa"/>
            <w:tcBorders>
              <w:top w:val="nil"/>
              <w:left w:val="nil"/>
              <w:bottom w:val="single" w:sz="4" w:space="0" w:color="auto"/>
              <w:right w:val="single" w:sz="4" w:space="0" w:color="auto"/>
            </w:tcBorders>
            <w:vAlign w:val="center"/>
          </w:tcPr>
          <w:p w14:paraId="3D3EBBC1"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4" w:type="dxa"/>
            <w:tcBorders>
              <w:top w:val="nil"/>
              <w:left w:val="nil"/>
              <w:bottom w:val="single" w:sz="4" w:space="0" w:color="auto"/>
              <w:right w:val="single" w:sz="8" w:space="0" w:color="auto"/>
            </w:tcBorders>
            <w:vAlign w:val="center"/>
          </w:tcPr>
          <w:p w14:paraId="2AB5A465" w14:textId="6EF66944" w:rsidR="00407131" w:rsidRPr="001A70EE" w:rsidRDefault="00407131" w:rsidP="00407131">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Calibri"/>
                <w:sz w:val="20"/>
                <w:szCs w:val="20"/>
                <w:lang w:val="nl-NL"/>
              </w:rPr>
              <w:t>Ja</w:t>
            </w:r>
          </w:p>
        </w:tc>
      </w:tr>
      <w:tr w:rsidR="00407131" w:rsidRPr="001A70EE" w14:paraId="617A488E" w14:textId="77777777" w:rsidTr="00EA5C61">
        <w:trPr>
          <w:gridAfter w:val="1"/>
          <w:wAfter w:w="11" w:type="dxa"/>
          <w:trHeight w:val="300"/>
        </w:trPr>
        <w:tc>
          <w:tcPr>
            <w:tcW w:w="1702" w:type="dxa"/>
            <w:tcBorders>
              <w:top w:val="nil"/>
              <w:left w:val="single" w:sz="8" w:space="0" w:color="auto"/>
              <w:bottom w:val="single" w:sz="4" w:space="0" w:color="auto"/>
              <w:right w:val="single" w:sz="4" w:space="0" w:color="auto"/>
            </w:tcBorders>
            <w:vAlign w:val="center"/>
          </w:tcPr>
          <w:p w14:paraId="5D53278E"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Rur</w:t>
            </w:r>
          </w:p>
        </w:tc>
        <w:tc>
          <w:tcPr>
            <w:tcW w:w="2693" w:type="dxa"/>
            <w:tcBorders>
              <w:top w:val="nil"/>
              <w:left w:val="nil"/>
              <w:bottom w:val="single" w:sz="4" w:space="0" w:color="auto"/>
              <w:right w:val="single" w:sz="4" w:space="0" w:color="auto"/>
            </w:tcBorders>
            <w:vAlign w:val="center"/>
          </w:tcPr>
          <w:p w14:paraId="5A21495A" w14:textId="77777777" w:rsidR="00407131" w:rsidRPr="001A70EE" w:rsidRDefault="00407131" w:rsidP="00407131">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4A07E892" w14:textId="42EFC1EF" w:rsidR="00407131" w:rsidRPr="001A70EE" w:rsidRDefault="00407131" w:rsidP="00407131">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c>
          <w:tcPr>
            <w:tcW w:w="2835" w:type="dxa"/>
            <w:tcBorders>
              <w:top w:val="nil"/>
              <w:left w:val="nil"/>
              <w:bottom w:val="single" w:sz="4" w:space="0" w:color="auto"/>
              <w:right w:val="single" w:sz="4" w:space="0" w:color="auto"/>
            </w:tcBorders>
            <w:vAlign w:val="center"/>
          </w:tcPr>
          <w:p w14:paraId="2C7211F1"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Roer</w:t>
            </w:r>
          </w:p>
        </w:tc>
        <w:tc>
          <w:tcPr>
            <w:tcW w:w="2551" w:type="dxa"/>
            <w:tcBorders>
              <w:top w:val="nil"/>
              <w:left w:val="nil"/>
              <w:bottom w:val="single" w:sz="4" w:space="0" w:color="auto"/>
              <w:right w:val="single" w:sz="4" w:space="0" w:color="auto"/>
            </w:tcBorders>
            <w:vAlign w:val="center"/>
          </w:tcPr>
          <w:p w14:paraId="2F27096B"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4" w:type="dxa"/>
            <w:tcBorders>
              <w:top w:val="nil"/>
              <w:left w:val="nil"/>
              <w:bottom w:val="single" w:sz="4" w:space="0" w:color="auto"/>
              <w:right w:val="single" w:sz="8" w:space="0" w:color="auto"/>
            </w:tcBorders>
            <w:vAlign w:val="center"/>
          </w:tcPr>
          <w:p w14:paraId="07A11090" w14:textId="53D9D756" w:rsidR="00407131" w:rsidRPr="001A70EE" w:rsidRDefault="00407131" w:rsidP="00407131">
            <w:pPr>
              <w:widowControl/>
              <w:autoSpaceDE/>
              <w:autoSpaceDN/>
              <w:jc w:val="center"/>
              <w:rPr>
                <w:rFonts w:ascii="Arial Narrow" w:hAnsi="Arial Narrow" w:cs="Arial Narrow"/>
                <w:snapToGrid w:val="0"/>
                <w:color w:val="000000"/>
                <w:sz w:val="20"/>
                <w:szCs w:val="20"/>
                <w:lang w:val="de-DE" w:eastAsia="fr-FR"/>
              </w:rPr>
            </w:pPr>
            <w:proofErr w:type="spellStart"/>
            <w:r>
              <w:rPr>
                <w:rFonts w:ascii="Arial Narrow" w:hAnsi="Arial Narrow" w:cs="Calibri"/>
                <w:sz w:val="20"/>
                <w:szCs w:val="20"/>
                <w:lang w:val="nl-NL"/>
              </w:rPr>
              <w:t>Nein</w:t>
            </w:r>
            <w:proofErr w:type="spellEnd"/>
          </w:p>
        </w:tc>
      </w:tr>
      <w:tr w:rsidR="00407131" w:rsidRPr="001A70EE" w14:paraId="41CA517A" w14:textId="77777777" w:rsidTr="00EA5C61">
        <w:trPr>
          <w:gridAfter w:val="1"/>
          <w:wAfter w:w="11" w:type="dxa"/>
          <w:trHeight w:val="300"/>
        </w:trPr>
        <w:tc>
          <w:tcPr>
            <w:tcW w:w="1702" w:type="dxa"/>
            <w:tcBorders>
              <w:top w:val="nil"/>
              <w:left w:val="single" w:sz="8" w:space="0" w:color="auto"/>
              <w:bottom w:val="single" w:sz="4" w:space="0" w:color="auto"/>
              <w:right w:val="single" w:sz="4" w:space="0" w:color="auto"/>
            </w:tcBorders>
            <w:vAlign w:val="center"/>
          </w:tcPr>
          <w:p w14:paraId="2B3E6380"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proofErr w:type="spellStart"/>
            <w:r w:rsidRPr="001A70EE">
              <w:rPr>
                <w:rFonts w:ascii="Arial Narrow" w:hAnsi="Arial Narrow" w:cs="Calibri"/>
                <w:sz w:val="20"/>
                <w:szCs w:val="20"/>
                <w:lang w:val="nl-NL"/>
              </w:rPr>
              <w:t>Schwalm</w:t>
            </w:r>
            <w:proofErr w:type="spellEnd"/>
          </w:p>
        </w:tc>
        <w:tc>
          <w:tcPr>
            <w:tcW w:w="2693" w:type="dxa"/>
            <w:tcBorders>
              <w:top w:val="nil"/>
              <w:left w:val="nil"/>
              <w:bottom w:val="single" w:sz="4" w:space="0" w:color="auto"/>
              <w:right w:val="single" w:sz="4" w:space="0" w:color="auto"/>
            </w:tcBorders>
          </w:tcPr>
          <w:p w14:paraId="137BFF44" w14:textId="77777777" w:rsidR="00407131" w:rsidRPr="001A70EE" w:rsidRDefault="00407131" w:rsidP="00407131">
            <w:pPr>
              <w:widowControl/>
              <w:autoSpaceDE/>
              <w:autoSpaceDN/>
              <w:jc w:val="both"/>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val="de-DE" w:eastAsia="fr-FR"/>
              </w:rPr>
              <w:t>Nicht ausgewählt</w:t>
            </w:r>
          </w:p>
        </w:tc>
        <w:tc>
          <w:tcPr>
            <w:tcW w:w="2693" w:type="dxa"/>
            <w:tcBorders>
              <w:top w:val="nil"/>
              <w:left w:val="nil"/>
              <w:bottom w:val="single" w:sz="4" w:space="0" w:color="auto"/>
              <w:right w:val="single" w:sz="8" w:space="0" w:color="auto"/>
            </w:tcBorders>
            <w:vAlign w:val="center"/>
          </w:tcPr>
          <w:p w14:paraId="16FC9E69" w14:textId="63C7C972" w:rsidR="00407131" w:rsidRPr="001A70EE" w:rsidRDefault="00407131" w:rsidP="00407131">
            <w:pPr>
              <w:widowControl/>
              <w:autoSpaceDE/>
              <w:autoSpaceDN/>
              <w:jc w:val="center"/>
              <w:rPr>
                <w:rFonts w:ascii="Arial Narrow" w:hAnsi="Arial Narrow" w:cs="Arial Narrow"/>
                <w:noProof/>
                <w:snapToGrid w:val="0"/>
                <w:color w:val="000000"/>
                <w:sz w:val="20"/>
                <w:szCs w:val="20"/>
                <w:lang w:eastAsia="fr-FR"/>
              </w:rPr>
            </w:pPr>
            <w:r w:rsidRPr="00B64C77">
              <w:rPr>
                <w:rFonts w:ascii="Arial Narrow" w:hAnsi="Arial Narrow" w:cs="Arial Narrow"/>
                <w:noProof/>
                <w:snapToGrid w:val="0"/>
                <w:color w:val="000000"/>
                <w:sz w:val="20"/>
                <w:szCs w:val="20"/>
                <w:lang w:eastAsia="fr-FR"/>
              </w:rPr>
              <w:t>Nicht relevant</w:t>
            </w:r>
          </w:p>
        </w:tc>
        <w:tc>
          <w:tcPr>
            <w:tcW w:w="2835" w:type="dxa"/>
            <w:tcBorders>
              <w:top w:val="nil"/>
              <w:left w:val="nil"/>
              <w:bottom w:val="single" w:sz="4" w:space="0" w:color="auto"/>
              <w:right w:val="single" w:sz="4" w:space="0" w:color="auto"/>
            </w:tcBorders>
            <w:vAlign w:val="center"/>
          </w:tcPr>
          <w:p w14:paraId="7455D94A"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Calibri"/>
                <w:snapToGrid w:val="0"/>
                <w:sz w:val="20"/>
                <w:szCs w:val="20"/>
                <w:lang w:val="nl-NL"/>
              </w:rPr>
              <w:t>Swalm</w:t>
            </w:r>
          </w:p>
        </w:tc>
        <w:tc>
          <w:tcPr>
            <w:tcW w:w="2551" w:type="dxa"/>
            <w:tcBorders>
              <w:top w:val="nil"/>
              <w:left w:val="nil"/>
              <w:bottom w:val="single" w:sz="4" w:space="0" w:color="auto"/>
              <w:right w:val="single" w:sz="4" w:space="0" w:color="auto"/>
            </w:tcBorders>
          </w:tcPr>
          <w:p w14:paraId="1C7DE019"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p>
        </w:tc>
        <w:tc>
          <w:tcPr>
            <w:tcW w:w="2694" w:type="dxa"/>
            <w:tcBorders>
              <w:top w:val="nil"/>
              <w:left w:val="nil"/>
              <w:bottom w:val="single" w:sz="4" w:space="0" w:color="auto"/>
              <w:right w:val="single" w:sz="8" w:space="0" w:color="auto"/>
            </w:tcBorders>
            <w:vAlign w:val="center"/>
          </w:tcPr>
          <w:p w14:paraId="240AEE6F" w14:textId="451B5E11" w:rsidR="00407131" w:rsidRPr="001A70EE" w:rsidRDefault="00407131" w:rsidP="00407131">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Calibri"/>
                <w:sz w:val="20"/>
                <w:szCs w:val="20"/>
                <w:lang w:val="nl-NL"/>
              </w:rPr>
              <w:t>Ja</w:t>
            </w:r>
          </w:p>
        </w:tc>
      </w:tr>
      <w:tr w:rsidR="00407131" w:rsidRPr="001A70EE" w14:paraId="1F76BAC7" w14:textId="77777777" w:rsidTr="00EA5C61">
        <w:trPr>
          <w:gridAfter w:val="1"/>
          <w:wAfter w:w="11" w:type="dxa"/>
          <w:trHeight w:val="300"/>
        </w:trPr>
        <w:tc>
          <w:tcPr>
            <w:tcW w:w="1702" w:type="dxa"/>
            <w:tcBorders>
              <w:top w:val="nil"/>
              <w:left w:val="single" w:sz="8" w:space="0" w:color="auto"/>
              <w:bottom w:val="single" w:sz="4" w:space="0" w:color="auto"/>
              <w:right w:val="single" w:sz="4" w:space="0" w:color="auto"/>
            </w:tcBorders>
            <w:vAlign w:val="center"/>
          </w:tcPr>
          <w:p w14:paraId="09A49BD3"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proofErr w:type="spellStart"/>
            <w:r w:rsidRPr="001A70EE">
              <w:rPr>
                <w:rFonts w:ascii="Arial Narrow" w:hAnsi="Arial Narrow" w:cs="Calibri"/>
                <w:sz w:val="20"/>
                <w:szCs w:val="20"/>
                <w:lang w:val="nl-NL"/>
              </w:rPr>
              <w:t>Leitgraben</w:t>
            </w:r>
            <w:proofErr w:type="spellEnd"/>
          </w:p>
        </w:tc>
        <w:tc>
          <w:tcPr>
            <w:tcW w:w="2693" w:type="dxa"/>
            <w:tcBorders>
              <w:top w:val="nil"/>
              <w:left w:val="nil"/>
              <w:bottom w:val="single" w:sz="4" w:space="0" w:color="auto"/>
              <w:right w:val="single" w:sz="4" w:space="0" w:color="auto"/>
            </w:tcBorders>
          </w:tcPr>
          <w:p w14:paraId="0AFAB3B7" w14:textId="77777777" w:rsidR="00407131" w:rsidRPr="001A70EE" w:rsidRDefault="00407131" w:rsidP="00407131">
            <w:pPr>
              <w:widowControl/>
              <w:autoSpaceDE/>
              <w:autoSpaceDN/>
              <w:jc w:val="both"/>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val="de-DE" w:eastAsia="fr-FR"/>
              </w:rPr>
              <w:t>Nicht ausgewählt</w:t>
            </w:r>
          </w:p>
        </w:tc>
        <w:tc>
          <w:tcPr>
            <w:tcW w:w="2693" w:type="dxa"/>
            <w:tcBorders>
              <w:top w:val="nil"/>
              <w:left w:val="nil"/>
              <w:bottom w:val="single" w:sz="4" w:space="0" w:color="auto"/>
              <w:right w:val="single" w:sz="8" w:space="0" w:color="auto"/>
            </w:tcBorders>
            <w:vAlign w:val="center"/>
          </w:tcPr>
          <w:p w14:paraId="4ECD2096" w14:textId="0287FCF3" w:rsidR="00407131" w:rsidRPr="001A70EE" w:rsidRDefault="00407131" w:rsidP="00407131">
            <w:pPr>
              <w:widowControl/>
              <w:autoSpaceDE/>
              <w:autoSpaceDN/>
              <w:jc w:val="center"/>
              <w:rPr>
                <w:rFonts w:ascii="Arial Narrow" w:hAnsi="Arial Narrow" w:cs="Arial Narrow"/>
                <w:noProof/>
                <w:snapToGrid w:val="0"/>
                <w:color w:val="000000"/>
                <w:sz w:val="20"/>
                <w:szCs w:val="20"/>
                <w:lang w:eastAsia="fr-FR"/>
              </w:rPr>
            </w:pPr>
            <w:r w:rsidRPr="00B64C77">
              <w:rPr>
                <w:rFonts w:ascii="Arial Narrow" w:hAnsi="Arial Narrow" w:cs="Arial Narrow"/>
                <w:noProof/>
                <w:snapToGrid w:val="0"/>
                <w:color w:val="000000"/>
                <w:sz w:val="20"/>
                <w:szCs w:val="20"/>
                <w:lang w:eastAsia="fr-FR"/>
              </w:rPr>
              <w:t>Nicht relevant</w:t>
            </w:r>
          </w:p>
        </w:tc>
        <w:tc>
          <w:tcPr>
            <w:tcW w:w="2835" w:type="dxa"/>
            <w:tcBorders>
              <w:top w:val="nil"/>
              <w:left w:val="nil"/>
              <w:bottom w:val="single" w:sz="4" w:space="0" w:color="auto"/>
              <w:right w:val="single" w:sz="4" w:space="0" w:color="auto"/>
            </w:tcBorders>
            <w:vAlign w:val="center"/>
          </w:tcPr>
          <w:p w14:paraId="2E6801AB"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proofErr w:type="spellStart"/>
            <w:r w:rsidRPr="001A70EE">
              <w:rPr>
                <w:rFonts w:ascii="Arial Narrow" w:hAnsi="Arial Narrow" w:cs="Calibri"/>
                <w:snapToGrid w:val="0"/>
                <w:sz w:val="20"/>
                <w:szCs w:val="20"/>
                <w:lang w:val="nl-NL"/>
              </w:rPr>
              <w:t>Lingsforterbeek</w:t>
            </w:r>
            <w:proofErr w:type="spellEnd"/>
          </w:p>
        </w:tc>
        <w:tc>
          <w:tcPr>
            <w:tcW w:w="2551" w:type="dxa"/>
            <w:tcBorders>
              <w:top w:val="nil"/>
              <w:left w:val="nil"/>
              <w:bottom w:val="single" w:sz="4" w:space="0" w:color="auto"/>
              <w:right w:val="single" w:sz="4" w:space="0" w:color="auto"/>
            </w:tcBorders>
          </w:tcPr>
          <w:p w14:paraId="6714DB87"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p>
        </w:tc>
        <w:tc>
          <w:tcPr>
            <w:tcW w:w="2694" w:type="dxa"/>
            <w:tcBorders>
              <w:top w:val="nil"/>
              <w:left w:val="nil"/>
              <w:bottom w:val="single" w:sz="4" w:space="0" w:color="auto"/>
              <w:right w:val="single" w:sz="8" w:space="0" w:color="auto"/>
            </w:tcBorders>
            <w:vAlign w:val="center"/>
          </w:tcPr>
          <w:p w14:paraId="2636C527" w14:textId="45F4881E" w:rsidR="00407131" w:rsidRPr="001A70EE" w:rsidRDefault="00407131" w:rsidP="00407131">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Calibri"/>
                <w:sz w:val="20"/>
                <w:szCs w:val="20"/>
                <w:lang w:val="nl-NL"/>
              </w:rPr>
              <w:t>Ja</w:t>
            </w:r>
          </w:p>
        </w:tc>
      </w:tr>
      <w:tr w:rsidR="00407131" w:rsidRPr="001A70EE" w14:paraId="4ED55225" w14:textId="77777777" w:rsidTr="00EA5C61">
        <w:trPr>
          <w:gridAfter w:val="1"/>
          <w:wAfter w:w="11" w:type="dxa"/>
          <w:trHeight w:val="300"/>
        </w:trPr>
        <w:tc>
          <w:tcPr>
            <w:tcW w:w="1702" w:type="dxa"/>
            <w:tcBorders>
              <w:top w:val="nil"/>
              <w:left w:val="single" w:sz="8" w:space="0" w:color="auto"/>
              <w:bottom w:val="single" w:sz="4" w:space="0" w:color="auto"/>
              <w:right w:val="single" w:sz="4" w:space="0" w:color="auto"/>
            </w:tcBorders>
            <w:vAlign w:val="center"/>
          </w:tcPr>
          <w:p w14:paraId="28E8190B"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proofErr w:type="spellStart"/>
            <w:r w:rsidRPr="001A70EE">
              <w:rPr>
                <w:rFonts w:ascii="Arial Narrow" w:hAnsi="Arial Narrow" w:cs="Calibri"/>
                <w:sz w:val="20"/>
                <w:szCs w:val="20"/>
                <w:lang w:val="nl-NL"/>
              </w:rPr>
              <w:t>Spanische</w:t>
            </w:r>
            <w:proofErr w:type="spellEnd"/>
            <w:r w:rsidRPr="001A70EE">
              <w:rPr>
                <w:rFonts w:ascii="Arial Narrow" w:hAnsi="Arial Narrow" w:cs="Calibri"/>
                <w:sz w:val="20"/>
                <w:szCs w:val="20"/>
                <w:lang w:val="nl-NL"/>
              </w:rPr>
              <w:t xml:space="preserve"> </w:t>
            </w:r>
            <w:proofErr w:type="spellStart"/>
            <w:proofErr w:type="gramStart"/>
            <w:r w:rsidRPr="001A70EE">
              <w:rPr>
                <w:rFonts w:ascii="Arial Narrow" w:hAnsi="Arial Narrow" w:cs="Calibri"/>
                <w:sz w:val="20"/>
                <w:szCs w:val="20"/>
                <w:lang w:val="nl-NL"/>
              </w:rPr>
              <w:t>Ley</w:t>
            </w:r>
            <w:proofErr w:type="spellEnd"/>
            <w:r w:rsidRPr="001A70EE">
              <w:rPr>
                <w:rFonts w:ascii="Arial Narrow" w:hAnsi="Arial Narrow" w:cs="Calibri"/>
                <w:sz w:val="20"/>
                <w:szCs w:val="20"/>
                <w:lang w:val="nl-NL"/>
              </w:rPr>
              <w:t xml:space="preserve"> /</w:t>
            </w:r>
            <w:proofErr w:type="gramEnd"/>
            <w:r w:rsidRPr="001A70EE">
              <w:rPr>
                <w:rFonts w:ascii="Arial Narrow" w:hAnsi="Arial Narrow" w:cs="Calibri"/>
                <w:sz w:val="20"/>
                <w:szCs w:val="20"/>
                <w:lang w:val="nl-NL"/>
              </w:rPr>
              <w:t xml:space="preserve"> </w:t>
            </w:r>
            <w:proofErr w:type="spellStart"/>
            <w:r w:rsidRPr="001A70EE">
              <w:rPr>
                <w:rFonts w:ascii="Arial Narrow" w:hAnsi="Arial Narrow" w:cs="Calibri"/>
                <w:sz w:val="20"/>
                <w:szCs w:val="20"/>
                <w:lang w:val="nl-NL"/>
              </w:rPr>
              <w:t>Veener</w:t>
            </w:r>
            <w:proofErr w:type="spellEnd"/>
            <w:r w:rsidRPr="001A70EE">
              <w:rPr>
                <w:rFonts w:ascii="Arial Narrow" w:hAnsi="Arial Narrow" w:cs="Calibri"/>
                <w:sz w:val="20"/>
                <w:szCs w:val="20"/>
                <w:lang w:val="nl-NL"/>
              </w:rPr>
              <w:t xml:space="preserve"> </w:t>
            </w:r>
            <w:proofErr w:type="spellStart"/>
            <w:r w:rsidRPr="001A70EE">
              <w:rPr>
                <w:rFonts w:ascii="Arial Narrow" w:hAnsi="Arial Narrow" w:cs="Calibri"/>
                <w:sz w:val="20"/>
                <w:szCs w:val="20"/>
                <w:lang w:val="nl-NL"/>
              </w:rPr>
              <w:t>Ley</w:t>
            </w:r>
            <w:proofErr w:type="spellEnd"/>
          </w:p>
        </w:tc>
        <w:tc>
          <w:tcPr>
            <w:tcW w:w="2693" w:type="dxa"/>
            <w:tcBorders>
              <w:top w:val="nil"/>
              <w:left w:val="nil"/>
              <w:bottom w:val="single" w:sz="4" w:space="0" w:color="auto"/>
              <w:right w:val="single" w:sz="4" w:space="0" w:color="auto"/>
            </w:tcBorders>
            <w:vAlign w:val="center"/>
          </w:tcPr>
          <w:p w14:paraId="6B15900A"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val="de-DE" w:eastAsia="fr-FR"/>
              </w:rPr>
              <w:t>Nicht ausgewählt</w:t>
            </w:r>
          </w:p>
        </w:tc>
        <w:tc>
          <w:tcPr>
            <w:tcW w:w="2693" w:type="dxa"/>
            <w:tcBorders>
              <w:top w:val="nil"/>
              <w:left w:val="nil"/>
              <w:bottom w:val="single" w:sz="4" w:space="0" w:color="auto"/>
              <w:right w:val="single" w:sz="8" w:space="0" w:color="auto"/>
            </w:tcBorders>
            <w:vAlign w:val="center"/>
          </w:tcPr>
          <w:p w14:paraId="3543AFB1" w14:textId="35FFA449" w:rsidR="00407131" w:rsidRPr="001A70EE" w:rsidRDefault="00407131" w:rsidP="00407131">
            <w:pPr>
              <w:widowControl/>
              <w:autoSpaceDE/>
              <w:autoSpaceDN/>
              <w:jc w:val="center"/>
              <w:rPr>
                <w:rFonts w:ascii="Arial Narrow" w:hAnsi="Arial Narrow" w:cs="Arial Narrow"/>
                <w:noProof/>
                <w:snapToGrid w:val="0"/>
                <w:color w:val="000000"/>
                <w:sz w:val="20"/>
                <w:szCs w:val="20"/>
                <w:lang w:eastAsia="fr-FR"/>
              </w:rPr>
            </w:pPr>
            <w:r w:rsidRPr="00B64C77">
              <w:rPr>
                <w:rFonts w:ascii="Arial Narrow" w:hAnsi="Arial Narrow" w:cs="Arial Narrow"/>
                <w:noProof/>
                <w:snapToGrid w:val="0"/>
                <w:color w:val="000000"/>
                <w:sz w:val="20"/>
                <w:szCs w:val="20"/>
                <w:lang w:eastAsia="fr-FR"/>
              </w:rPr>
              <w:t>Nicht relevant</w:t>
            </w:r>
          </w:p>
        </w:tc>
        <w:tc>
          <w:tcPr>
            <w:tcW w:w="2835" w:type="dxa"/>
            <w:tcBorders>
              <w:top w:val="nil"/>
              <w:left w:val="nil"/>
              <w:bottom w:val="single" w:sz="4" w:space="0" w:color="auto"/>
              <w:right w:val="single" w:sz="4" w:space="0" w:color="auto"/>
            </w:tcBorders>
            <w:vAlign w:val="center"/>
          </w:tcPr>
          <w:p w14:paraId="00B7EE0D"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proofErr w:type="spellStart"/>
            <w:r w:rsidRPr="001A70EE">
              <w:rPr>
                <w:rFonts w:ascii="Arial Narrow" w:hAnsi="Arial Narrow" w:cs="Calibri"/>
                <w:snapToGrid w:val="0"/>
                <w:sz w:val="20"/>
                <w:szCs w:val="20"/>
                <w:lang w:val="nl-NL"/>
              </w:rPr>
              <w:t>Eckeltsebeek</w:t>
            </w:r>
            <w:proofErr w:type="spellEnd"/>
          </w:p>
        </w:tc>
        <w:tc>
          <w:tcPr>
            <w:tcW w:w="2551" w:type="dxa"/>
            <w:tcBorders>
              <w:top w:val="nil"/>
              <w:left w:val="nil"/>
              <w:bottom w:val="single" w:sz="4" w:space="0" w:color="auto"/>
              <w:right w:val="single" w:sz="4" w:space="0" w:color="auto"/>
            </w:tcBorders>
            <w:vAlign w:val="center"/>
          </w:tcPr>
          <w:p w14:paraId="2B34068C" w14:textId="77777777" w:rsidR="00407131" w:rsidRPr="001A70EE" w:rsidRDefault="00407131" w:rsidP="00407131">
            <w:pPr>
              <w:widowControl/>
              <w:autoSpaceDE/>
              <w:autoSpaceDN/>
              <w:rPr>
                <w:rFonts w:ascii="Arial Narrow" w:hAnsi="Arial Narrow" w:cs="Arial Narrow"/>
                <w:noProof/>
                <w:snapToGrid w:val="0"/>
                <w:color w:val="000000"/>
                <w:sz w:val="20"/>
                <w:szCs w:val="20"/>
                <w:lang w:eastAsia="fr-FR"/>
              </w:rPr>
            </w:pPr>
            <w:r w:rsidRPr="001A70EE">
              <w:rPr>
                <w:rFonts w:ascii="Arial Narrow" w:hAnsi="Arial Narrow" w:cs="Arial Narrow"/>
                <w:noProof/>
                <w:snapToGrid w:val="0"/>
                <w:color w:val="000000"/>
                <w:sz w:val="20"/>
                <w:szCs w:val="20"/>
                <w:lang w:eastAsia="fr-FR"/>
              </w:rPr>
              <w:t>Ausgewählt</w:t>
            </w:r>
          </w:p>
        </w:tc>
        <w:tc>
          <w:tcPr>
            <w:tcW w:w="2694" w:type="dxa"/>
            <w:tcBorders>
              <w:top w:val="nil"/>
              <w:left w:val="nil"/>
              <w:bottom w:val="single" w:sz="4" w:space="0" w:color="auto"/>
              <w:right w:val="single" w:sz="8" w:space="0" w:color="auto"/>
            </w:tcBorders>
            <w:vAlign w:val="center"/>
          </w:tcPr>
          <w:p w14:paraId="05EBE794" w14:textId="5116CDD9" w:rsidR="00407131" w:rsidRPr="001A70EE" w:rsidRDefault="00407131" w:rsidP="00407131">
            <w:pPr>
              <w:widowControl/>
              <w:autoSpaceDE/>
              <w:autoSpaceDN/>
              <w:jc w:val="center"/>
              <w:rPr>
                <w:rFonts w:ascii="Arial Narrow" w:hAnsi="Arial Narrow" w:cs="Arial Narrow"/>
                <w:noProof/>
                <w:snapToGrid w:val="0"/>
                <w:color w:val="000000"/>
                <w:sz w:val="20"/>
                <w:szCs w:val="20"/>
                <w:lang w:eastAsia="fr-FR"/>
              </w:rPr>
            </w:pPr>
            <w:r>
              <w:rPr>
                <w:rFonts w:ascii="Arial Narrow" w:hAnsi="Arial Narrow" w:cs="Calibri"/>
                <w:sz w:val="20"/>
                <w:szCs w:val="20"/>
                <w:lang w:val="nl-NL"/>
              </w:rPr>
              <w:t>Ja</w:t>
            </w:r>
          </w:p>
        </w:tc>
      </w:tr>
      <w:tr w:rsidR="00407131" w:rsidRPr="001A70EE" w14:paraId="177F6479" w14:textId="77777777" w:rsidTr="00EA5C61">
        <w:trPr>
          <w:gridAfter w:val="1"/>
          <w:wAfter w:w="11" w:type="dxa"/>
          <w:trHeight w:val="300"/>
        </w:trPr>
        <w:tc>
          <w:tcPr>
            <w:tcW w:w="1702" w:type="dxa"/>
            <w:tcBorders>
              <w:top w:val="nil"/>
              <w:left w:val="single" w:sz="8" w:space="0" w:color="auto"/>
              <w:bottom w:val="single" w:sz="4" w:space="0" w:color="auto"/>
              <w:right w:val="single" w:sz="4" w:space="0" w:color="auto"/>
            </w:tcBorders>
            <w:vAlign w:val="center"/>
          </w:tcPr>
          <w:p w14:paraId="68BD35F2"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Niers</w:t>
            </w:r>
          </w:p>
        </w:tc>
        <w:tc>
          <w:tcPr>
            <w:tcW w:w="2693" w:type="dxa"/>
            <w:tcBorders>
              <w:top w:val="nil"/>
              <w:left w:val="nil"/>
              <w:bottom w:val="single" w:sz="4" w:space="0" w:color="auto"/>
              <w:right w:val="single" w:sz="4" w:space="0" w:color="auto"/>
            </w:tcBorders>
            <w:vAlign w:val="center"/>
          </w:tcPr>
          <w:p w14:paraId="3DCB8352" w14:textId="77777777" w:rsidR="00407131" w:rsidRPr="001A70EE" w:rsidRDefault="00407131" w:rsidP="00407131">
            <w:pPr>
              <w:widowControl/>
              <w:autoSpaceDE/>
              <w:autoSpaceDN/>
              <w:jc w:val="both"/>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3" w:type="dxa"/>
            <w:tcBorders>
              <w:top w:val="nil"/>
              <w:left w:val="nil"/>
              <w:bottom w:val="single" w:sz="4" w:space="0" w:color="auto"/>
              <w:right w:val="single" w:sz="8" w:space="0" w:color="auto"/>
            </w:tcBorders>
            <w:vAlign w:val="center"/>
          </w:tcPr>
          <w:p w14:paraId="4379A4AD" w14:textId="183D4502" w:rsidR="00407131" w:rsidRPr="001A70EE" w:rsidRDefault="00407131" w:rsidP="00407131">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Nein</w:t>
            </w:r>
          </w:p>
        </w:tc>
        <w:tc>
          <w:tcPr>
            <w:tcW w:w="2835" w:type="dxa"/>
            <w:tcBorders>
              <w:top w:val="nil"/>
              <w:left w:val="nil"/>
              <w:bottom w:val="single" w:sz="4" w:space="0" w:color="auto"/>
              <w:right w:val="single" w:sz="4" w:space="0" w:color="auto"/>
            </w:tcBorders>
            <w:vAlign w:val="center"/>
          </w:tcPr>
          <w:p w14:paraId="2CAF4A0E"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Niers</w:t>
            </w:r>
          </w:p>
        </w:tc>
        <w:tc>
          <w:tcPr>
            <w:tcW w:w="2551" w:type="dxa"/>
            <w:tcBorders>
              <w:top w:val="nil"/>
              <w:left w:val="nil"/>
              <w:bottom w:val="single" w:sz="4" w:space="0" w:color="auto"/>
              <w:right w:val="single" w:sz="4" w:space="0" w:color="auto"/>
            </w:tcBorders>
            <w:vAlign w:val="center"/>
          </w:tcPr>
          <w:p w14:paraId="5BB8C051"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Ausgewählt</w:t>
            </w:r>
          </w:p>
        </w:tc>
        <w:tc>
          <w:tcPr>
            <w:tcW w:w="2694" w:type="dxa"/>
            <w:tcBorders>
              <w:top w:val="nil"/>
              <w:left w:val="nil"/>
              <w:bottom w:val="single" w:sz="4" w:space="0" w:color="auto"/>
              <w:right w:val="single" w:sz="8" w:space="0" w:color="auto"/>
            </w:tcBorders>
            <w:vAlign w:val="center"/>
          </w:tcPr>
          <w:p w14:paraId="59B6DD55" w14:textId="3CABB55B" w:rsidR="00407131" w:rsidRPr="001A70EE" w:rsidRDefault="00407131" w:rsidP="00407131">
            <w:pPr>
              <w:widowControl/>
              <w:autoSpaceDE/>
              <w:autoSpaceDN/>
              <w:jc w:val="center"/>
              <w:rPr>
                <w:rFonts w:ascii="Arial Narrow" w:hAnsi="Arial Narrow" w:cs="Arial Narrow"/>
                <w:snapToGrid w:val="0"/>
                <w:color w:val="000000"/>
                <w:sz w:val="20"/>
                <w:szCs w:val="20"/>
                <w:lang w:val="de-DE" w:eastAsia="fr-FR"/>
              </w:rPr>
            </w:pPr>
            <w:proofErr w:type="spellStart"/>
            <w:r>
              <w:rPr>
                <w:rFonts w:ascii="Arial Narrow" w:hAnsi="Arial Narrow" w:cs="Calibri"/>
                <w:sz w:val="20"/>
                <w:szCs w:val="20"/>
                <w:lang w:val="nl-NL"/>
              </w:rPr>
              <w:t>Nein</w:t>
            </w:r>
            <w:proofErr w:type="spellEnd"/>
          </w:p>
        </w:tc>
      </w:tr>
      <w:tr w:rsidR="00407131" w:rsidRPr="001A70EE" w14:paraId="2477465C" w14:textId="77777777" w:rsidTr="00EA5C61">
        <w:trPr>
          <w:gridAfter w:val="1"/>
          <w:wAfter w:w="11" w:type="dxa"/>
          <w:trHeight w:val="399"/>
        </w:trPr>
        <w:tc>
          <w:tcPr>
            <w:tcW w:w="1702" w:type="dxa"/>
            <w:tcBorders>
              <w:top w:val="nil"/>
              <w:left w:val="single" w:sz="8" w:space="0" w:color="auto"/>
              <w:bottom w:val="single" w:sz="8" w:space="0" w:color="auto"/>
              <w:right w:val="single" w:sz="4" w:space="0" w:color="auto"/>
            </w:tcBorders>
            <w:vAlign w:val="center"/>
          </w:tcPr>
          <w:p w14:paraId="0D3E24B7"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Nierskanal</w:t>
            </w:r>
          </w:p>
        </w:tc>
        <w:tc>
          <w:tcPr>
            <w:tcW w:w="2693" w:type="dxa"/>
            <w:tcBorders>
              <w:top w:val="nil"/>
              <w:left w:val="nil"/>
              <w:bottom w:val="single" w:sz="8" w:space="0" w:color="auto"/>
              <w:right w:val="single" w:sz="4" w:space="0" w:color="auto"/>
            </w:tcBorders>
            <w:vAlign w:val="center"/>
          </w:tcPr>
          <w:p w14:paraId="24134125"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val="de-DE" w:eastAsia="fr-FR"/>
              </w:rPr>
              <w:t>Ausgewählt</w:t>
            </w:r>
          </w:p>
        </w:tc>
        <w:tc>
          <w:tcPr>
            <w:tcW w:w="2693" w:type="dxa"/>
            <w:tcBorders>
              <w:top w:val="nil"/>
              <w:left w:val="nil"/>
              <w:bottom w:val="single" w:sz="8" w:space="0" w:color="auto"/>
              <w:right w:val="single" w:sz="8" w:space="0" w:color="auto"/>
            </w:tcBorders>
            <w:vAlign w:val="center"/>
          </w:tcPr>
          <w:p w14:paraId="11B6F8EB" w14:textId="56446660" w:rsidR="00407131" w:rsidRPr="001A70EE" w:rsidRDefault="00407131" w:rsidP="00407131">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Arial Narrow"/>
                <w:snapToGrid w:val="0"/>
                <w:color w:val="000000"/>
                <w:sz w:val="20"/>
                <w:szCs w:val="20"/>
                <w:lang w:val="de-DE" w:eastAsia="fr-FR"/>
              </w:rPr>
              <w:t>Ja</w:t>
            </w:r>
          </w:p>
        </w:tc>
        <w:tc>
          <w:tcPr>
            <w:tcW w:w="2835" w:type="dxa"/>
            <w:tcBorders>
              <w:top w:val="nil"/>
              <w:left w:val="nil"/>
              <w:bottom w:val="single" w:sz="8" w:space="0" w:color="auto"/>
              <w:right w:val="single" w:sz="4" w:space="0" w:color="auto"/>
            </w:tcBorders>
            <w:vAlign w:val="center"/>
          </w:tcPr>
          <w:p w14:paraId="337805FF" w14:textId="77777777" w:rsidR="00407131" w:rsidRPr="001A70EE" w:rsidRDefault="00407131" w:rsidP="00407131">
            <w:pPr>
              <w:widowControl/>
              <w:autoSpaceDE/>
              <w:autoSpaceDN/>
              <w:rPr>
                <w:rFonts w:ascii="Arial Narrow" w:hAnsi="Arial Narrow" w:cs="Arial Narrow"/>
                <w:snapToGrid w:val="0"/>
                <w:color w:val="000000"/>
                <w:sz w:val="20"/>
                <w:szCs w:val="20"/>
                <w:lang w:val="de-DE" w:eastAsia="fr-FR"/>
              </w:rPr>
            </w:pPr>
            <w:r w:rsidRPr="001A70EE">
              <w:rPr>
                <w:rFonts w:ascii="Arial Narrow" w:hAnsi="Arial Narrow" w:cs="Arial Narrow"/>
                <w:noProof/>
                <w:snapToGrid w:val="0"/>
                <w:color w:val="000000"/>
                <w:sz w:val="20"/>
                <w:szCs w:val="20"/>
                <w:lang w:eastAsia="fr-FR"/>
              </w:rPr>
              <w:t>Geldernsch Nierskanaal</w:t>
            </w:r>
          </w:p>
        </w:tc>
        <w:tc>
          <w:tcPr>
            <w:tcW w:w="2551" w:type="dxa"/>
            <w:tcBorders>
              <w:top w:val="nil"/>
              <w:left w:val="nil"/>
              <w:bottom w:val="single" w:sz="8" w:space="0" w:color="auto"/>
              <w:right w:val="single" w:sz="4" w:space="0" w:color="auto"/>
            </w:tcBorders>
            <w:vAlign w:val="center"/>
          </w:tcPr>
          <w:p w14:paraId="1E8ACB13" w14:textId="77777777" w:rsidR="00407131" w:rsidRPr="001A70EE" w:rsidRDefault="00407131" w:rsidP="00407131">
            <w:pPr>
              <w:widowControl/>
              <w:autoSpaceDE/>
              <w:autoSpaceDN/>
              <w:rPr>
                <w:rFonts w:ascii="Arial Narrow" w:hAnsi="Arial Narrow" w:cs="Arial Narrow"/>
                <w:snapToGrid w:val="0"/>
                <w:color w:val="262626"/>
                <w:sz w:val="20"/>
                <w:szCs w:val="20"/>
                <w:lang w:val="de-DE" w:eastAsia="fr-FR"/>
              </w:rPr>
            </w:pPr>
            <w:r w:rsidRPr="001A70EE">
              <w:rPr>
                <w:rFonts w:ascii="Arial Narrow" w:hAnsi="Arial Narrow" w:cs="Arial Narrow"/>
                <w:noProof/>
                <w:snapToGrid w:val="0"/>
                <w:color w:val="000000"/>
                <w:sz w:val="20"/>
                <w:szCs w:val="20"/>
                <w:lang w:val="de-DE" w:eastAsia="fr-FR"/>
              </w:rPr>
              <w:t>Ausgewählt</w:t>
            </w:r>
          </w:p>
        </w:tc>
        <w:tc>
          <w:tcPr>
            <w:tcW w:w="2694" w:type="dxa"/>
            <w:tcBorders>
              <w:top w:val="nil"/>
              <w:left w:val="nil"/>
              <w:bottom w:val="single" w:sz="8" w:space="0" w:color="auto"/>
              <w:right w:val="single" w:sz="8" w:space="0" w:color="auto"/>
            </w:tcBorders>
            <w:vAlign w:val="center"/>
          </w:tcPr>
          <w:p w14:paraId="4D9D5DA9" w14:textId="2D22CD23" w:rsidR="00407131" w:rsidRPr="001A70EE" w:rsidRDefault="00407131" w:rsidP="00407131">
            <w:pPr>
              <w:widowControl/>
              <w:autoSpaceDE/>
              <w:autoSpaceDN/>
              <w:jc w:val="center"/>
              <w:rPr>
                <w:rFonts w:ascii="Arial Narrow" w:hAnsi="Arial Narrow" w:cs="Arial Narrow"/>
                <w:snapToGrid w:val="0"/>
                <w:color w:val="000000"/>
                <w:sz w:val="20"/>
                <w:szCs w:val="20"/>
                <w:lang w:val="de-DE" w:eastAsia="fr-FR"/>
              </w:rPr>
            </w:pPr>
            <w:r>
              <w:rPr>
                <w:rFonts w:ascii="Arial Narrow" w:hAnsi="Arial Narrow" w:cs="Calibri"/>
                <w:sz w:val="20"/>
                <w:szCs w:val="20"/>
                <w:lang w:val="nl-NL"/>
              </w:rPr>
              <w:t>Ja</w:t>
            </w:r>
          </w:p>
        </w:tc>
      </w:tr>
    </w:tbl>
    <w:p w14:paraId="00199969" w14:textId="77777777" w:rsidR="00A049CE" w:rsidRPr="00CD624A" w:rsidRDefault="00A049CE" w:rsidP="00E417A5">
      <w:pPr>
        <w:widowControl/>
        <w:tabs>
          <w:tab w:val="num" w:pos="2520"/>
        </w:tabs>
        <w:autoSpaceDE/>
        <w:autoSpaceDN/>
        <w:jc w:val="both"/>
        <w:rPr>
          <w:rFonts w:ascii="Arial" w:hAnsi="Arial" w:cs="Arial"/>
          <w:sz w:val="20"/>
          <w:szCs w:val="20"/>
          <w:lang w:val="de-DE" w:eastAsia="fr-FR"/>
        </w:rPr>
        <w:sectPr w:rsidR="00A049CE" w:rsidRPr="00CD624A" w:rsidSect="006C71E1">
          <w:headerReference w:type="default" r:id="rId29"/>
          <w:footerReference w:type="default" r:id="rId30"/>
          <w:headerReference w:type="first" r:id="rId31"/>
          <w:pgSz w:w="16838" w:h="11906" w:orient="landscape"/>
          <w:pgMar w:top="1418" w:right="1418" w:bottom="1418" w:left="1418" w:header="284" w:footer="709" w:gutter="0"/>
          <w:cols w:space="708"/>
          <w:docGrid w:linePitch="360"/>
        </w:sectPr>
      </w:pPr>
    </w:p>
    <w:tbl>
      <w:tblPr>
        <w:tblpPr w:leftFromText="141" w:rightFromText="141" w:vertAnchor="text" w:horzAnchor="margin" w:tblpY="252"/>
        <w:tblW w:w="14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1E0" w:firstRow="1" w:lastRow="1" w:firstColumn="1" w:lastColumn="1" w:noHBand="0" w:noVBand="0"/>
      </w:tblPr>
      <w:tblGrid>
        <w:gridCol w:w="1759"/>
        <w:gridCol w:w="1305"/>
        <w:gridCol w:w="1305"/>
        <w:gridCol w:w="1305"/>
        <w:gridCol w:w="1305"/>
        <w:gridCol w:w="1305"/>
        <w:gridCol w:w="1305"/>
        <w:gridCol w:w="1305"/>
        <w:gridCol w:w="1305"/>
        <w:gridCol w:w="1930"/>
      </w:tblGrid>
      <w:tr w:rsidR="007C0040" w:rsidRPr="001302F8" w14:paraId="4D1B23C8" w14:textId="77777777" w:rsidTr="001C57EF">
        <w:trPr>
          <w:cantSplit/>
          <w:trHeight w:val="185"/>
        </w:trPr>
        <w:tc>
          <w:tcPr>
            <w:tcW w:w="14129" w:type="dxa"/>
            <w:gridSpan w:val="10"/>
            <w:tcBorders>
              <w:top w:val="single" w:sz="4" w:space="0" w:color="auto"/>
              <w:left w:val="single" w:sz="4" w:space="0" w:color="auto"/>
              <w:bottom w:val="single" w:sz="4" w:space="0" w:color="auto"/>
            </w:tcBorders>
            <w:vAlign w:val="center"/>
          </w:tcPr>
          <w:p w14:paraId="711EFEA0" w14:textId="6B4ABA0E" w:rsidR="007C0040" w:rsidRPr="00370ED8" w:rsidRDefault="007C0040" w:rsidP="001C57EF">
            <w:pPr>
              <w:ind w:right="215"/>
              <w:jc w:val="center"/>
              <w:rPr>
                <w:rFonts w:ascii="Arial" w:hAnsi="Arial" w:cs="Arial"/>
                <w:b/>
                <w:sz w:val="20"/>
                <w:szCs w:val="20"/>
                <w:u w:val="single"/>
                <w:lang w:val="de-DE" w:eastAsia="fr-FR"/>
              </w:rPr>
            </w:pPr>
            <w:r w:rsidRPr="00370ED8">
              <w:rPr>
                <w:rFonts w:ascii="Arial" w:hAnsi="Arial" w:cs="Arial"/>
                <w:b/>
                <w:sz w:val="20"/>
                <w:szCs w:val="20"/>
                <w:u w:val="single"/>
                <w:lang w:val="de-DE" w:eastAsia="fr-FR"/>
              </w:rPr>
              <w:lastRenderedPageBreak/>
              <w:t>Übersicht Informationsaustausch: Vergleichstabelle der mit den Hochwasserszenarien gemäß Artikel 6 Absatz 3</w:t>
            </w:r>
            <w:r w:rsidR="000E6630" w:rsidRPr="00370ED8">
              <w:rPr>
                <w:rFonts w:ascii="Arial" w:hAnsi="Arial" w:cs="Arial"/>
                <w:b/>
                <w:sz w:val="20"/>
                <w:szCs w:val="20"/>
                <w:u w:val="single"/>
                <w:lang w:val="de-DE" w:eastAsia="fr-FR"/>
              </w:rPr>
              <w:t xml:space="preserve"> HWRM-RL </w:t>
            </w:r>
            <w:r w:rsidRPr="00370ED8">
              <w:rPr>
                <w:rFonts w:ascii="Arial" w:hAnsi="Arial" w:cs="Arial"/>
                <w:b/>
                <w:sz w:val="20"/>
                <w:szCs w:val="20"/>
                <w:u w:val="single"/>
                <w:lang w:val="de-DE" w:eastAsia="fr-FR"/>
              </w:rPr>
              <w:t>einhergehenden Abf</w:t>
            </w:r>
            <w:r w:rsidR="006214E6" w:rsidRPr="00370ED8">
              <w:rPr>
                <w:rFonts w:ascii="Arial" w:hAnsi="Arial" w:cs="Arial"/>
                <w:b/>
                <w:sz w:val="20"/>
                <w:szCs w:val="20"/>
                <w:u w:val="single"/>
                <w:lang w:val="de-DE" w:eastAsia="fr-FR"/>
              </w:rPr>
              <w:t>lüsse</w:t>
            </w:r>
          </w:p>
        </w:tc>
      </w:tr>
      <w:tr w:rsidR="00BE5B0F" w:rsidRPr="00370ED8" w14:paraId="5128F4CB" w14:textId="77777777" w:rsidTr="001C57EF">
        <w:trPr>
          <w:cantSplit/>
          <w:trHeight w:val="185"/>
        </w:trPr>
        <w:tc>
          <w:tcPr>
            <w:tcW w:w="1759" w:type="dxa"/>
            <w:tcBorders>
              <w:top w:val="single" w:sz="4" w:space="0" w:color="auto"/>
              <w:left w:val="single" w:sz="4" w:space="0" w:color="auto"/>
              <w:bottom w:val="nil"/>
            </w:tcBorders>
            <w:vAlign w:val="center"/>
          </w:tcPr>
          <w:p w14:paraId="25388740" w14:textId="77777777" w:rsidR="00BE5B0F" w:rsidRPr="00370ED8" w:rsidRDefault="00BE5B0F" w:rsidP="001C57EF">
            <w:pPr>
              <w:jc w:val="center"/>
              <w:rPr>
                <w:rFonts w:ascii="Arial" w:hAnsi="Arial" w:cs="Arial"/>
                <w:b/>
                <w:sz w:val="18"/>
                <w:szCs w:val="18"/>
                <w:lang w:val="de-DE" w:eastAsia="fr-FR"/>
              </w:rPr>
            </w:pPr>
          </w:p>
        </w:tc>
        <w:tc>
          <w:tcPr>
            <w:tcW w:w="2610" w:type="dxa"/>
            <w:gridSpan w:val="2"/>
            <w:vMerge w:val="restart"/>
            <w:tcBorders>
              <w:top w:val="single" w:sz="4" w:space="0" w:color="auto"/>
            </w:tcBorders>
            <w:vAlign w:val="center"/>
          </w:tcPr>
          <w:p w14:paraId="04A962B1" w14:textId="615C2012" w:rsidR="00BE5B0F" w:rsidRPr="00370ED8" w:rsidRDefault="00BE5B0F" w:rsidP="001C57EF">
            <w:pPr>
              <w:jc w:val="center"/>
              <w:rPr>
                <w:rFonts w:ascii="Arial" w:hAnsi="Arial" w:cs="Arial"/>
                <w:b/>
                <w:sz w:val="18"/>
                <w:szCs w:val="18"/>
                <w:lang w:val="de-DE" w:eastAsia="fr-FR"/>
              </w:rPr>
            </w:pPr>
            <w:r w:rsidRPr="00370ED8">
              <w:rPr>
                <w:rFonts w:ascii="Arial" w:hAnsi="Arial" w:cs="Arial"/>
                <w:b/>
                <w:sz w:val="20"/>
                <w:szCs w:val="18"/>
                <w:lang w:val="de-DE" w:eastAsia="fr-FR"/>
              </w:rPr>
              <w:t xml:space="preserve">Staaten - Regionen </w:t>
            </w:r>
            <w:r w:rsidR="00370ED8" w:rsidRPr="00370ED8">
              <w:rPr>
                <w:rFonts w:ascii="Arial" w:hAnsi="Arial" w:cs="Arial"/>
                <w:b/>
                <w:sz w:val="20"/>
                <w:szCs w:val="18"/>
                <w:lang w:val="de-DE" w:eastAsia="fr-FR"/>
              </w:rPr>
              <w:t>/ Hydrologische</w:t>
            </w:r>
            <w:r w:rsidRPr="00370ED8">
              <w:rPr>
                <w:rFonts w:ascii="Arial" w:hAnsi="Arial" w:cs="Arial"/>
                <w:b/>
                <w:sz w:val="20"/>
                <w:szCs w:val="18"/>
                <w:lang w:val="de-DE" w:eastAsia="fr-FR"/>
              </w:rPr>
              <w:t xml:space="preserve"> Station / Bezugspunkt</w:t>
            </w:r>
          </w:p>
        </w:tc>
        <w:tc>
          <w:tcPr>
            <w:tcW w:w="2610" w:type="dxa"/>
            <w:gridSpan w:val="2"/>
            <w:tcBorders>
              <w:top w:val="single" w:sz="4" w:space="0" w:color="auto"/>
            </w:tcBorders>
            <w:vAlign w:val="center"/>
          </w:tcPr>
          <w:p w14:paraId="713BDBDE" w14:textId="77777777" w:rsidR="00BE5B0F" w:rsidRPr="00370ED8" w:rsidRDefault="00BE5B0F" w:rsidP="001C57EF">
            <w:pPr>
              <w:jc w:val="center"/>
              <w:rPr>
                <w:rFonts w:ascii="Arial" w:hAnsi="Arial" w:cs="Arial"/>
                <w:b/>
                <w:sz w:val="18"/>
                <w:szCs w:val="18"/>
                <w:lang w:val="de-DE" w:eastAsia="fr-FR"/>
              </w:rPr>
            </w:pPr>
            <w:r w:rsidRPr="00370ED8">
              <w:rPr>
                <w:rFonts w:ascii="Arial" w:hAnsi="Arial" w:cs="Arial"/>
                <w:b/>
                <w:sz w:val="20"/>
                <w:szCs w:val="18"/>
                <w:lang w:val="de-DE" w:eastAsia="fr-FR"/>
              </w:rPr>
              <w:t>Hochwasser mit hoher Wahrscheinlichkeit</w:t>
            </w:r>
          </w:p>
        </w:tc>
        <w:tc>
          <w:tcPr>
            <w:tcW w:w="2610" w:type="dxa"/>
            <w:gridSpan w:val="2"/>
            <w:tcBorders>
              <w:top w:val="single" w:sz="4" w:space="0" w:color="auto"/>
            </w:tcBorders>
            <w:vAlign w:val="center"/>
          </w:tcPr>
          <w:p w14:paraId="206EBD00" w14:textId="77777777" w:rsidR="00BE5B0F" w:rsidRPr="00370ED8" w:rsidRDefault="00BE5B0F" w:rsidP="001C57EF">
            <w:pPr>
              <w:jc w:val="center"/>
              <w:rPr>
                <w:rFonts w:ascii="Arial" w:hAnsi="Arial" w:cs="Arial"/>
                <w:b/>
                <w:sz w:val="18"/>
                <w:szCs w:val="18"/>
                <w:lang w:val="de-DE" w:eastAsia="fr-FR"/>
              </w:rPr>
            </w:pPr>
            <w:r w:rsidRPr="00370ED8">
              <w:rPr>
                <w:rFonts w:ascii="Arial" w:hAnsi="Arial" w:cs="Arial"/>
                <w:b/>
                <w:sz w:val="20"/>
                <w:szCs w:val="18"/>
                <w:lang w:val="de-DE" w:eastAsia="fr-FR"/>
              </w:rPr>
              <w:t>Hochwasser mit mittlerer Wahrscheinlichkeit (voraussichtliches Wiederkehrintervall ≥ 100 Jahre)</w:t>
            </w:r>
          </w:p>
        </w:tc>
        <w:tc>
          <w:tcPr>
            <w:tcW w:w="2610" w:type="dxa"/>
            <w:gridSpan w:val="2"/>
            <w:tcBorders>
              <w:top w:val="single" w:sz="4" w:space="0" w:color="auto"/>
            </w:tcBorders>
            <w:vAlign w:val="center"/>
          </w:tcPr>
          <w:p w14:paraId="53556B76" w14:textId="77777777" w:rsidR="00BE5B0F" w:rsidRPr="00370ED8" w:rsidRDefault="00BE5B0F" w:rsidP="001C57EF">
            <w:pPr>
              <w:jc w:val="center"/>
              <w:rPr>
                <w:rFonts w:ascii="Arial" w:hAnsi="Arial" w:cs="Arial"/>
                <w:b/>
                <w:sz w:val="18"/>
                <w:szCs w:val="18"/>
                <w:lang w:val="de-DE" w:eastAsia="fr-FR"/>
              </w:rPr>
            </w:pPr>
            <w:r w:rsidRPr="00370ED8">
              <w:rPr>
                <w:rFonts w:ascii="Arial" w:hAnsi="Arial" w:cs="Arial"/>
                <w:b/>
                <w:sz w:val="20"/>
                <w:szCs w:val="18"/>
                <w:lang w:val="de-DE" w:eastAsia="fr-FR"/>
              </w:rPr>
              <w:t>Hochwasser mit niedriger Wahrscheinlichkeit oder Szenarien für Extremereignisse</w:t>
            </w:r>
          </w:p>
        </w:tc>
        <w:tc>
          <w:tcPr>
            <w:tcW w:w="1930" w:type="dxa"/>
            <w:vMerge w:val="restart"/>
            <w:tcBorders>
              <w:top w:val="single" w:sz="4" w:space="0" w:color="auto"/>
            </w:tcBorders>
          </w:tcPr>
          <w:p w14:paraId="0F086C21" w14:textId="77777777" w:rsidR="00BE5B0F" w:rsidRPr="00370ED8" w:rsidRDefault="00BE5B0F" w:rsidP="001C57EF">
            <w:pPr>
              <w:spacing w:before="216"/>
              <w:ind w:right="-59"/>
              <w:jc w:val="center"/>
              <w:rPr>
                <w:rFonts w:ascii="Arial" w:hAnsi="Arial" w:cs="Arial"/>
                <w:sz w:val="20"/>
                <w:szCs w:val="20"/>
                <w:lang w:val="de-DE" w:eastAsia="fr-FR"/>
              </w:rPr>
            </w:pPr>
            <w:r w:rsidRPr="00370ED8">
              <w:rPr>
                <w:rFonts w:ascii="Arial" w:hAnsi="Arial" w:cs="Arial"/>
                <w:b/>
                <w:sz w:val="20"/>
                <w:szCs w:val="18"/>
                <w:lang w:val="de-DE" w:eastAsia="fr-FR"/>
              </w:rPr>
              <w:t>Anmerkungen</w:t>
            </w:r>
          </w:p>
        </w:tc>
      </w:tr>
      <w:tr w:rsidR="00BE5B0F" w:rsidRPr="00370ED8" w14:paraId="16C34BD0" w14:textId="77777777" w:rsidTr="001C57EF">
        <w:trPr>
          <w:cantSplit/>
          <w:trHeight w:val="185"/>
        </w:trPr>
        <w:tc>
          <w:tcPr>
            <w:tcW w:w="1759" w:type="dxa"/>
            <w:tcBorders>
              <w:top w:val="nil"/>
              <w:left w:val="single" w:sz="4" w:space="0" w:color="auto"/>
            </w:tcBorders>
            <w:vAlign w:val="center"/>
          </w:tcPr>
          <w:p w14:paraId="2B44028A" w14:textId="77777777" w:rsidR="00BE5B0F" w:rsidRPr="00370ED8" w:rsidRDefault="00BE5B0F" w:rsidP="001C57EF">
            <w:pPr>
              <w:jc w:val="center"/>
              <w:rPr>
                <w:rFonts w:ascii="Arial" w:hAnsi="Arial" w:cs="Arial"/>
                <w:b/>
                <w:sz w:val="18"/>
                <w:szCs w:val="18"/>
                <w:lang w:val="de-DE" w:eastAsia="fr-FR"/>
              </w:rPr>
            </w:pPr>
          </w:p>
        </w:tc>
        <w:tc>
          <w:tcPr>
            <w:tcW w:w="2610" w:type="dxa"/>
            <w:gridSpan w:val="2"/>
            <w:vMerge/>
            <w:vAlign w:val="center"/>
          </w:tcPr>
          <w:p w14:paraId="6B222619" w14:textId="77777777" w:rsidR="00BE5B0F" w:rsidRPr="00370ED8" w:rsidRDefault="00BE5B0F" w:rsidP="001C57EF">
            <w:pPr>
              <w:jc w:val="center"/>
              <w:rPr>
                <w:rFonts w:ascii="Arial" w:hAnsi="Arial" w:cs="Arial"/>
                <w:b/>
                <w:sz w:val="18"/>
                <w:szCs w:val="18"/>
                <w:lang w:val="de-DE" w:eastAsia="fr-FR"/>
              </w:rPr>
            </w:pPr>
          </w:p>
        </w:tc>
        <w:tc>
          <w:tcPr>
            <w:tcW w:w="2610" w:type="dxa"/>
            <w:gridSpan w:val="2"/>
            <w:vAlign w:val="center"/>
          </w:tcPr>
          <w:p w14:paraId="181C6F3E" w14:textId="5064FD2F" w:rsidR="00BE5B0F" w:rsidRPr="00370ED8" w:rsidRDefault="00BE5B0F" w:rsidP="001C57EF">
            <w:pPr>
              <w:jc w:val="center"/>
              <w:rPr>
                <w:rFonts w:ascii="Arial" w:hAnsi="Arial" w:cs="Arial"/>
                <w:b/>
                <w:sz w:val="18"/>
                <w:szCs w:val="18"/>
                <w:lang w:val="de-DE" w:eastAsia="fr-FR"/>
              </w:rPr>
            </w:pPr>
            <w:r w:rsidRPr="00370ED8">
              <w:rPr>
                <w:rFonts w:ascii="Arial" w:hAnsi="Arial" w:cs="Arial"/>
                <w:i/>
                <w:sz w:val="16"/>
                <w:szCs w:val="16"/>
                <w:lang w:val="fr-FR" w:eastAsia="fr-FR"/>
              </w:rPr>
              <w:t xml:space="preserve">HQ10 / HQ30 / </w:t>
            </w:r>
            <w:proofErr w:type="spellStart"/>
            <w:r w:rsidRPr="00370ED8">
              <w:rPr>
                <w:rFonts w:ascii="Arial" w:hAnsi="Arial" w:cs="Arial"/>
                <w:i/>
                <w:sz w:val="16"/>
                <w:szCs w:val="16"/>
                <w:lang w:val="fr-FR" w:eastAsia="fr-FR"/>
              </w:rPr>
              <w:t>Sons</w:t>
            </w:r>
            <w:r w:rsidR="006E048B">
              <w:rPr>
                <w:rFonts w:ascii="Arial" w:hAnsi="Arial" w:cs="Arial"/>
                <w:i/>
                <w:sz w:val="16"/>
                <w:szCs w:val="16"/>
                <w:lang w:val="fr-FR" w:eastAsia="fr-FR"/>
              </w:rPr>
              <w:t>tige</w:t>
            </w:r>
            <w:proofErr w:type="spellEnd"/>
          </w:p>
        </w:tc>
        <w:tc>
          <w:tcPr>
            <w:tcW w:w="2610" w:type="dxa"/>
            <w:gridSpan w:val="2"/>
            <w:vAlign w:val="center"/>
          </w:tcPr>
          <w:p w14:paraId="15E44F34" w14:textId="4ABABF4F" w:rsidR="00BE5B0F" w:rsidRPr="00370ED8" w:rsidRDefault="00BE5B0F" w:rsidP="001C57EF">
            <w:pPr>
              <w:jc w:val="center"/>
              <w:rPr>
                <w:rFonts w:ascii="Arial" w:hAnsi="Arial" w:cs="Arial"/>
                <w:b/>
                <w:sz w:val="18"/>
                <w:szCs w:val="18"/>
                <w:lang w:val="de-DE" w:eastAsia="fr-FR"/>
              </w:rPr>
            </w:pPr>
            <w:r w:rsidRPr="00370ED8">
              <w:rPr>
                <w:rFonts w:ascii="Arial" w:hAnsi="Arial" w:cs="Arial"/>
                <w:i/>
                <w:sz w:val="16"/>
                <w:szCs w:val="16"/>
                <w:lang w:val="fr-FR" w:eastAsia="fr-FR"/>
              </w:rPr>
              <w:t xml:space="preserve">HQ100 / HQ 200 / </w:t>
            </w:r>
            <w:proofErr w:type="spellStart"/>
            <w:r w:rsidRPr="00370ED8">
              <w:rPr>
                <w:rFonts w:ascii="Arial" w:hAnsi="Arial" w:cs="Arial"/>
                <w:i/>
                <w:sz w:val="16"/>
                <w:szCs w:val="16"/>
                <w:lang w:val="fr-FR" w:eastAsia="fr-FR"/>
              </w:rPr>
              <w:t>Sonst</w:t>
            </w:r>
            <w:r w:rsidR="006E048B">
              <w:rPr>
                <w:rFonts w:ascii="Arial" w:hAnsi="Arial" w:cs="Arial"/>
                <w:i/>
                <w:sz w:val="16"/>
                <w:szCs w:val="16"/>
                <w:lang w:val="fr-FR" w:eastAsia="fr-FR"/>
              </w:rPr>
              <w:t>ige</w:t>
            </w:r>
            <w:proofErr w:type="spellEnd"/>
          </w:p>
        </w:tc>
        <w:tc>
          <w:tcPr>
            <w:tcW w:w="2610" w:type="dxa"/>
            <w:gridSpan w:val="2"/>
            <w:vAlign w:val="center"/>
          </w:tcPr>
          <w:p w14:paraId="72BF41C6" w14:textId="67FA5950" w:rsidR="00BE5B0F" w:rsidRPr="00370ED8" w:rsidRDefault="00BE5B0F" w:rsidP="001C57EF">
            <w:pPr>
              <w:jc w:val="center"/>
              <w:rPr>
                <w:rFonts w:ascii="Arial" w:hAnsi="Arial" w:cs="Arial"/>
                <w:b/>
                <w:sz w:val="18"/>
                <w:szCs w:val="18"/>
                <w:lang w:val="de-DE" w:eastAsia="fr-FR"/>
              </w:rPr>
            </w:pPr>
            <w:r w:rsidRPr="00370ED8">
              <w:rPr>
                <w:rFonts w:ascii="Arial" w:hAnsi="Arial" w:cs="Arial"/>
                <w:i/>
                <w:sz w:val="16"/>
                <w:szCs w:val="16"/>
                <w:lang w:val="fr-FR" w:eastAsia="fr-FR"/>
              </w:rPr>
              <w:t xml:space="preserve">HQ1000 / </w:t>
            </w:r>
            <w:proofErr w:type="spellStart"/>
            <w:r w:rsidRPr="00370ED8">
              <w:rPr>
                <w:rFonts w:ascii="Arial" w:hAnsi="Arial" w:cs="Arial"/>
                <w:i/>
                <w:sz w:val="16"/>
                <w:szCs w:val="16"/>
                <w:lang w:val="fr-FR" w:eastAsia="fr-FR"/>
              </w:rPr>
              <w:t>Sonst</w:t>
            </w:r>
            <w:r w:rsidR="006E048B">
              <w:rPr>
                <w:rFonts w:ascii="Arial" w:hAnsi="Arial" w:cs="Arial"/>
                <w:i/>
                <w:sz w:val="16"/>
                <w:szCs w:val="16"/>
                <w:lang w:val="fr-FR" w:eastAsia="fr-FR"/>
              </w:rPr>
              <w:t>ige</w:t>
            </w:r>
            <w:proofErr w:type="spellEnd"/>
          </w:p>
        </w:tc>
        <w:tc>
          <w:tcPr>
            <w:tcW w:w="1930" w:type="dxa"/>
            <w:vMerge/>
          </w:tcPr>
          <w:p w14:paraId="2E4B3880" w14:textId="77777777" w:rsidR="00BE5B0F" w:rsidRPr="00370ED8" w:rsidRDefault="00BE5B0F" w:rsidP="001C57EF">
            <w:pPr>
              <w:spacing w:before="216"/>
              <w:ind w:right="-59"/>
              <w:jc w:val="both"/>
              <w:rPr>
                <w:rFonts w:ascii="Arial" w:hAnsi="Arial" w:cs="Arial"/>
                <w:sz w:val="20"/>
                <w:szCs w:val="20"/>
                <w:lang w:val="de-DE" w:eastAsia="fr-FR"/>
              </w:rPr>
            </w:pPr>
          </w:p>
        </w:tc>
      </w:tr>
      <w:tr w:rsidR="00BE5B0F" w:rsidRPr="00370ED8" w14:paraId="71F16D35" w14:textId="77777777" w:rsidTr="001C57EF">
        <w:trPr>
          <w:cantSplit/>
          <w:trHeight w:val="185"/>
        </w:trPr>
        <w:tc>
          <w:tcPr>
            <w:tcW w:w="1759" w:type="dxa"/>
            <w:vAlign w:val="center"/>
          </w:tcPr>
          <w:p w14:paraId="5D401EB6" w14:textId="77777777" w:rsidR="00BE5B0F" w:rsidRPr="00370ED8" w:rsidRDefault="00BE5B0F" w:rsidP="001C57EF">
            <w:pPr>
              <w:jc w:val="center"/>
              <w:rPr>
                <w:rFonts w:ascii="Arial" w:hAnsi="Arial" w:cs="Arial"/>
                <w:b/>
                <w:sz w:val="20"/>
                <w:szCs w:val="20"/>
                <w:lang w:val="fr-FR" w:eastAsia="fr-FR"/>
              </w:rPr>
            </w:pPr>
            <w:r w:rsidRPr="00370ED8">
              <w:rPr>
                <w:rFonts w:ascii="Arial" w:hAnsi="Arial" w:cs="Arial"/>
                <w:b/>
                <w:sz w:val="18"/>
                <w:szCs w:val="18"/>
                <w:lang w:val="de-DE" w:eastAsia="fr-FR"/>
              </w:rPr>
              <w:t>Name des</w:t>
            </w:r>
            <w:r w:rsidRPr="00370ED8">
              <w:rPr>
                <w:rFonts w:ascii="Arial" w:hAnsi="Arial" w:cs="Arial"/>
                <w:b/>
                <w:sz w:val="18"/>
                <w:szCs w:val="18"/>
                <w:lang w:val="fr-FR" w:eastAsia="fr-FR"/>
              </w:rPr>
              <w:t xml:space="preserve"> </w:t>
            </w:r>
            <w:proofErr w:type="spellStart"/>
            <w:r w:rsidRPr="00370ED8">
              <w:rPr>
                <w:rFonts w:ascii="Arial" w:hAnsi="Arial" w:cs="Arial"/>
                <w:b/>
                <w:sz w:val="18"/>
                <w:szCs w:val="18"/>
                <w:lang w:val="fr-FR" w:eastAsia="fr-FR"/>
              </w:rPr>
              <w:t>Gewässers</w:t>
            </w:r>
            <w:proofErr w:type="spellEnd"/>
          </w:p>
        </w:tc>
        <w:tc>
          <w:tcPr>
            <w:tcW w:w="1305" w:type="dxa"/>
            <w:vAlign w:val="center"/>
          </w:tcPr>
          <w:p w14:paraId="7FE71623" w14:textId="77777777" w:rsidR="00BE5B0F" w:rsidRPr="00370ED8" w:rsidRDefault="00BE5B0F" w:rsidP="001C57EF">
            <w:pPr>
              <w:ind w:right="10"/>
              <w:jc w:val="center"/>
              <w:rPr>
                <w:rFonts w:ascii="Arial" w:hAnsi="Arial" w:cs="Arial"/>
                <w:b/>
                <w:sz w:val="18"/>
                <w:szCs w:val="18"/>
                <w:lang w:val="fr-FR" w:eastAsia="fr-FR"/>
              </w:rPr>
            </w:pPr>
            <w:proofErr w:type="spellStart"/>
            <w:r w:rsidRPr="00370ED8">
              <w:rPr>
                <w:rFonts w:ascii="Arial" w:hAnsi="Arial" w:cs="Arial"/>
                <w:b/>
                <w:sz w:val="18"/>
                <w:szCs w:val="18"/>
                <w:lang w:val="fr-FR" w:eastAsia="fr-FR"/>
              </w:rPr>
              <w:t>Oberlauf</w:t>
            </w:r>
            <w:proofErr w:type="spellEnd"/>
          </w:p>
        </w:tc>
        <w:tc>
          <w:tcPr>
            <w:tcW w:w="1305" w:type="dxa"/>
            <w:vAlign w:val="center"/>
          </w:tcPr>
          <w:p w14:paraId="5F493DBD" w14:textId="77777777" w:rsidR="00BE5B0F" w:rsidRPr="00370ED8" w:rsidRDefault="00BE5B0F" w:rsidP="001C57EF">
            <w:pPr>
              <w:jc w:val="center"/>
              <w:rPr>
                <w:rFonts w:ascii="Arial" w:hAnsi="Arial" w:cs="Arial"/>
                <w:b/>
                <w:sz w:val="18"/>
                <w:szCs w:val="18"/>
                <w:lang w:val="fr-FR" w:eastAsia="fr-FR"/>
              </w:rPr>
            </w:pPr>
            <w:proofErr w:type="spellStart"/>
            <w:r w:rsidRPr="00370ED8">
              <w:rPr>
                <w:rFonts w:ascii="Arial" w:hAnsi="Arial" w:cs="Arial"/>
                <w:b/>
                <w:sz w:val="18"/>
                <w:szCs w:val="18"/>
                <w:lang w:val="fr-FR" w:eastAsia="fr-FR"/>
              </w:rPr>
              <w:t>Unterlauf</w:t>
            </w:r>
            <w:proofErr w:type="spellEnd"/>
          </w:p>
        </w:tc>
        <w:tc>
          <w:tcPr>
            <w:tcW w:w="1305" w:type="dxa"/>
            <w:vAlign w:val="center"/>
          </w:tcPr>
          <w:p w14:paraId="17D273C6" w14:textId="77777777" w:rsidR="00BE5B0F" w:rsidRPr="00370ED8" w:rsidRDefault="00BE5B0F" w:rsidP="001C57EF">
            <w:pPr>
              <w:ind w:right="-18"/>
              <w:jc w:val="center"/>
              <w:rPr>
                <w:rFonts w:ascii="Arial" w:hAnsi="Arial" w:cs="Arial"/>
                <w:b/>
                <w:sz w:val="18"/>
                <w:szCs w:val="18"/>
                <w:lang w:val="fr-FR" w:eastAsia="fr-FR"/>
              </w:rPr>
            </w:pPr>
            <w:proofErr w:type="spellStart"/>
            <w:r w:rsidRPr="00370ED8">
              <w:rPr>
                <w:rFonts w:ascii="Arial" w:hAnsi="Arial" w:cs="Arial"/>
                <w:b/>
                <w:sz w:val="18"/>
                <w:szCs w:val="18"/>
                <w:lang w:val="fr-FR" w:eastAsia="fr-FR"/>
              </w:rPr>
              <w:t>Oberlauf</w:t>
            </w:r>
            <w:proofErr w:type="spellEnd"/>
          </w:p>
        </w:tc>
        <w:tc>
          <w:tcPr>
            <w:tcW w:w="1305" w:type="dxa"/>
            <w:vAlign w:val="center"/>
          </w:tcPr>
          <w:p w14:paraId="7FB02CEC" w14:textId="77777777" w:rsidR="00BE5B0F" w:rsidRPr="00370ED8" w:rsidRDefault="00BE5B0F" w:rsidP="001C57EF">
            <w:pPr>
              <w:jc w:val="center"/>
              <w:rPr>
                <w:rFonts w:ascii="Arial" w:hAnsi="Arial" w:cs="Arial"/>
                <w:b/>
                <w:sz w:val="18"/>
                <w:szCs w:val="18"/>
                <w:lang w:val="fr-FR" w:eastAsia="fr-FR"/>
              </w:rPr>
            </w:pPr>
            <w:proofErr w:type="spellStart"/>
            <w:r w:rsidRPr="00370ED8">
              <w:rPr>
                <w:rFonts w:ascii="Arial" w:hAnsi="Arial" w:cs="Arial"/>
                <w:b/>
                <w:sz w:val="18"/>
                <w:szCs w:val="18"/>
                <w:lang w:val="fr-FR" w:eastAsia="fr-FR"/>
              </w:rPr>
              <w:t>Unterlauf</w:t>
            </w:r>
            <w:proofErr w:type="spellEnd"/>
          </w:p>
        </w:tc>
        <w:tc>
          <w:tcPr>
            <w:tcW w:w="1305" w:type="dxa"/>
            <w:vAlign w:val="center"/>
          </w:tcPr>
          <w:p w14:paraId="24B84A34" w14:textId="77777777" w:rsidR="00BE5B0F" w:rsidRPr="00370ED8" w:rsidRDefault="00BE5B0F" w:rsidP="001C57EF">
            <w:pPr>
              <w:ind w:right="38"/>
              <w:jc w:val="center"/>
              <w:rPr>
                <w:rFonts w:ascii="Arial" w:hAnsi="Arial" w:cs="Arial"/>
                <w:b/>
                <w:sz w:val="18"/>
                <w:szCs w:val="18"/>
                <w:lang w:val="fr-FR" w:eastAsia="fr-FR"/>
              </w:rPr>
            </w:pPr>
            <w:proofErr w:type="spellStart"/>
            <w:r w:rsidRPr="00370ED8">
              <w:rPr>
                <w:rFonts w:ascii="Arial" w:hAnsi="Arial" w:cs="Arial"/>
                <w:b/>
                <w:sz w:val="18"/>
                <w:szCs w:val="18"/>
                <w:lang w:val="fr-FR" w:eastAsia="fr-FR"/>
              </w:rPr>
              <w:t>Oberlauf</w:t>
            </w:r>
            <w:proofErr w:type="spellEnd"/>
          </w:p>
        </w:tc>
        <w:tc>
          <w:tcPr>
            <w:tcW w:w="1305" w:type="dxa"/>
            <w:vAlign w:val="center"/>
          </w:tcPr>
          <w:p w14:paraId="4D037918" w14:textId="77777777" w:rsidR="00BE5B0F" w:rsidRPr="00370ED8" w:rsidRDefault="00BE5B0F" w:rsidP="001C57EF">
            <w:pPr>
              <w:jc w:val="center"/>
              <w:rPr>
                <w:rFonts w:ascii="Arial" w:hAnsi="Arial" w:cs="Arial"/>
                <w:b/>
                <w:sz w:val="18"/>
                <w:szCs w:val="18"/>
                <w:lang w:val="fr-FR" w:eastAsia="fr-FR"/>
              </w:rPr>
            </w:pPr>
            <w:proofErr w:type="spellStart"/>
            <w:r w:rsidRPr="00370ED8">
              <w:rPr>
                <w:rFonts w:ascii="Arial" w:hAnsi="Arial" w:cs="Arial"/>
                <w:b/>
                <w:sz w:val="18"/>
                <w:szCs w:val="18"/>
                <w:lang w:val="fr-FR" w:eastAsia="fr-FR"/>
              </w:rPr>
              <w:t>Unterlauf</w:t>
            </w:r>
            <w:proofErr w:type="spellEnd"/>
          </w:p>
        </w:tc>
        <w:tc>
          <w:tcPr>
            <w:tcW w:w="1305" w:type="dxa"/>
            <w:vAlign w:val="center"/>
          </w:tcPr>
          <w:p w14:paraId="19495D25" w14:textId="77777777" w:rsidR="00BE5B0F" w:rsidRPr="00370ED8" w:rsidRDefault="00BE5B0F" w:rsidP="001C57EF">
            <w:pPr>
              <w:jc w:val="center"/>
              <w:rPr>
                <w:rFonts w:ascii="Arial" w:hAnsi="Arial" w:cs="Arial"/>
                <w:b/>
                <w:sz w:val="18"/>
                <w:szCs w:val="18"/>
                <w:lang w:val="fr-FR" w:eastAsia="fr-FR"/>
              </w:rPr>
            </w:pPr>
            <w:proofErr w:type="spellStart"/>
            <w:r w:rsidRPr="00370ED8">
              <w:rPr>
                <w:rFonts w:ascii="Arial" w:hAnsi="Arial" w:cs="Arial"/>
                <w:b/>
                <w:sz w:val="18"/>
                <w:szCs w:val="18"/>
                <w:lang w:val="fr-FR" w:eastAsia="fr-FR"/>
              </w:rPr>
              <w:t>Oberlauf</w:t>
            </w:r>
            <w:proofErr w:type="spellEnd"/>
          </w:p>
        </w:tc>
        <w:tc>
          <w:tcPr>
            <w:tcW w:w="1305" w:type="dxa"/>
            <w:vAlign w:val="center"/>
          </w:tcPr>
          <w:p w14:paraId="2E871C99" w14:textId="77777777" w:rsidR="00BE5B0F" w:rsidRPr="00370ED8" w:rsidRDefault="00BE5B0F" w:rsidP="001C57EF">
            <w:pPr>
              <w:jc w:val="center"/>
              <w:rPr>
                <w:rFonts w:ascii="Arial" w:hAnsi="Arial" w:cs="Arial"/>
                <w:b/>
                <w:sz w:val="18"/>
                <w:szCs w:val="18"/>
                <w:lang w:val="fr-FR" w:eastAsia="fr-FR"/>
              </w:rPr>
            </w:pPr>
            <w:proofErr w:type="spellStart"/>
            <w:r w:rsidRPr="00370ED8">
              <w:rPr>
                <w:rFonts w:ascii="Arial" w:hAnsi="Arial" w:cs="Arial"/>
                <w:b/>
                <w:sz w:val="18"/>
                <w:szCs w:val="18"/>
                <w:lang w:val="fr-FR" w:eastAsia="fr-FR"/>
              </w:rPr>
              <w:t>Unterlauf</w:t>
            </w:r>
            <w:proofErr w:type="spellEnd"/>
          </w:p>
        </w:tc>
        <w:tc>
          <w:tcPr>
            <w:tcW w:w="1930" w:type="dxa"/>
            <w:vMerge/>
          </w:tcPr>
          <w:p w14:paraId="1060F05A" w14:textId="77777777" w:rsidR="00BE5B0F" w:rsidRPr="00370ED8" w:rsidRDefault="00BE5B0F" w:rsidP="001C57EF">
            <w:pPr>
              <w:spacing w:before="216"/>
              <w:ind w:right="-59"/>
              <w:jc w:val="both"/>
              <w:rPr>
                <w:rFonts w:ascii="Arial" w:hAnsi="Arial" w:cs="Arial"/>
                <w:sz w:val="20"/>
                <w:szCs w:val="20"/>
                <w:lang w:val="fr-FR" w:eastAsia="fr-FR"/>
              </w:rPr>
            </w:pPr>
          </w:p>
        </w:tc>
      </w:tr>
      <w:tr w:rsidR="00EB6452" w:rsidRPr="001302F8" w14:paraId="349D767F" w14:textId="77777777" w:rsidTr="006A7365">
        <w:trPr>
          <w:cantSplit/>
          <w:trHeight w:val="185"/>
        </w:trPr>
        <w:tc>
          <w:tcPr>
            <w:tcW w:w="1759" w:type="dxa"/>
          </w:tcPr>
          <w:p w14:paraId="55F77327" w14:textId="77777777" w:rsidR="00EB6452" w:rsidRPr="00370ED8" w:rsidRDefault="00EB6452" w:rsidP="00EB6452">
            <w:pPr>
              <w:rPr>
                <w:rFonts w:ascii="Arial Narrow" w:eastAsia="Calibri" w:hAnsi="Arial Narrow" w:cs="Arial"/>
                <w:sz w:val="20"/>
                <w:szCs w:val="20"/>
                <w:lang w:val="fr-FR" w:eastAsia="fr-FR"/>
              </w:rPr>
            </w:pPr>
            <w:r w:rsidRPr="00370ED8">
              <w:rPr>
                <w:rFonts w:ascii="Arial Narrow" w:eastAsia="Calibri" w:hAnsi="Arial Narrow" w:cs="Arial"/>
                <w:sz w:val="20"/>
                <w:szCs w:val="20"/>
                <w:lang w:val="fr-FR" w:eastAsia="fr-FR"/>
              </w:rPr>
              <w:t xml:space="preserve">Chiers </w:t>
            </w:r>
          </w:p>
        </w:tc>
        <w:tc>
          <w:tcPr>
            <w:tcW w:w="1305" w:type="dxa"/>
          </w:tcPr>
          <w:p w14:paraId="11098466" w14:textId="43B7F299" w:rsidR="00EB6452" w:rsidRPr="00666A6B" w:rsidRDefault="00EB6452" w:rsidP="00EB6452">
            <w:pPr>
              <w:ind w:right="10"/>
              <w:jc w:val="center"/>
              <w:rPr>
                <w:rFonts w:ascii="Arial Narrow" w:hAnsi="Arial Narrow" w:cs="Arial"/>
                <w:sz w:val="18"/>
                <w:szCs w:val="18"/>
                <w:lang w:val="fr-FR" w:eastAsia="fr-FR"/>
              </w:rPr>
            </w:pPr>
            <w:r w:rsidRPr="00666A6B">
              <w:rPr>
                <w:rFonts w:ascii="Arial Narrow" w:hAnsi="Arial Narrow" w:cs="Arial"/>
                <w:b/>
                <w:bCs/>
                <w:sz w:val="18"/>
                <w:szCs w:val="18"/>
                <w:lang w:val="fr-FR" w:eastAsia="fr-FR"/>
              </w:rPr>
              <w:t>WL</w:t>
            </w:r>
            <w:r w:rsidRPr="00666A6B" w:rsidDel="00AC00F8">
              <w:rPr>
                <w:rFonts w:ascii="Arial Narrow" w:hAnsi="Arial Narrow" w:cs="Arial"/>
                <w:b/>
                <w:sz w:val="18"/>
                <w:szCs w:val="18"/>
                <w:lang w:val="fr-FR" w:eastAsia="fr-FR"/>
              </w:rPr>
              <w:t xml:space="preserve"> </w:t>
            </w:r>
          </w:p>
        </w:tc>
        <w:tc>
          <w:tcPr>
            <w:tcW w:w="1305" w:type="dxa"/>
          </w:tcPr>
          <w:p w14:paraId="3528FFBE" w14:textId="504F904A" w:rsidR="00EB6452" w:rsidRPr="00666A6B" w:rsidRDefault="00EB6452" w:rsidP="00EB6452">
            <w:pPr>
              <w:jc w:val="center"/>
              <w:rPr>
                <w:rFonts w:ascii="Arial Narrow" w:hAnsi="Arial Narrow" w:cs="Arial"/>
                <w:sz w:val="18"/>
                <w:szCs w:val="18"/>
                <w:lang w:val="de-DE" w:eastAsia="fr-FR"/>
              </w:rPr>
            </w:pPr>
            <w:r w:rsidRPr="00666A6B">
              <w:rPr>
                <w:rFonts w:ascii="Arial Narrow" w:hAnsi="Arial Narrow" w:cs="Arial"/>
                <w:b/>
                <w:sz w:val="18"/>
                <w:szCs w:val="18"/>
                <w:lang w:val="fr-FR" w:eastAsia="fr-FR"/>
              </w:rPr>
              <w:t>FR</w:t>
            </w:r>
            <w:r w:rsidRPr="00666A6B">
              <w:rPr>
                <w:rFonts w:ascii="Arial Narrow" w:hAnsi="Arial Narrow" w:cs="Arial"/>
                <w:sz w:val="18"/>
                <w:szCs w:val="18"/>
                <w:lang w:val="fr-FR" w:eastAsia="fr-FR"/>
              </w:rPr>
              <w:t xml:space="preserve"> / Longwy</w:t>
            </w:r>
            <w:r w:rsidRPr="00666A6B">
              <w:rPr>
                <w:rFonts w:ascii="Arial Narrow" w:hAnsi="Arial Narrow" w:cs="Arial"/>
                <w:b/>
                <w:bCs/>
                <w:sz w:val="18"/>
                <w:szCs w:val="18"/>
                <w:lang w:val="fr-FR" w:eastAsia="fr-FR"/>
              </w:rPr>
              <w:t xml:space="preserve"> </w:t>
            </w:r>
          </w:p>
        </w:tc>
        <w:tc>
          <w:tcPr>
            <w:tcW w:w="1305" w:type="dxa"/>
          </w:tcPr>
          <w:p w14:paraId="00E7E8D4" w14:textId="22DD1EF4" w:rsidR="00EB6452" w:rsidRPr="00370ED8" w:rsidRDefault="001277DA" w:rsidP="00EB6452">
            <w:pPr>
              <w:ind w:right="-18"/>
              <w:jc w:val="center"/>
              <w:rPr>
                <w:rFonts w:ascii="Arial Narrow" w:hAnsi="Arial Narrow" w:cs="Arial"/>
                <w:sz w:val="16"/>
                <w:szCs w:val="16"/>
                <w:lang w:val="nl-NL" w:eastAsia="fr-FR"/>
              </w:rPr>
            </w:pPr>
            <w:r>
              <w:rPr>
                <w:rFonts w:ascii="Arial Narrow" w:hAnsi="Arial Narrow" w:cs="Arial"/>
                <w:sz w:val="18"/>
                <w:szCs w:val="18"/>
                <w:lang w:val="fr-FR" w:eastAsia="fr-FR"/>
              </w:rPr>
              <w:t>Q</w:t>
            </w:r>
            <w:r w:rsidRPr="00A144C0">
              <w:rPr>
                <w:rFonts w:ascii="Arial Narrow" w:hAnsi="Arial Narrow" w:cs="Arial"/>
                <w:sz w:val="18"/>
                <w:szCs w:val="18"/>
                <w:vertAlign w:val="subscript"/>
                <w:lang w:val="fr-FR" w:eastAsia="fr-FR"/>
              </w:rPr>
              <w:t>25</w:t>
            </w:r>
          </w:p>
        </w:tc>
        <w:tc>
          <w:tcPr>
            <w:tcW w:w="1305" w:type="dxa"/>
          </w:tcPr>
          <w:p w14:paraId="5BDBC775" w14:textId="54A89C4F" w:rsidR="00EB6452" w:rsidRPr="00370ED8" w:rsidRDefault="00EB6452" w:rsidP="00EB6452">
            <w:pPr>
              <w:jc w:val="center"/>
              <w:rPr>
                <w:rFonts w:ascii="Arial Narrow" w:hAnsi="Arial Narrow" w:cs="Arial"/>
                <w:sz w:val="16"/>
                <w:szCs w:val="16"/>
                <w:lang w:val="fr-FR" w:eastAsia="fr-FR"/>
              </w:rPr>
            </w:pPr>
            <w:r w:rsidRPr="00BA4188">
              <w:rPr>
                <w:rFonts w:ascii="Arial Narrow" w:hAnsi="Arial Narrow" w:cs="Arial"/>
                <w:sz w:val="18"/>
                <w:szCs w:val="18"/>
                <w:lang w:val="nl-NL" w:eastAsia="fr-FR"/>
              </w:rPr>
              <w:t>Q</w:t>
            </w:r>
            <w:r w:rsidRPr="00BA4188">
              <w:rPr>
                <w:rFonts w:ascii="Arial Narrow" w:hAnsi="Arial Narrow" w:cs="Arial"/>
                <w:sz w:val="18"/>
                <w:szCs w:val="18"/>
                <w:vertAlign w:val="subscript"/>
                <w:lang w:val="nl-NL" w:eastAsia="fr-FR"/>
              </w:rPr>
              <w:t>10</w:t>
            </w:r>
            <w:r w:rsidRPr="00BA4188">
              <w:rPr>
                <w:rFonts w:ascii="Arial Narrow" w:hAnsi="Arial Narrow" w:cs="Arial"/>
                <w:sz w:val="18"/>
                <w:szCs w:val="18"/>
                <w:lang w:val="nl-NL" w:eastAsia="fr-FR"/>
              </w:rPr>
              <w:t xml:space="preserve"> </w:t>
            </w:r>
            <w:proofErr w:type="spellStart"/>
            <w:r w:rsidRPr="00BA4188">
              <w:rPr>
                <w:rFonts w:ascii="Arial Narrow" w:hAnsi="Arial Narrow" w:cs="Arial"/>
                <w:sz w:val="18"/>
                <w:szCs w:val="18"/>
                <w:lang w:val="nl-NL" w:eastAsia="fr-FR"/>
              </w:rPr>
              <w:t>ou</w:t>
            </w:r>
            <w:proofErr w:type="spellEnd"/>
            <w:r w:rsidRPr="00BA4188">
              <w:rPr>
                <w:rFonts w:ascii="Arial Narrow" w:hAnsi="Arial Narrow" w:cs="Arial"/>
                <w:sz w:val="18"/>
                <w:szCs w:val="18"/>
                <w:lang w:val="nl-NL" w:eastAsia="fr-FR"/>
              </w:rPr>
              <w:t xml:space="preserve"> Q</w:t>
            </w:r>
            <w:r w:rsidRPr="00BA4188">
              <w:rPr>
                <w:rFonts w:ascii="Arial Narrow" w:hAnsi="Arial Narrow" w:cs="Arial"/>
                <w:sz w:val="18"/>
                <w:szCs w:val="18"/>
                <w:vertAlign w:val="subscript"/>
                <w:lang w:val="nl-NL" w:eastAsia="fr-FR"/>
              </w:rPr>
              <w:t>30</w:t>
            </w:r>
          </w:p>
        </w:tc>
        <w:tc>
          <w:tcPr>
            <w:tcW w:w="1305" w:type="dxa"/>
          </w:tcPr>
          <w:p w14:paraId="56123919" w14:textId="6D81B1BD" w:rsidR="00EB6452" w:rsidRPr="00370ED8" w:rsidRDefault="001277DA" w:rsidP="00EB6452">
            <w:pPr>
              <w:ind w:right="38"/>
              <w:jc w:val="center"/>
              <w:rPr>
                <w:rFonts w:ascii="Arial Narrow" w:hAnsi="Arial Narrow" w:cs="Arial"/>
                <w:sz w:val="16"/>
                <w:szCs w:val="16"/>
                <w:lang w:val="fr-FR" w:eastAsia="fr-FR"/>
              </w:rPr>
            </w:pPr>
            <w:r>
              <w:rPr>
                <w:rFonts w:ascii="Arial Narrow" w:hAnsi="Arial Narrow" w:cs="Arial"/>
                <w:sz w:val="18"/>
                <w:szCs w:val="18"/>
                <w:lang w:val="fr-FR" w:eastAsia="fr-FR"/>
              </w:rPr>
              <w:t>Q</w:t>
            </w:r>
            <w:r w:rsidRPr="00A144C0">
              <w:rPr>
                <w:rFonts w:ascii="Arial Narrow" w:hAnsi="Arial Narrow" w:cs="Arial"/>
                <w:sz w:val="18"/>
                <w:szCs w:val="18"/>
                <w:vertAlign w:val="subscript"/>
                <w:lang w:val="fr-FR" w:eastAsia="fr-FR"/>
              </w:rPr>
              <w:t>100</w:t>
            </w:r>
          </w:p>
        </w:tc>
        <w:tc>
          <w:tcPr>
            <w:tcW w:w="1305" w:type="dxa"/>
          </w:tcPr>
          <w:p w14:paraId="14255D22" w14:textId="1A4B6EB3" w:rsidR="00EB6452" w:rsidRPr="00370ED8" w:rsidRDefault="00EB6452" w:rsidP="00EB6452">
            <w:pPr>
              <w:jc w:val="center"/>
              <w:rPr>
                <w:rFonts w:ascii="Arial Narrow" w:hAnsi="Arial Narrow" w:cs="Arial"/>
                <w:sz w:val="16"/>
                <w:szCs w:val="16"/>
                <w:lang w:val="fr-FR" w:eastAsia="fr-FR"/>
              </w:rPr>
            </w:pPr>
          </w:p>
        </w:tc>
        <w:tc>
          <w:tcPr>
            <w:tcW w:w="1305" w:type="dxa"/>
          </w:tcPr>
          <w:p w14:paraId="628FEEF9" w14:textId="24AE3DDE" w:rsidR="00EB6452" w:rsidRPr="00732C0C" w:rsidRDefault="00F0170B" w:rsidP="00E24159">
            <w:pPr>
              <w:jc w:val="center"/>
              <w:rPr>
                <w:rFonts w:ascii="Arial Narrow" w:hAnsi="Arial Narrow" w:cs="Arial"/>
                <w:sz w:val="16"/>
                <w:szCs w:val="16"/>
                <w:lang w:val="de-DE" w:eastAsia="fr-FR"/>
              </w:rPr>
            </w:pPr>
            <w:r w:rsidRPr="00732C0C">
              <w:rPr>
                <w:rFonts w:ascii="Arial Narrow" w:eastAsia="Calibri" w:hAnsi="Arial Narrow" w:cs="Arial"/>
                <w:sz w:val="16"/>
                <w:szCs w:val="16"/>
                <w:lang w:val="de-DE" w:eastAsia="fr-FR"/>
              </w:rPr>
              <w:t>Gegenstandslos</w:t>
            </w:r>
            <w:r w:rsidR="00732C0C">
              <w:rPr>
                <w:rFonts w:ascii="Arial Narrow" w:eastAsia="Calibri" w:hAnsi="Arial Narrow" w:cs="Arial"/>
                <w:sz w:val="16"/>
                <w:szCs w:val="16"/>
                <w:lang w:val="de-DE" w:eastAsia="fr-FR"/>
              </w:rPr>
              <w:t xml:space="preserve"> </w:t>
            </w:r>
            <w:r w:rsidR="001277DA" w:rsidRPr="00732C0C">
              <w:rPr>
                <w:rFonts w:ascii="Arial Narrow" w:eastAsia="Calibri" w:hAnsi="Arial Narrow" w:cs="Arial"/>
                <w:sz w:val="16"/>
                <w:szCs w:val="16"/>
                <w:lang w:val="de-DE" w:eastAsia="fr-FR"/>
              </w:rPr>
              <w:t>(</w:t>
            </w:r>
            <w:r w:rsidR="00492947" w:rsidRPr="00732C0C">
              <w:rPr>
                <w:rFonts w:ascii="Arial Narrow" w:eastAsia="Calibri" w:hAnsi="Arial Narrow" w:cs="Arial"/>
                <w:sz w:val="16"/>
                <w:szCs w:val="16"/>
                <w:lang w:val="de-DE" w:eastAsia="fr-FR"/>
              </w:rPr>
              <w:t xml:space="preserve">Kartierung nach </w:t>
            </w:r>
            <w:proofErr w:type="spellStart"/>
            <w:r w:rsidR="00E24159" w:rsidRPr="00732C0C">
              <w:rPr>
                <w:rFonts w:ascii="Arial Narrow" w:eastAsia="Calibri" w:hAnsi="Arial Narrow" w:cs="Arial"/>
                <w:sz w:val="16"/>
                <w:szCs w:val="16"/>
                <w:lang w:val="de-DE" w:eastAsia="fr-FR"/>
              </w:rPr>
              <w:t>Alluvialböden</w:t>
            </w:r>
            <w:proofErr w:type="spellEnd"/>
            <w:r w:rsidR="00E24159" w:rsidRPr="00732C0C">
              <w:rPr>
                <w:rFonts w:ascii="Arial Narrow" w:eastAsia="Calibri" w:hAnsi="Arial Narrow" w:cs="Arial"/>
                <w:sz w:val="16"/>
                <w:szCs w:val="16"/>
                <w:lang w:val="de-DE" w:eastAsia="fr-FR"/>
              </w:rPr>
              <w:t xml:space="preserve"> </w:t>
            </w:r>
            <w:r w:rsidR="00492947" w:rsidRPr="00732C0C">
              <w:rPr>
                <w:rFonts w:ascii="Arial Narrow" w:eastAsia="Calibri" w:hAnsi="Arial Narrow" w:cs="Arial"/>
                <w:sz w:val="16"/>
                <w:szCs w:val="16"/>
                <w:lang w:val="de-DE" w:eastAsia="fr-FR"/>
              </w:rPr>
              <w:t>des Holozäns</w:t>
            </w:r>
            <w:r w:rsidR="001277DA" w:rsidRPr="00732C0C">
              <w:rPr>
                <w:rFonts w:ascii="Arial Narrow" w:eastAsia="Calibri" w:hAnsi="Arial Narrow" w:cs="Arial"/>
                <w:sz w:val="16"/>
                <w:szCs w:val="16"/>
                <w:lang w:val="de-DE" w:eastAsia="fr-FR"/>
              </w:rPr>
              <w:t>)</w:t>
            </w:r>
          </w:p>
        </w:tc>
        <w:tc>
          <w:tcPr>
            <w:tcW w:w="1305" w:type="dxa"/>
          </w:tcPr>
          <w:p w14:paraId="46CFBA5F" w14:textId="0B059399" w:rsidR="00EB6452" w:rsidRPr="00732C0C" w:rsidRDefault="00EB6452" w:rsidP="00EB6452">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 xml:space="preserve">100 </w:t>
            </w:r>
            <w:r w:rsidRPr="00732C0C">
              <w:rPr>
                <w:rFonts w:ascii="Arial Narrow" w:hAnsi="Arial Narrow" w:cs="Arial"/>
                <w:sz w:val="18"/>
                <w:szCs w:val="18"/>
                <w:lang w:val="fr-FR" w:eastAsia="fr-FR"/>
              </w:rPr>
              <w:t>+30%</w:t>
            </w:r>
          </w:p>
        </w:tc>
        <w:tc>
          <w:tcPr>
            <w:tcW w:w="1930" w:type="dxa"/>
          </w:tcPr>
          <w:p w14:paraId="2A2DA847" w14:textId="77777777" w:rsidR="00EB6452" w:rsidRPr="00732C0C" w:rsidRDefault="00EB6452" w:rsidP="00EB6452">
            <w:pPr>
              <w:ind w:right="-59"/>
              <w:jc w:val="center"/>
              <w:rPr>
                <w:rFonts w:ascii="Arial Narrow" w:hAnsi="Arial Narrow" w:cs="Arial"/>
                <w:sz w:val="16"/>
                <w:szCs w:val="16"/>
                <w:lang w:val="de-DE" w:eastAsia="fr-FR"/>
              </w:rPr>
            </w:pPr>
            <w:r w:rsidRPr="00732C0C">
              <w:rPr>
                <w:rFonts w:ascii="Arial Narrow" w:hAnsi="Arial Narrow" w:cs="Arial"/>
                <w:sz w:val="16"/>
                <w:szCs w:val="16"/>
                <w:lang w:val="de-DE" w:eastAsia="fr-FR"/>
              </w:rPr>
              <w:t xml:space="preserve">Die Daten der </w:t>
            </w:r>
            <w:proofErr w:type="spellStart"/>
            <w:r w:rsidRPr="00732C0C">
              <w:rPr>
                <w:rFonts w:ascii="Arial Narrow" w:hAnsi="Arial Narrow" w:cs="Arial"/>
                <w:sz w:val="16"/>
                <w:szCs w:val="16"/>
                <w:lang w:val="de-DE" w:eastAsia="fr-FR"/>
              </w:rPr>
              <w:t>Chiers</w:t>
            </w:r>
            <w:proofErr w:type="spellEnd"/>
            <w:r w:rsidRPr="00732C0C">
              <w:rPr>
                <w:rFonts w:ascii="Arial Narrow" w:hAnsi="Arial Narrow" w:cs="Arial"/>
                <w:sz w:val="16"/>
                <w:szCs w:val="16"/>
                <w:lang w:val="de-DE" w:eastAsia="fr-FR"/>
              </w:rPr>
              <w:t xml:space="preserve"> in Longwy stammen aus dem Hochwassergefahrenatlas der </w:t>
            </w:r>
            <w:proofErr w:type="spellStart"/>
            <w:r w:rsidRPr="00732C0C">
              <w:rPr>
                <w:rFonts w:ascii="Arial Narrow" w:hAnsi="Arial Narrow" w:cs="Arial"/>
                <w:sz w:val="16"/>
                <w:szCs w:val="16"/>
                <w:lang w:val="de-DE" w:eastAsia="fr-FR"/>
              </w:rPr>
              <w:t>Chiers</w:t>
            </w:r>
            <w:proofErr w:type="spellEnd"/>
            <w:r w:rsidRPr="00732C0C">
              <w:rPr>
                <w:rFonts w:ascii="Arial Narrow" w:hAnsi="Arial Narrow" w:cs="Arial"/>
                <w:sz w:val="16"/>
                <w:szCs w:val="16"/>
                <w:lang w:val="de-DE" w:eastAsia="fr-FR"/>
              </w:rPr>
              <w:t xml:space="preserve"> (BCEOM, 2007)</w:t>
            </w:r>
          </w:p>
        </w:tc>
      </w:tr>
      <w:tr w:rsidR="003230AB" w:rsidRPr="001302F8" w14:paraId="45D1996B" w14:textId="77777777" w:rsidTr="001C57EF">
        <w:trPr>
          <w:cantSplit/>
          <w:trHeight w:val="185"/>
        </w:trPr>
        <w:tc>
          <w:tcPr>
            <w:tcW w:w="1759" w:type="dxa"/>
          </w:tcPr>
          <w:p w14:paraId="17D7C3A6" w14:textId="77777777" w:rsidR="003230AB" w:rsidRPr="00370ED8" w:rsidRDefault="003230AB" w:rsidP="003230AB">
            <w:pPr>
              <w:rPr>
                <w:rFonts w:ascii="Arial Narrow" w:eastAsia="Calibri" w:hAnsi="Arial Narrow" w:cs="Arial"/>
                <w:sz w:val="20"/>
                <w:szCs w:val="20"/>
                <w:lang w:val="fr-FR" w:eastAsia="fr-FR"/>
              </w:rPr>
            </w:pPr>
            <w:r w:rsidRPr="00370ED8">
              <w:rPr>
                <w:rFonts w:ascii="Arial Narrow" w:eastAsia="Calibri" w:hAnsi="Arial Narrow" w:cs="Arial"/>
                <w:sz w:val="20"/>
                <w:szCs w:val="20"/>
                <w:lang w:val="fr-FR" w:eastAsia="fr-FR"/>
              </w:rPr>
              <w:t>Meuse / Maas</w:t>
            </w:r>
          </w:p>
        </w:tc>
        <w:tc>
          <w:tcPr>
            <w:tcW w:w="1305" w:type="dxa"/>
          </w:tcPr>
          <w:p w14:paraId="4B798528" w14:textId="77777777" w:rsidR="003230AB" w:rsidRPr="00666A6B" w:rsidRDefault="003230AB" w:rsidP="003230AB">
            <w:pPr>
              <w:ind w:right="10"/>
              <w:jc w:val="center"/>
              <w:rPr>
                <w:rFonts w:ascii="Arial Narrow" w:hAnsi="Arial Narrow" w:cs="Arial"/>
                <w:sz w:val="18"/>
                <w:szCs w:val="18"/>
                <w:lang w:val="fr-FR" w:eastAsia="fr-FR"/>
              </w:rPr>
            </w:pPr>
            <w:r w:rsidRPr="00666A6B">
              <w:rPr>
                <w:rFonts w:ascii="Arial Narrow" w:hAnsi="Arial Narrow" w:cs="Arial"/>
                <w:b/>
                <w:sz w:val="18"/>
                <w:szCs w:val="18"/>
                <w:lang w:val="fr-FR" w:eastAsia="fr-FR"/>
              </w:rPr>
              <w:t>FR</w:t>
            </w:r>
            <w:r w:rsidRPr="00666A6B">
              <w:rPr>
                <w:rFonts w:ascii="Arial Narrow" w:hAnsi="Arial Narrow" w:cs="Arial"/>
                <w:sz w:val="18"/>
                <w:szCs w:val="18"/>
                <w:lang w:val="fr-FR" w:eastAsia="fr-FR"/>
              </w:rPr>
              <w:t xml:space="preserve"> / Station von Chooz-</w:t>
            </w:r>
            <w:proofErr w:type="spellStart"/>
            <w:r w:rsidRPr="00666A6B">
              <w:rPr>
                <w:rFonts w:ascii="Arial Narrow" w:hAnsi="Arial Narrow" w:cs="Arial"/>
                <w:sz w:val="18"/>
                <w:szCs w:val="18"/>
                <w:lang w:val="fr-FR" w:eastAsia="fr-FR"/>
              </w:rPr>
              <w:t>Graviat</w:t>
            </w:r>
            <w:proofErr w:type="spellEnd"/>
          </w:p>
        </w:tc>
        <w:tc>
          <w:tcPr>
            <w:tcW w:w="1305" w:type="dxa"/>
          </w:tcPr>
          <w:p w14:paraId="0FF61ECF" w14:textId="3188961F" w:rsidR="003230AB" w:rsidRPr="00666A6B" w:rsidRDefault="003230AB" w:rsidP="003230AB">
            <w:pPr>
              <w:jc w:val="center"/>
              <w:rPr>
                <w:rFonts w:ascii="Arial Narrow" w:hAnsi="Arial Narrow" w:cs="Arial"/>
                <w:sz w:val="18"/>
                <w:szCs w:val="18"/>
                <w:lang w:val="de-DE" w:eastAsia="fr-FR"/>
              </w:rPr>
            </w:pPr>
            <w:r w:rsidRPr="00666A6B">
              <w:rPr>
                <w:rFonts w:ascii="Arial Narrow" w:hAnsi="Arial Narrow" w:cs="Arial"/>
                <w:b/>
                <w:sz w:val="18"/>
                <w:szCs w:val="18"/>
                <w:lang w:val="de-DE" w:eastAsia="fr-FR"/>
              </w:rPr>
              <w:t>WL</w:t>
            </w:r>
            <w:r w:rsidRPr="00666A6B">
              <w:rPr>
                <w:rFonts w:ascii="Arial Narrow" w:hAnsi="Arial Narrow" w:cs="Arial"/>
                <w:sz w:val="18"/>
                <w:szCs w:val="18"/>
                <w:lang w:val="de-DE" w:eastAsia="fr-FR"/>
              </w:rPr>
              <w:t xml:space="preserve"> / </w:t>
            </w:r>
            <w:proofErr w:type="spellStart"/>
            <w:r>
              <w:rPr>
                <w:rFonts w:ascii="Arial Narrow" w:hAnsi="Arial Narrow" w:cs="Arial"/>
                <w:sz w:val="18"/>
                <w:szCs w:val="18"/>
                <w:lang w:val="de-DE" w:eastAsia="fr-FR"/>
              </w:rPr>
              <w:t>Chooz</w:t>
            </w:r>
            <w:proofErr w:type="spellEnd"/>
          </w:p>
        </w:tc>
        <w:tc>
          <w:tcPr>
            <w:tcW w:w="1305" w:type="dxa"/>
          </w:tcPr>
          <w:p w14:paraId="0EE9E7AD" w14:textId="77777777" w:rsidR="003230AB" w:rsidRPr="00D51955" w:rsidRDefault="003230AB" w:rsidP="003230AB">
            <w:pPr>
              <w:jc w:val="center"/>
              <w:rPr>
                <w:rFonts w:ascii="Arial Narrow" w:hAnsi="Arial Narrow" w:cs="Arial"/>
                <w:sz w:val="18"/>
                <w:szCs w:val="18"/>
                <w:vertAlign w:val="subscript"/>
                <w:lang w:val="fr-FR" w:eastAsia="fr-FR"/>
              </w:rPr>
            </w:pPr>
            <w:r w:rsidRPr="00D51955">
              <w:rPr>
                <w:rFonts w:ascii="Arial Narrow" w:hAnsi="Arial Narrow" w:cs="Arial"/>
                <w:sz w:val="18"/>
                <w:szCs w:val="18"/>
                <w:lang w:val="fr-FR" w:eastAsia="fr-FR"/>
              </w:rPr>
              <w:t>Q</w:t>
            </w:r>
            <w:r w:rsidRPr="00D51955">
              <w:rPr>
                <w:rFonts w:ascii="Arial Narrow" w:hAnsi="Arial Narrow" w:cs="Arial"/>
                <w:sz w:val="18"/>
                <w:szCs w:val="18"/>
                <w:vertAlign w:val="subscript"/>
                <w:lang w:val="fr-FR" w:eastAsia="fr-FR"/>
              </w:rPr>
              <w:t>20</w:t>
            </w:r>
          </w:p>
          <w:p w14:paraId="7008A56A" w14:textId="49379C53" w:rsidR="003230AB" w:rsidRPr="00370ED8" w:rsidRDefault="003230AB" w:rsidP="003230AB">
            <w:pPr>
              <w:ind w:right="-18"/>
              <w:jc w:val="center"/>
              <w:rPr>
                <w:rFonts w:ascii="Arial Narrow" w:hAnsi="Arial Narrow" w:cs="Arial"/>
                <w:sz w:val="16"/>
                <w:szCs w:val="16"/>
                <w:lang w:val="fr-FR" w:eastAsia="fr-FR"/>
              </w:rPr>
            </w:pPr>
            <w:r w:rsidRPr="00D51955">
              <w:rPr>
                <w:rFonts w:ascii="Arial Narrow" w:hAnsi="Arial Narrow" w:cs="Arial"/>
                <w:sz w:val="18"/>
                <w:szCs w:val="18"/>
                <w:lang w:val="fr-FR" w:eastAsia="fr-FR"/>
              </w:rPr>
              <w:t>(1400 m</w:t>
            </w:r>
            <w:r w:rsidRPr="00D51955">
              <w:rPr>
                <w:rFonts w:ascii="Arial Narrow" w:hAnsi="Arial Narrow" w:cs="Arial"/>
                <w:sz w:val="18"/>
                <w:szCs w:val="18"/>
                <w:vertAlign w:val="superscript"/>
                <w:lang w:val="fr-FR" w:eastAsia="fr-FR"/>
              </w:rPr>
              <w:t>3</w:t>
            </w:r>
            <w:r w:rsidRPr="00D51955">
              <w:rPr>
                <w:rFonts w:ascii="Arial Narrow" w:hAnsi="Arial Narrow" w:cs="Arial"/>
                <w:sz w:val="18"/>
                <w:szCs w:val="18"/>
                <w:lang w:val="fr-FR" w:eastAsia="fr-FR"/>
              </w:rPr>
              <w:t>/s</w:t>
            </w:r>
            <w:r w:rsidRPr="00D51955">
              <w:rPr>
                <w:rFonts w:ascii="Arial Narrow" w:hAnsi="Arial Narrow" w:cs="Arial"/>
                <w:sz w:val="18"/>
                <w:szCs w:val="18"/>
                <w:vertAlign w:val="subscript"/>
                <w:lang w:val="fr-FR" w:eastAsia="fr-FR"/>
              </w:rPr>
              <w:t>)</w:t>
            </w:r>
          </w:p>
        </w:tc>
        <w:tc>
          <w:tcPr>
            <w:tcW w:w="1305" w:type="dxa"/>
          </w:tcPr>
          <w:p w14:paraId="329315DE" w14:textId="67AE6D6A" w:rsidR="003230AB" w:rsidRPr="00370ED8" w:rsidRDefault="003230AB" w:rsidP="003230AB">
            <w:pPr>
              <w:jc w:val="center"/>
              <w:rPr>
                <w:rFonts w:ascii="Arial Narrow" w:hAnsi="Arial Narrow" w:cs="Arial"/>
                <w:sz w:val="16"/>
                <w:szCs w:val="16"/>
                <w:lang w:val="fr-FR" w:eastAsia="fr-FR"/>
              </w:rPr>
            </w:pPr>
            <w:r w:rsidRPr="00D51955">
              <w:rPr>
                <w:rFonts w:ascii="Arial Narrow" w:hAnsi="Arial Narrow" w:cs="Arial"/>
                <w:sz w:val="18"/>
                <w:szCs w:val="18"/>
                <w:lang w:val="fr-FR" w:eastAsia="fr-FR"/>
              </w:rPr>
              <w:t>Q</w:t>
            </w:r>
            <w:r w:rsidRPr="00D51955">
              <w:rPr>
                <w:rFonts w:ascii="Arial Narrow" w:hAnsi="Arial Narrow" w:cs="Arial"/>
                <w:sz w:val="18"/>
                <w:szCs w:val="18"/>
                <w:vertAlign w:val="subscript"/>
                <w:lang w:val="fr-FR" w:eastAsia="fr-FR"/>
              </w:rPr>
              <w:t>25</w:t>
            </w:r>
          </w:p>
        </w:tc>
        <w:tc>
          <w:tcPr>
            <w:tcW w:w="1305" w:type="dxa"/>
          </w:tcPr>
          <w:p w14:paraId="7179AC40" w14:textId="77777777" w:rsidR="003230AB" w:rsidRPr="00D51955" w:rsidRDefault="003230AB" w:rsidP="003230AB">
            <w:pPr>
              <w:jc w:val="center"/>
              <w:rPr>
                <w:rFonts w:ascii="Arial Narrow" w:hAnsi="Arial Narrow" w:cs="Arial"/>
                <w:sz w:val="18"/>
                <w:szCs w:val="18"/>
                <w:vertAlign w:val="subscript"/>
                <w:lang w:val="fr-FR" w:eastAsia="fr-FR"/>
              </w:rPr>
            </w:pPr>
            <w:r w:rsidRPr="00D51955">
              <w:rPr>
                <w:rFonts w:ascii="Arial Narrow" w:hAnsi="Arial Narrow" w:cs="Arial"/>
                <w:sz w:val="18"/>
                <w:szCs w:val="18"/>
                <w:lang w:val="fr-FR" w:eastAsia="fr-FR"/>
              </w:rPr>
              <w:t>Q</w:t>
            </w:r>
            <w:r w:rsidRPr="00D51955">
              <w:rPr>
                <w:rFonts w:ascii="Arial Narrow" w:hAnsi="Arial Narrow" w:cs="Arial"/>
                <w:sz w:val="18"/>
                <w:szCs w:val="18"/>
                <w:vertAlign w:val="subscript"/>
                <w:lang w:val="fr-FR" w:eastAsia="fr-FR"/>
              </w:rPr>
              <w:t xml:space="preserve">100 </w:t>
            </w:r>
          </w:p>
          <w:p w14:paraId="47E12C25" w14:textId="66A7B7FC" w:rsidR="003230AB" w:rsidRPr="00370ED8" w:rsidRDefault="003230AB" w:rsidP="003230AB">
            <w:pPr>
              <w:ind w:right="38"/>
              <w:jc w:val="center"/>
              <w:rPr>
                <w:rFonts w:ascii="Arial Narrow" w:hAnsi="Arial Narrow" w:cs="Arial"/>
                <w:sz w:val="16"/>
                <w:szCs w:val="16"/>
                <w:lang w:val="fr-FR" w:eastAsia="fr-FR"/>
              </w:rPr>
            </w:pPr>
            <w:r w:rsidRPr="00D51955">
              <w:rPr>
                <w:rFonts w:ascii="Arial Narrow" w:hAnsi="Arial Narrow" w:cs="Arial"/>
                <w:sz w:val="18"/>
                <w:szCs w:val="18"/>
                <w:lang w:val="fr-FR" w:eastAsia="fr-FR"/>
              </w:rPr>
              <w:t>(1580 m</w:t>
            </w:r>
            <w:r w:rsidRPr="00D51955">
              <w:rPr>
                <w:rFonts w:ascii="Arial Narrow" w:hAnsi="Arial Narrow" w:cs="Arial"/>
                <w:sz w:val="18"/>
                <w:szCs w:val="18"/>
                <w:vertAlign w:val="superscript"/>
                <w:lang w:val="fr-FR" w:eastAsia="fr-FR"/>
              </w:rPr>
              <w:t>3</w:t>
            </w:r>
            <w:r w:rsidRPr="00D51955">
              <w:rPr>
                <w:rFonts w:ascii="Arial Narrow" w:hAnsi="Arial Narrow" w:cs="Arial"/>
                <w:sz w:val="18"/>
                <w:szCs w:val="18"/>
                <w:lang w:val="fr-FR" w:eastAsia="fr-FR"/>
              </w:rPr>
              <w:t>/s)</w:t>
            </w:r>
          </w:p>
        </w:tc>
        <w:tc>
          <w:tcPr>
            <w:tcW w:w="1305" w:type="dxa"/>
          </w:tcPr>
          <w:p w14:paraId="2EC3A50B" w14:textId="7EBAC44F" w:rsidR="003230AB" w:rsidRPr="00370ED8" w:rsidRDefault="003230AB" w:rsidP="003230AB">
            <w:pPr>
              <w:jc w:val="center"/>
              <w:rPr>
                <w:rFonts w:ascii="Arial Narrow" w:hAnsi="Arial Narrow" w:cs="Arial"/>
                <w:sz w:val="16"/>
                <w:szCs w:val="16"/>
                <w:lang w:val="fr-FR" w:eastAsia="fr-FR"/>
              </w:rPr>
            </w:pPr>
            <w:r w:rsidRPr="00D51955">
              <w:rPr>
                <w:rFonts w:ascii="Arial Narrow" w:hAnsi="Arial Narrow" w:cs="Arial"/>
                <w:sz w:val="18"/>
                <w:szCs w:val="18"/>
                <w:lang w:val="fr-FR" w:eastAsia="fr-FR"/>
              </w:rPr>
              <w:t>Q</w:t>
            </w:r>
            <w:r w:rsidRPr="00D51955">
              <w:rPr>
                <w:rFonts w:ascii="Arial Narrow" w:hAnsi="Arial Narrow" w:cs="Arial"/>
                <w:sz w:val="18"/>
                <w:szCs w:val="18"/>
                <w:vertAlign w:val="subscript"/>
                <w:lang w:val="fr-FR" w:eastAsia="fr-FR"/>
              </w:rPr>
              <w:t>100</w:t>
            </w:r>
          </w:p>
        </w:tc>
        <w:tc>
          <w:tcPr>
            <w:tcW w:w="1305" w:type="dxa"/>
          </w:tcPr>
          <w:p w14:paraId="57265107" w14:textId="3210A126"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w:t>
            </w:r>
            <w:r w:rsidRPr="00732C0C">
              <w:rPr>
                <w:rFonts w:ascii="Arial Narrow" w:hAnsi="Arial Narrow" w:cs="Arial"/>
                <w:sz w:val="18"/>
                <w:szCs w:val="18"/>
                <w:lang w:val="fr-FR" w:eastAsia="fr-FR"/>
              </w:rPr>
              <w:t xml:space="preserve"> +30% (2040 m</w:t>
            </w:r>
            <w:r w:rsidRPr="00732C0C">
              <w:rPr>
                <w:rFonts w:ascii="Arial Narrow" w:hAnsi="Arial Narrow" w:cs="Arial"/>
                <w:sz w:val="18"/>
                <w:szCs w:val="18"/>
                <w:vertAlign w:val="superscript"/>
                <w:lang w:val="fr-FR" w:eastAsia="fr-FR"/>
              </w:rPr>
              <w:t>3</w:t>
            </w:r>
            <w:r w:rsidRPr="00732C0C">
              <w:rPr>
                <w:rFonts w:ascii="Arial Narrow" w:hAnsi="Arial Narrow" w:cs="Arial"/>
                <w:sz w:val="18"/>
                <w:szCs w:val="18"/>
                <w:lang w:val="fr-FR" w:eastAsia="fr-FR"/>
              </w:rPr>
              <w:t>/s)</w:t>
            </w:r>
          </w:p>
        </w:tc>
        <w:tc>
          <w:tcPr>
            <w:tcW w:w="1305" w:type="dxa"/>
          </w:tcPr>
          <w:p w14:paraId="288FE159" w14:textId="5740793E"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 xml:space="preserve">100 </w:t>
            </w:r>
            <w:r w:rsidRPr="00732C0C">
              <w:rPr>
                <w:rFonts w:ascii="Arial Narrow" w:hAnsi="Arial Narrow" w:cs="Arial"/>
                <w:sz w:val="18"/>
                <w:szCs w:val="18"/>
                <w:lang w:val="fr-FR" w:eastAsia="fr-FR"/>
              </w:rPr>
              <w:t>+30%</w:t>
            </w:r>
          </w:p>
        </w:tc>
        <w:tc>
          <w:tcPr>
            <w:tcW w:w="1930" w:type="dxa"/>
          </w:tcPr>
          <w:p w14:paraId="18C2EE82" w14:textId="77777777" w:rsidR="003230AB" w:rsidRPr="00732C0C" w:rsidRDefault="003230AB" w:rsidP="003230AB">
            <w:pPr>
              <w:ind w:right="-59"/>
              <w:jc w:val="center"/>
              <w:rPr>
                <w:rFonts w:ascii="Arial Narrow" w:hAnsi="Arial Narrow" w:cs="Arial"/>
                <w:sz w:val="16"/>
                <w:szCs w:val="16"/>
                <w:lang w:val="de-DE" w:eastAsia="fr-FR"/>
              </w:rPr>
            </w:pPr>
            <w:r w:rsidRPr="00732C0C">
              <w:rPr>
                <w:rFonts w:ascii="Arial Narrow" w:hAnsi="Arial Narrow" w:cs="Arial"/>
                <w:sz w:val="16"/>
                <w:szCs w:val="16"/>
                <w:lang w:val="de-DE" w:eastAsia="fr-FR"/>
              </w:rPr>
              <w:t xml:space="preserve">Die Daten der Maas in </w:t>
            </w:r>
            <w:proofErr w:type="spellStart"/>
            <w:r w:rsidRPr="00732C0C">
              <w:rPr>
                <w:rFonts w:ascii="Arial Narrow" w:hAnsi="Arial Narrow" w:cs="Arial"/>
                <w:sz w:val="16"/>
                <w:szCs w:val="16"/>
                <w:lang w:val="de-DE" w:eastAsia="fr-FR"/>
              </w:rPr>
              <w:t>Chooz</w:t>
            </w:r>
            <w:proofErr w:type="spellEnd"/>
            <w:r w:rsidRPr="00732C0C">
              <w:rPr>
                <w:rFonts w:ascii="Arial Narrow" w:hAnsi="Arial Narrow" w:cs="Arial"/>
                <w:sz w:val="16"/>
                <w:szCs w:val="16"/>
                <w:lang w:val="de-DE" w:eastAsia="fr-FR"/>
              </w:rPr>
              <w:t xml:space="preserve"> stammen aus dem HWRPP vom 28/10/1999. </w:t>
            </w:r>
          </w:p>
          <w:p w14:paraId="32C4DFFC" w14:textId="3CFFBD67" w:rsidR="003230AB" w:rsidRPr="00732C0C" w:rsidRDefault="003230AB" w:rsidP="003230AB">
            <w:pPr>
              <w:ind w:right="-59"/>
              <w:jc w:val="center"/>
              <w:rPr>
                <w:rFonts w:ascii="Arial Narrow" w:hAnsi="Arial Narrow" w:cs="Arial"/>
                <w:sz w:val="16"/>
                <w:szCs w:val="16"/>
                <w:lang w:val="de-DE" w:eastAsia="fr-FR"/>
              </w:rPr>
            </w:pPr>
            <w:r w:rsidRPr="00732C0C">
              <w:rPr>
                <w:rFonts w:ascii="Arial Narrow" w:hAnsi="Arial Narrow" w:cs="Arial"/>
                <w:sz w:val="16"/>
                <w:szCs w:val="16"/>
                <w:lang w:val="de-DE" w:eastAsia="fr-FR"/>
              </w:rPr>
              <w:t>Proje</w:t>
            </w:r>
            <w:r w:rsidR="00492947" w:rsidRPr="00732C0C">
              <w:rPr>
                <w:rFonts w:ascii="Arial Narrow" w:hAnsi="Arial Narrow" w:cs="Arial"/>
                <w:sz w:val="16"/>
                <w:szCs w:val="16"/>
                <w:lang w:val="de-DE" w:eastAsia="fr-FR"/>
              </w:rPr>
              <w:t>k</w:t>
            </w:r>
            <w:r w:rsidRPr="00732C0C">
              <w:rPr>
                <w:rFonts w:ascii="Arial Narrow" w:hAnsi="Arial Narrow" w:cs="Arial"/>
                <w:sz w:val="16"/>
                <w:szCs w:val="16"/>
                <w:lang w:val="de-DE" w:eastAsia="fr-FR"/>
              </w:rPr>
              <w:t>t Interreg IV B – AMICE</w:t>
            </w:r>
          </w:p>
        </w:tc>
      </w:tr>
      <w:tr w:rsidR="003230AB" w:rsidRPr="001302F8" w14:paraId="14EA00B6" w14:textId="77777777" w:rsidTr="001C57EF">
        <w:trPr>
          <w:cantSplit/>
          <w:trHeight w:val="185"/>
        </w:trPr>
        <w:tc>
          <w:tcPr>
            <w:tcW w:w="1759" w:type="dxa"/>
          </w:tcPr>
          <w:p w14:paraId="14F773AB" w14:textId="77777777" w:rsidR="003230AB" w:rsidRPr="00370ED8" w:rsidRDefault="003230AB" w:rsidP="003230AB">
            <w:pPr>
              <w:rPr>
                <w:rFonts w:ascii="Arial Narrow" w:eastAsia="Calibri" w:hAnsi="Arial Narrow" w:cs="Arial"/>
                <w:sz w:val="20"/>
                <w:szCs w:val="20"/>
                <w:lang w:val="fr-FR" w:eastAsia="fr-FR"/>
              </w:rPr>
            </w:pPr>
            <w:r w:rsidRPr="00370ED8">
              <w:rPr>
                <w:rFonts w:ascii="Arial Narrow" w:eastAsia="Calibri" w:hAnsi="Arial Narrow" w:cs="Arial"/>
                <w:sz w:val="20"/>
                <w:szCs w:val="20"/>
                <w:lang w:val="fr-FR" w:eastAsia="fr-FR"/>
              </w:rPr>
              <w:t>Sambre / Samber</w:t>
            </w:r>
          </w:p>
        </w:tc>
        <w:tc>
          <w:tcPr>
            <w:tcW w:w="1305" w:type="dxa"/>
          </w:tcPr>
          <w:p w14:paraId="741D19C5" w14:textId="77777777" w:rsidR="003230AB" w:rsidRPr="00666A6B" w:rsidRDefault="003230AB" w:rsidP="003230AB">
            <w:pPr>
              <w:ind w:right="10"/>
              <w:jc w:val="center"/>
              <w:rPr>
                <w:rFonts w:ascii="Arial Narrow" w:hAnsi="Arial Narrow" w:cs="Arial"/>
                <w:sz w:val="18"/>
                <w:szCs w:val="18"/>
                <w:lang w:val="de-DE" w:eastAsia="fr-FR"/>
              </w:rPr>
            </w:pPr>
            <w:r w:rsidRPr="00666A6B">
              <w:rPr>
                <w:rFonts w:ascii="Arial Narrow" w:hAnsi="Arial Narrow" w:cs="Arial"/>
                <w:b/>
                <w:sz w:val="18"/>
                <w:szCs w:val="18"/>
                <w:lang w:val="de-DE" w:eastAsia="fr-FR"/>
              </w:rPr>
              <w:t xml:space="preserve">FR </w:t>
            </w:r>
            <w:r w:rsidRPr="00666A6B">
              <w:rPr>
                <w:rFonts w:ascii="Arial Narrow" w:hAnsi="Arial Narrow" w:cs="Arial"/>
                <w:sz w:val="18"/>
                <w:szCs w:val="18"/>
                <w:lang w:val="de-DE" w:eastAsia="fr-FR"/>
              </w:rPr>
              <w:t xml:space="preserve">/ Station von </w:t>
            </w:r>
            <w:proofErr w:type="spellStart"/>
            <w:r w:rsidRPr="00666A6B">
              <w:rPr>
                <w:rFonts w:ascii="Arial Narrow" w:hAnsi="Arial Narrow" w:cs="Arial"/>
                <w:sz w:val="18"/>
                <w:szCs w:val="18"/>
                <w:lang w:val="de-DE" w:eastAsia="fr-FR"/>
              </w:rPr>
              <w:t>Hautmont</w:t>
            </w:r>
            <w:proofErr w:type="spellEnd"/>
            <w:r w:rsidRPr="00666A6B">
              <w:rPr>
                <w:rFonts w:ascii="Arial Narrow" w:hAnsi="Arial Narrow" w:cs="Arial"/>
                <w:sz w:val="18"/>
                <w:szCs w:val="18"/>
                <w:lang w:val="de-DE" w:eastAsia="fr-FR"/>
              </w:rPr>
              <w:t xml:space="preserve"> (Maubeuge)</w:t>
            </w:r>
          </w:p>
        </w:tc>
        <w:tc>
          <w:tcPr>
            <w:tcW w:w="1305" w:type="dxa"/>
          </w:tcPr>
          <w:p w14:paraId="1B7292AE" w14:textId="784C1258" w:rsidR="003230AB" w:rsidRPr="00666A6B" w:rsidRDefault="003230AB" w:rsidP="003230AB">
            <w:pPr>
              <w:jc w:val="center"/>
              <w:rPr>
                <w:rFonts w:ascii="Arial Narrow" w:hAnsi="Arial Narrow" w:cs="Arial"/>
                <w:sz w:val="18"/>
                <w:szCs w:val="18"/>
                <w:lang w:val="fr-FR" w:eastAsia="fr-FR"/>
              </w:rPr>
            </w:pPr>
            <w:r w:rsidRPr="00666A6B">
              <w:rPr>
                <w:rFonts w:ascii="Arial Narrow" w:hAnsi="Arial Narrow" w:cs="Arial"/>
                <w:b/>
                <w:sz w:val="18"/>
                <w:szCs w:val="18"/>
                <w:lang w:val="fr-FR" w:eastAsia="fr-FR"/>
              </w:rPr>
              <w:t>WL</w:t>
            </w:r>
            <w:r w:rsidRPr="00666A6B">
              <w:rPr>
                <w:rFonts w:ascii="Arial Narrow" w:hAnsi="Arial Narrow" w:cs="Arial"/>
                <w:sz w:val="18"/>
                <w:szCs w:val="18"/>
                <w:lang w:val="fr-FR" w:eastAsia="fr-FR"/>
              </w:rPr>
              <w:t xml:space="preserve"> / </w:t>
            </w:r>
            <w:proofErr w:type="spellStart"/>
            <w:r w:rsidRPr="00666A6B">
              <w:rPr>
                <w:rFonts w:ascii="Arial Narrow" w:hAnsi="Arial Narrow" w:cs="Arial"/>
                <w:sz w:val="18"/>
                <w:szCs w:val="18"/>
                <w:lang w:val="fr-FR" w:eastAsia="fr-FR"/>
              </w:rPr>
              <w:t>Solre</w:t>
            </w:r>
            <w:proofErr w:type="spellEnd"/>
          </w:p>
        </w:tc>
        <w:tc>
          <w:tcPr>
            <w:tcW w:w="1305" w:type="dxa"/>
          </w:tcPr>
          <w:p w14:paraId="4B5CB63A" w14:textId="4DB55E97" w:rsidR="003230AB" w:rsidRPr="00370ED8" w:rsidRDefault="003230AB" w:rsidP="003230AB">
            <w:pPr>
              <w:ind w:right="-18"/>
              <w:jc w:val="center"/>
              <w:rPr>
                <w:rFonts w:ascii="Arial Narrow" w:hAnsi="Arial Narrow" w:cs="Arial"/>
                <w:sz w:val="16"/>
                <w:szCs w:val="16"/>
                <w:lang w:val="fr-FR" w:eastAsia="fr-FR"/>
              </w:rPr>
            </w:pPr>
            <w:r w:rsidRPr="00BA4188">
              <w:rPr>
                <w:rFonts w:ascii="Arial Narrow" w:hAnsi="Arial Narrow" w:cs="Arial"/>
                <w:sz w:val="18"/>
                <w:szCs w:val="18"/>
                <w:lang w:val="fr-FR" w:eastAsia="fr-FR"/>
              </w:rPr>
              <w:t>Q</w:t>
            </w:r>
            <w:r w:rsidRPr="00BA4188">
              <w:rPr>
                <w:rFonts w:ascii="Arial Narrow" w:hAnsi="Arial Narrow" w:cs="Arial"/>
                <w:sz w:val="18"/>
                <w:szCs w:val="18"/>
                <w:vertAlign w:val="subscript"/>
                <w:lang w:val="fr-FR" w:eastAsia="fr-FR"/>
              </w:rPr>
              <w:t>10</w:t>
            </w:r>
          </w:p>
        </w:tc>
        <w:tc>
          <w:tcPr>
            <w:tcW w:w="1305" w:type="dxa"/>
          </w:tcPr>
          <w:p w14:paraId="0FBB60E2" w14:textId="4A2E7C85" w:rsidR="003230AB" w:rsidRPr="00370ED8" w:rsidRDefault="003230AB" w:rsidP="003230AB">
            <w:pPr>
              <w:jc w:val="center"/>
              <w:rPr>
                <w:rFonts w:ascii="Arial Narrow" w:hAnsi="Arial Narrow" w:cs="Arial"/>
                <w:sz w:val="16"/>
                <w:szCs w:val="16"/>
                <w:lang w:val="fr-FR" w:eastAsia="fr-FR"/>
              </w:rPr>
            </w:pPr>
            <w:r w:rsidRPr="00BA4188">
              <w:rPr>
                <w:rFonts w:ascii="Arial Narrow" w:hAnsi="Arial Narrow" w:cs="Arial"/>
                <w:sz w:val="18"/>
                <w:szCs w:val="18"/>
                <w:lang w:val="fr-FR" w:eastAsia="fr-FR"/>
              </w:rPr>
              <w:t>Q</w:t>
            </w:r>
            <w:r w:rsidRPr="00BA4188">
              <w:rPr>
                <w:rFonts w:ascii="Arial Narrow" w:hAnsi="Arial Narrow" w:cs="Arial"/>
                <w:sz w:val="18"/>
                <w:szCs w:val="18"/>
                <w:vertAlign w:val="subscript"/>
                <w:lang w:val="fr-FR" w:eastAsia="fr-FR"/>
              </w:rPr>
              <w:t>25</w:t>
            </w:r>
          </w:p>
        </w:tc>
        <w:tc>
          <w:tcPr>
            <w:tcW w:w="1305" w:type="dxa"/>
          </w:tcPr>
          <w:p w14:paraId="37C267B6" w14:textId="6F54B3F1" w:rsidR="003230AB" w:rsidRPr="00370ED8" w:rsidRDefault="003230AB" w:rsidP="003230AB">
            <w:pPr>
              <w:ind w:right="38"/>
              <w:jc w:val="center"/>
              <w:rPr>
                <w:rFonts w:ascii="Arial Narrow" w:hAnsi="Arial Narrow" w:cs="Arial"/>
                <w:sz w:val="16"/>
                <w:szCs w:val="16"/>
                <w:lang w:val="fr-FR" w:eastAsia="fr-FR"/>
              </w:rPr>
            </w:pPr>
            <w:r w:rsidRPr="00BA4188">
              <w:rPr>
                <w:rFonts w:ascii="Arial Narrow" w:hAnsi="Arial Narrow" w:cs="Arial"/>
                <w:sz w:val="18"/>
                <w:szCs w:val="18"/>
                <w:lang w:val="fr-FR" w:eastAsia="fr-FR"/>
              </w:rPr>
              <w:t>Q</w:t>
            </w:r>
            <w:r w:rsidRPr="00BA4188">
              <w:rPr>
                <w:rFonts w:ascii="Arial Narrow" w:hAnsi="Arial Narrow" w:cs="Arial"/>
                <w:sz w:val="18"/>
                <w:szCs w:val="18"/>
                <w:vertAlign w:val="subscript"/>
                <w:lang w:val="fr-FR" w:eastAsia="fr-FR"/>
              </w:rPr>
              <w:t>100</w:t>
            </w:r>
          </w:p>
        </w:tc>
        <w:tc>
          <w:tcPr>
            <w:tcW w:w="1305" w:type="dxa"/>
          </w:tcPr>
          <w:p w14:paraId="11100D14" w14:textId="3A0982AB" w:rsidR="003230AB" w:rsidRPr="00370ED8" w:rsidRDefault="003230AB" w:rsidP="003230AB">
            <w:pPr>
              <w:jc w:val="center"/>
              <w:rPr>
                <w:rFonts w:ascii="Arial Narrow" w:hAnsi="Arial Narrow" w:cs="Arial"/>
                <w:sz w:val="16"/>
                <w:szCs w:val="16"/>
                <w:lang w:val="fr-FR" w:eastAsia="fr-FR"/>
              </w:rPr>
            </w:pPr>
            <w:r w:rsidRPr="00BA4188">
              <w:rPr>
                <w:rFonts w:ascii="Arial Narrow" w:hAnsi="Arial Narrow" w:cs="Arial"/>
                <w:sz w:val="18"/>
                <w:szCs w:val="18"/>
                <w:lang w:val="fr-FR" w:eastAsia="fr-FR"/>
              </w:rPr>
              <w:t>Q</w:t>
            </w:r>
            <w:r w:rsidRPr="00BA4188">
              <w:rPr>
                <w:rFonts w:ascii="Arial Narrow" w:hAnsi="Arial Narrow" w:cs="Arial"/>
                <w:sz w:val="18"/>
                <w:szCs w:val="18"/>
                <w:vertAlign w:val="subscript"/>
                <w:lang w:val="fr-FR" w:eastAsia="fr-FR"/>
              </w:rPr>
              <w:t>100</w:t>
            </w:r>
          </w:p>
        </w:tc>
        <w:tc>
          <w:tcPr>
            <w:tcW w:w="1305" w:type="dxa"/>
          </w:tcPr>
          <w:p w14:paraId="2FD28152" w14:textId="77777777" w:rsidR="003230AB" w:rsidRPr="00732C0C" w:rsidRDefault="003230AB" w:rsidP="003230AB">
            <w:pPr>
              <w:jc w:val="center"/>
              <w:rPr>
                <w:rFonts w:ascii="Arial Narrow" w:hAnsi="Arial Narrow" w:cs="Arial"/>
                <w:sz w:val="16"/>
                <w:szCs w:val="16"/>
                <w:lang w:val="de-DE" w:eastAsia="fr-FR"/>
              </w:rPr>
            </w:pPr>
            <w:r w:rsidRPr="00732C0C">
              <w:rPr>
                <w:rFonts w:ascii="Arial Narrow" w:hAnsi="Arial Narrow" w:cs="Arial"/>
                <w:sz w:val="16"/>
                <w:szCs w:val="16"/>
                <w:lang w:val="de-DE" w:eastAsia="fr-FR"/>
              </w:rPr>
              <w:t>Gegenstandslos (Kartografie anhand der hydromorphologischen Methode)</w:t>
            </w:r>
          </w:p>
        </w:tc>
        <w:tc>
          <w:tcPr>
            <w:tcW w:w="1305" w:type="dxa"/>
          </w:tcPr>
          <w:p w14:paraId="39B80473" w14:textId="5D7FC99F" w:rsidR="003230AB" w:rsidRPr="00732C0C" w:rsidRDefault="003230AB" w:rsidP="003230AB">
            <w:pPr>
              <w:jc w:val="center"/>
              <w:rPr>
                <w:rFonts w:ascii="Arial Narrow" w:hAnsi="Arial Narrow" w:cs="Arial"/>
                <w:sz w:val="16"/>
                <w:szCs w:val="16"/>
                <w:lang w:val="de-DE" w:eastAsia="fr-FR"/>
              </w:rPr>
            </w:pPr>
            <w:r w:rsidRPr="00732C0C">
              <w:rPr>
                <w:rFonts w:ascii="Arial Narrow" w:hAnsi="Arial Narrow" w:cs="Arial"/>
                <w:sz w:val="16"/>
                <w:szCs w:val="16"/>
                <w:lang w:val="de-DE" w:eastAsia="fr-FR"/>
              </w:rPr>
              <w:t xml:space="preserve">Gegenstandslos </w:t>
            </w:r>
            <w:proofErr w:type="gramStart"/>
            <w:r w:rsidRPr="00732C0C">
              <w:rPr>
                <w:rFonts w:ascii="Arial Narrow" w:hAnsi="Arial Narrow" w:cs="Arial"/>
                <w:sz w:val="16"/>
                <w:szCs w:val="16"/>
                <w:lang w:val="de-DE" w:eastAsia="fr-FR"/>
              </w:rPr>
              <w:t>(</w:t>
            </w:r>
            <w:r w:rsidRPr="00732C0C">
              <w:rPr>
                <w:rFonts w:ascii="Arial Narrow" w:eastAsia="Calibri" w:hAnsi="Arial Narrow" w:cs="Arial"/>
                <w:sz w:val="16"/>
                <w:szCs w:val="16"/>
                <w:lang w:val="de-DE" w:eastAsia="fr-FR"/>
              </w:rPr>
              <w:t xml:space="preserve"> </w:t>
            </w:r>
            <w:r w:rsidR="00E24159" w:rsidRPr="00732C0C">
              <w:rPr>
                <w:rFonts w:ascii="Arial Narrow" w:eastAsia="Calibri" w:hAnsi="Arial Narrow" w:cs="Arial"/>
                <w:sz w:val="16"/>
                <w:szCs w:val="16"/>
                <w:lang w:val="de-DE" w:eastAsia="fr-FR"/>
              </w:rPr>
              <w:t>(</w:t>
            </w:r>
            <w:proofErr w:type="gramEnd"/>
            <w:r w:rsidR="00E24159" w:rsidRPr="00732C0C">
              <w:rPr>
                <w:rFonts w:ascii="Arial Narrow" w:eastAsia="Calibri" w:hAnsi="Arial Narrow" w:cs="Arial"/>
                <w:sz w:val="16"/>
                <w:szCs w:val="16"/>
                <w:lang w:val="de-DE" w:eastAsia="fr-FR"/>
              </w:rPr>
              <w:t xml:space="preserve">Kartierung nach </w:t>
            </w:r>
            <w:proofErr w:type="spellStart"/>
            <w:r w:rsidR="00E24159" w:rsidRPr="00732C0C">
              <w:rPr>
                <w:rFonts w:ascii="Arial Narrow" w:eastAsia="Calibri" w:hAnsi="Arial Narrow" w:cs="Arial"/>
                <w:sz w:val="16"/>
                <w:szCs w:val="16"/>
                <w:lang w:val="de-DE" w:eastAsia="fr-FR"/>
              </w:rPr>
              <w:t>Alluvialböden</w:t>
            </w:r>
            <w:proofErr w:type="spellEnd"/>
            <w:r w:rsidR="00E24159" w:rsidRPr="00732C0C">
              <w:rPr>
                <w:rFonts w:ascii="Arial Narrow" w:eastAsia="Calibri" w:hAnsi="Arial Narrow" w:cs="Arial"/>
                <w:sz w:val="16"/>
                <w:szCs w:val="16"/>
                <w:lang w:val="de-DE" w:eastAsia="fr-FR"/>
              </w:rPr>
              <w:t xml:space="preserve"> des Holozäns</w:t>
            </w:r>
            <w:r w:rsidRPr="00732C0C">
              <w:rPr>
                <w:rFonts w:ascii="Arial Narrow" w:hAnsi="Arial Narrow" w:cs="Arial"/>
                <w:sz w:val="16"/>
                <w:szCs w:val="16"/>
                <w:lang w:val="de-DE" w:eastAsia="fr-FR"/>
              </w:rPr>
              <w:t>)</w:t>
            </w:r>
          </w:p>
        </w:tc>
        <w:tc>
          <w:tcPr>
            <w:tcW w:w="1930" w:type="dxa"/>
          </w:tcPr>
          <w:p w14:paraId="638F8B90" w14:textId="7730CEA2" w:rsidR="003230AB" w:rsidRPr="00732C0C" w:rsidRDefault="003230AB" w:rsidP="003230AB">
            <w:pPr>
              <w:ind w:right="-59"/>
              <w:jc w:val="center"/>
              <w:rPr>
                <w:rFonts w:ascii="Arial Narrow" w:hAnsi="Arial Narrow" w:cs="Arial"/>
                <w:sz w:val="16"/>
                <w:szCs w:val="16"/>
                <w:lang w:val="de-DE" w:eastAsia="fr-FR"/>
              </w:rPr>
            </w:pPr>
          </w:p>
        </w:tc>
      </w:tr>
      <w:tr w:rsidR="003230AB" w:rsidRPr="001302F8" w14:paraId="55C7854F" w14:textId="77777777" w:rsidTr="006A7365">
        <w:trPr>
          <w:cantSplit/>
          <w:trHeight w:val="185"/>
        </w:trPr>
        <w:tc>
          <w:tcPr>
            <w:tcW w:w="1759" w:type="dxa"/>
          </w:tcPr>
          <w:p w14:paraId="064F8B57" w14:textId="53D95B29" w:rsidR="003230AB" w:rsidRPr="00370ED8" w:rsidRDefault="003230AB" w:rsidP="003230AB">
            <w:pPr>
              <w:rPr>
                <w:rFonts w:ascii="Arial Narrow" w:eastAsia="Calibri" w:hAnsi="Arial Narrow" w:cs="Arial"/>
                <w:sz w:val="20"/>
                <w:szCs w:val="20"/>
                <w:lang w:val="fr-FR" w:eastAsia="fr-FR"/>
              </w:rPr>
            </w:pPr>
            <w:r>
              <w:rPr>
                <w:rFonts w:ascii="Arial Narrow" w:eastAsia="Calibri" w:hAnsi="Arial Narrow" w:cs="Arial"/>
                <w:sz w:val="20"/>
                <w:szCs w:val="20"/>
                <w:lang w:val="fr-FR" w:eastAsia="fr-FR"/>
              </w:rPr>
              <w:t>Chiers</w:t>
            </w:r>
          </w:p>
        </w:tc>
        <w:tc>
          <w:tcPr>
            <w:tcW w:w="1305" w:type="dxa"/>
          </w:tcPr>
          <w:p w14:paraId="34A12DB2" w14:textId="7958319D" w:rsidR="003230AB" w:rsidRPr="00666A6B" w:rsidRDefault="003230AB" w:rsidP="003230AB">
            <w:pPr>
              <w:ind w:right="10"/>
              <w:jc w:val="center"/>
              <w:rPr>
                <w:rFonts w:ascii="Arial Narrow" w:hAnsi="Arial Narrow" w:cs="Arial"/>
                <w:b/>
                <w:sz w:val="18"/>
                <w:szCs w:val="18"/>
                <w:lang w:val="de-DE" w:eastAsia="fr-FR"/>
              </w:rPr>
            </w:pPr>
            <w:r w:rsidRPr="00666A6B">
              <w:rPr>
                <w:rFonts w:ascii="Arial Narrow" w:hAnsi="Arial Narrow" w:cs="Arial"/>
                <w:b/>
                <w:sz w:val="18"/>
                <w:szCs w:val="18"/>
                <w:lang w:val="fr-FR" w:eastAsia="fr-FR"/>
              </w:rPr>
              <w:t>LUX</w:t>
            </w:r>
            <w:r w:rsidRPr="00666A6B" w:rsidDel="00AC00F8">
              <w:rPr>
                <w:rFonts w:ascii="Arial Narrow" w:hAnsi="Arial Narrow" w:cs="Arial"/>
                <w:b/>
                <w:sz w:val="18"/>
                <w:szCs w:val="18"/>
                <w:lang w:val="de-DE" w:eastAsia="fr-FR"/>
              </w:rPr>
              <w:t xml:space="preserve"> </w:t>
            </w:r>
          </w:p>
        </w:tc>
        <w:tc>
          <w:tcPr>
            <w:tcW w:w="1305" w:type="dxa"/>
          </w:tcPr>
          <w:p w14:paraId="2662E7A1" w14:textId="5312EDE0" w:rsidR="003230AB" w:rsidRPr="00666A6B" w:rsidRDefault="003230AB" w:rsidP="003230AB">
            <w:pPr>
              <w:jc w:val="center"/>
              <w:rPr>
                <w:rFonts w:ascii="Arial Narrow" w:hAnsi="Arial Narrow" w:cs="Arial"/>
                <w:b/>
                <w:sz w:val="18"/>
                <w:szCs w:val="18"/>
                <w:lang w:val="fr-FR" w:eastAsia="fr-FR"/>
              </w:rPr>
            </w:pPr>
            <w:r w:rsidRPr="00666A6B">
              <w:rPr>
                <w:rFonts w:ascii="Arial Narrow" w:hAnsi="Arial Narrow" w:cs="Arial"/>
                <w:b/>
                <w:sz w:val="18"/>
                <w:szCs w:val="18"/>
                <w:lang w:val="de-DE" w:eastAsia="fr-FR"/>
              </w:rPr>
              <w:t>FR</w:t>
            </w:r>
            <w:r w:rsidRPr="00666A6B">
              <w:rPr>
                <w:rFonts w:ascii="Arial Narrow" w:hAnsi="Arial Narrow" w:cs="Arial"/>
                <w:b/>
                <w:sz w:val="18"/>
                <w:szCs w:val="18"/>
                <w:lang w:val="fr-FR" w:eastAsia="fr-FR"/>
              </w:rPr>
              <w:t xml:space="preserve"> </w:t>
            </w:r>
          </w:p>
        </w:tc>
        <w:tc>
          <w:tcPr>
            <w:tcW w:w="1305" w:type="dxa"/>
          </w:tcPr>
          <w:p w14:paraId="3B5CDD7F" w14:textId="0A2F51A0" w:rsidR="003230AB" w:rsidRPr="00370ED8" w:rsidRDefault="00615C6C" w:rsidP="003230AB">
            <w:pPr>
              <w:ind w:right="-18"/>
              <w:jc w:val="center"/>
              <w:rPr>
                <w:rFonts w:ascii="Arial Narrow" w:hAnsi="Arial Narrow" w:cs="Arial"/>
                <w:sz w:val="16"/>
                <w:szCs w:val="16"/>
                <w:lang w:val="fr-FR" w:eastAsia="fr-FR"/>
              </w:rPr>
            </w:pPr>
            <w:r w:rsidRPr="00BA4188">
              <w:rPr>
                <w:rFonts w:ascii="Arial Narrow" w:hAnsi="Arial Narrow" w:cs="Arial"/>
                <w:sz w:val="18"/>
                <w:szCs w:val="18"/>
                <w:lang w:val="fr-FR" w:eastAsia="fr-FR"/>
              </w:rPr>
              <w:t>Q</w:t>
            </w:r>
            <w:r w:rsidRPr="00BA4188">
              <w:rPr>
                <w:rFonts w:ascii="Arial Narrow" w:hAnsi="Arial Narrow" w:cs="Arial"/>
                <w:sz w:val="18"/>
                <w:szCs w:val="18"/>
                <w:vertAlign w:val="subscript"/>
                <w:lang w:val="fr-FR" w:eastAsia="fr-FR"/>
              </w:rPr>
              <w:t>10</w:t>
            </w:r>
          </w:p>
        </w:tc>
        <w:tc>
          <w:tcPr>
            <w:tcW w:w="1305" w:type="dxa"/>
          </w:tcPr>
          <w:p w14:paraId="74AA36B3" w14:textId="3D74EDBB" w:rsidR="003230AB" w:rsidRPr="00370ED8" w:rsidRDefault="003230AB" w:rsidP="003230AB">
            <w:pPr>
              <w:jc w:val="center"/>
              <w:rPr>
                <w:rFonts w:ascii="Arial Narrow" w:hAnsi="Arial Narrow" w:cs="Arial"/>
                <w:sz w:val="16"/>
                <w:szCs w:val="16"/>
                <w:lang w:val="fr-FR" w:eastAsia="fr-FR"/>
              </w:rPr>
            </w:pPr>
            <w:r w:rsidRPr="00BA4188">
              <w:rPr>
                <w:rFonts w:ascii="Arial Narrow" w:hAnsi="Arial Narrow" w:cs="Arial"/>
                <w:sz w:val="18"/>
                <w:szCs w:val="18"/>
                <w:lang w:val="nl-NL" w:eastAsia="fr-FR"/>
              </w:rPr>
              <w:t>Q</w:t>
            </w:r>
            <w:r w:rsidRPr="00BA4188">
              <w:rPr>
                <w:rFonts w:ascii="Arial Narrow" w:hAnsi="Arial Narrow" w:cs="Arial"/>
                <w:sz w:val="18"/>
                <w:szCs w:val="18"/>
                <w:vertAlign w:val="subscript"/>
                <w:lang w:val="nl-NL" w:eastAsia="fr-FR"/>
              </w:rPr>
              <w:t>30</w:t>
            </w:r>
          </w:p>
        </w:tc>
        <w:tc>
          <w:tcPr>
            <w:tcW w:w="1305" w:type="dxa"/>
          </w:tcPr>
          <w:p w14:paraId="41016637" w14:textId="498D289C" w:rsidR="003230AB" w:rsidRPr="00370ED8" w:rsidRDefault="00615C6C" w:rsidP="003230AB">
            <w:pPr>
              <w:ind w:right="38"/>
              <w:jc w:val="center"/>
              <w:rPr>
                <w:rFonts w:ascii="Arial Narrow" w:hAnsi="Arial Narrow" w:cs="Arial"/>
                <w:sz w:val="16"/>
                <w:szCs w:val="16"/>
                <w:lang w:val="fr-FR" w:eastAsia="fr-FR"/>
              </w:rPr>
            </w:pPr>
            <w:r w:rsidRPr="00626987">
              <w:rPr>
                <w:rFonts w:ascii="Arial Narrow" w:hAnsi="Arial Narrow" w:cs="Arial"/>
                <w:sz w:val="18"/>
                <w:szCs w:val="18"/>
                <w:lang w:val="fr-FR" w:eastAsia="fr-FR"/>
              </w:rPr>
              <w:t>Q</w:t>
            </w:r>
            <w:r w:rsidRPr="00626987">
              <w:rPr>
                <w:rFonts w:ascii="Arial Narrow" w:hAnsi="Arial Narrow" w:cs="Arial"/>
                <w:sz w:val="18"/>
                <w:szCs w:val="18"/>
                <w:vertAlign w:val="subscript"/>
                <w:lang w:val="fr-FR" w:eastAsia="fr-FR"/>
              </w:rPr>
              <w:t>100</w:t>
            </w:r>
          </w:p>
        </w:tc>
        <w:tc>
          <w:tcPr>
            <w:tcW w:w="1305" w:type="dxa"/>
          </w:tcPr>
          <w:p w14:paraId="6DBB291D" w14:textId="4C8CEDBF" w:rsidR="003230AB" w:rsidRPr="00370ED8" w:rsidRDefault="003230AB" w:rsidP="003230AB">
            <w:pPr>
              <w:jc w:val="center"/>
              <w:rPr>
                <w:rFonts w:ascii="Arial Narrow" w:hAnsi="Arial Narrow" w:cs="Arial"/>
                <w:sz w:val="16"/>
                <w:szCs w:val="16"/>
                <w:lang w:val="fr-FR" w:eastAsia="fr-FR"/>
              </w:rPr>
            </w:pPr>
            <w:r w:rsidRPr="00BA4188">
              <w:rPr>
                <w:rFonts w:ascii="Arial Narrow" w:hAnsi="Arial Narrow" w:cs="Arial"/>
                <w:sz w:val="18"/>
                <w:szCs w:val="18"/>
                <w:lang w:val="fr-FR" w:eastAsia="fr-FR"/>
              </w:rPr>
              <w:t>Q</w:t>
            </w:r>
            <w:r w:rsidRPr="00BA4188">
              <w:rPr>
                <w:rFonts w:ascii="Arial Narrow" w:hAnsi="Arial Narrow" w:cs="Arial"/>
                <w:sz w:val="18"/>
                <w:szCs w:val="18"/>
                <w:vertAlign w:val="subscript"/>
                <w:lang w:val="fr-FR" w:eastAsia="fr-FR"/>
              </w:rPr>
              <w:t>100</w:t>
            </w:r>
          </w:p>
        </w:tc>
        <w:tc>
          <w:tcPr>
            <w:tcW w:w="1305" w:type="dxa"/>
          </w:tcPr>
          <w:p w14:paraId="40253545" w14:textId="1AF80BC0" w:rsidR="003230AB" w:rsidRPr="00732C0C" w:rsidRDefault="00615C6C" w:rsidP="003230AB">
            <w:pPr>
              <w:jc w:val="center"/>
              <w:rPr>
                <w:rFonts w:ascii="Arial Narrow" w:hAnsi="Arial Narrow" w:cs="Arial"/>
                <w:sz w:val="16"/>
                <w:szCs w:val="16"/>
                <w:lang w:val="de-DE" w:eastAsia="fr-FR"/>
              </w:rPr>
            </w:pPr>
            <w:r w:rsidRPr="00697AD9">
              <w:rPr>
                <w:rFonts w:ascii="Arial Narrow" w:hAnsi="Arial Narrow" w:cs="Arial"/>
                <w:sz w:val="18"/>
                <w:szCs w:val="18"/>
                <w:lang w:val="nl-NL" w:eastAsia="fr-FR"/>
              </w:rPr>
              <w:t>Q</w:t>
            </w:r>
            <w:r w:rsidRPr="00697AD9">
              <w:rPr>
                <w:rFonts w:ascii="Arial Narrow" w:hAnsi="Arial Narrow" w:cs="Arial"/>
                <w:sz w:val="18"/>
                <w:szCs w:val="18"/>
                <w:vertAlign w:val="subscript"/>
                <w:lang w:val="nl-NL" w:eastAsia="fr-FR"/>
              </w:rPr>
              <w:t xml:space="preserve">100 </w:t>
            </w:r>
            <w:r w:rsidRPr="00697AD9">
              <w:rPr>
                <w:rFonts w:ascii="Arial Narrow" w:hAnsi="Arial Narrow" w:cs="Arial"/>
                <w:sz w:val="18"/>
                <w:szCs w:val="18"/>
                <w:lang w:val="nl-NL" w:eastAsia="fr-FR"/>
              </w:rPr>
              <w:t>+</w:t>
            </w:r>
            <w:r>
              <w:rPr>
                <w:rFonts w:ascii="Arial Narrow" w:hAnsi="Arial Narrow" w:cs="Arial"/>
                <w:sz w:val="18"/>
                <w:szCs w:val="18"/>
                <w:lang w:val="nl-NL" w:eastAsia="fr-FR"/>
              </w:rPr>
              <w:t>4</w:t>
            </w:r>
            <w:r w:rsidRPr="00697AD9">
              <w:rPr>
                <w:rFonts w:ascii="Arial Narrow" w:hAnsi="Arial Narrow" w:cs="Arial"/>
                <w:sz w:val="18"/>
                <w:szCs w:val="18"/>
                <w:lang w:val="nl-NL" w:eastAsia="fr-FR"/>
              </w:rPr>
              <w:t>0%</w:t>
            </w:r>
          </w:p>
        </w:tc>
        <w:tc>
          <w:tcPr>
            <w:tcW w:w="1305" w:type="dxa"/>
          </w:tcPr>
          <w:p w14:paraId="6E797C18" w14:textId="1652BFD8" w:rsidR="003230AB" w:rsidRPr="00732C0C" w:rsidRDefault="003230AB" w:rsidP="003230AB">
            <w:pPr>
              <w:jc w:val="center"/>
              <w:rPr>
                <w:rFonts w:ascii="Arial Narrow" w:hAnsi="Arial Narrow" w:cs="Arial"/>
                <w:sz w:val="16"/>
                <w:szCs w:val="16"/>
                <w:lang w:val="de-DE"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 xml:space="preserve">100 </w:t>
            </w:r>
            <w:r w:rsidRPr="00732C0C">
              <w:rPr>
                <w:rFonts w:ascii="Arial Narrow" w:hAnsi="Arial Narrow" w:cs="Arial"/>
                <w:sz w:val="18"/>
                <w:szCs w:val="18"/>
                <w:lang w:val="fr-FR" w:eastAsia="fr-FR"/>
              </w:rPr>
              <w:t>+30%</w:t>
            </w:r>
          </w:p>
        </w:tc>
        <w:tc>
          <w:tcPr>
            <w:tcW w:w="1930" w:type="dxa"/>
          </w:tcPr>
          <w:p w14:paraId="459A915D" w14:textId="54429CFE" w:rsidR="003230AB" w:rsidRPr="00732C0C" w:rsidRDefault="003230AB" w:rsidP="003230AB">
            <w:pPr>
              <w:ind w:right="-59"/>
              <w:jc w:val="center"/>
              <w:rPr>
                <w:rFonts w:ascii="Arial Narrow" w:hAnsi="Arial Narrow" w:cs="Arial"/>
                <w:sz w:val="16"/>
                <w:szCs w:val="16"/>
                <w:lang w:val="de-DE" w:eastAsia="fr-FR"/>
              </w:rPr>
            </w:pPr>
            <w:r w:rsidRPr="00732C0C">
              <w:rPr>
                <w:rFonts w:ascii="Arial Narrow" w:hAnsi="Arial Narrow" w:cs="Arial"/>
                <w:sz w:val="16"/>
                <w:szCs w:val="16"/>
                <w:lang w:val="de-DE" w:eastAsia="fr-FR"/>
              </w:rPr>
              <w:t xml:space="preserve">Die Daten der </w:t>
            </w:r>
            <w:proofErr w:type="spellStart"/>
            <w:r w:rsidRPr="00732C0C">
              <w:rPr>
                <w:rFonts w:ascii="Arial Narrow" w:hAnsi="Arial Narrow" w:cs="Arial"/>
                <w:sz w:val="16"/>
                <w:szCs w:val="16"/>
                <w:lang w:val="de-DE" w:eastAsia="fr-FR"/>
              </w:rPr>
              <w:t>Chiers</w:t>
            </w:r>
            <w:proofErr w:type="spellEnd"/>
            <w:r w:rsidRPr="00732C0C">
              <w:rPr>
                <w:rFonts w:ascii="Arial Narrow" w:hAnsi="Arial Narrow" w:cs="Arial"/>
                <w:sz w:val="16"/>
                <w:szCs w:val="16"/>
                <w:lang w:val="de-DE" w:eastAsia="fr-FR"/>
              </w:rPr>
              <w:t xml:space="preserve"> in Longwy stammen aus dem Hochwassergefahrenatlas der </w:t>
            </w:r>
            <w:proofErr w:type="spellStart"/>
            <w:r w:rsidRPr="00732C0C">
              <w:rPr>
                <w:rFonts w:ascii="Arial Narrow" w:hAnsi="Arial Narrow" w:cs="Arial"/>
                <w:sz w:val="16"/>
                <w:szCs w:val="16"/>
                <w:lang w:val="de-DE" w:eastAsia="fr-FR"/>
              </w:rPr>
              <w:t>Chiers</w:t>
            </w:r>
            <w:proofErr w:type="spellEnd"/>
            <w:r w:rsidRPr="00732C0C">
              <w:rPr>
                <w:rFonts w:ascii="Arial Narrow" w:hAnsi="Arial Narrow" w:cs="Arial"/>
                <w:sz w:val="16"/>
                <w:szCs w:val="16"/>
                <w:lang w:val="de-DE" w:eastAsia="fr-FR"/>
              </w:rPr>
              <w:t xml:space="preserve"> (BCEOM, 2007)</w:t>
            </w:r>
          </w:p>
        </w:tc>
      </w:tr>
      <w:tr w:rsidR="003230AB" w:rsidRPr="00AB73EF" w14:paraId="590B4F84" w14:textId="77777777" w:rsidTr="001C57EF">
        <w:trPr>
          <w:cantSplit/>
          <w:trHeight w:val="185"/>
        </w:trPr>
        <w:tc>
          <w:tcPr>
            <w:tcW w:w="1759" w:type="dxa"/>
          </w:tcPr>
          <w:p w14:paraId="62521072" w14:textId="3CE1D599" w:rsidR="003230AB" w:rsidRPr="00370ED8" w:rsidRDefault="003230AB" w:rsidP="003230AB">
            <w:pPr>
              <w:rPr>
                <w:rFonts w:ascii="Arial Narrow" w:eastAsia="Calibri" w:hAnsi="Arial Narrow" w:cs="Arial"/>
                <w:sz w:val="20"/>
                <w:szCs w:val="20"/>
                <w:lang w:val="fr-FR" w:eastAsia="fr-FR"/>
              </w:rPr>
            </w:pPr>
            <w:r>
              <w:rPr>
                <w:rFonts w:ascii="Arial Narrow" w:eastAsia="Calibri" w:hAnsi="Arial Narrow" w:cs="Arial"/>
                <w:sz w:val="20"/>
                <w:szCs w:val="20"/>
                <w:lang w:val="fr-FR" w:eastAsia="fr-FR"/>
              </w:rPr>
              <w:t>Chiers</w:t>
            </w:r>
          </w:p>
        </w:tc>
        <w:tc>
          <w:tcPr>
            <w:tcW w:w="1305" w:type="dxa"/>
          </w:tcPr>
          <w:p w14:paraId="014DE313" w14:textId="432EAF39" w:rsidR="003230AB" w:rsidRPr="00666A6B" w:rsidRDefault="003230AB" w:rsidP="003230AB">
            <w:pPr>
              <w:ind w:right="10"/>
              <w:jc w:val="center"/>
              <w:rPr>
                <w:rFonts w:ascii="Arial Narrow" w:hAnsi="Arial Narrow" w:cs="Arial"/>
                <w:b/>
                <w:sz w:val="18"/>
                <w:szCs w:val="18"/>
                <w:lang w:val="de-DE" w:eastAsia="fr-FR"/>
              </w:rPr>
            </w:pPr>
            <w:r w:rsidRPr="00666A6B">
              <w:rPr>
                <w:rFonts w:ascii="Arial Narrow" w:hAnsi="Arial Narrow" w:cs="Arial"/>
                <w:b/>
                <w:sz w:val="18"/>
                <w:szCs w:val="18"/>
                <w:lang w:val="de-DE" w:eastAsia="fr-FR"/>
              </w:rPr>
              <w:t>WL</w:t>
            </w:r>
          </w:p>
        </w:tc>
        <w:tc>
          <w:tcPr>
            <w:tcW w:w="1305" w:type="dxa"/>
          </w:tcPr>
          <w:p w14:paraId="240CF478" w14:textId="7104F06D" w:rsidR="003230AB" w:rsidRPr="00666A6B" w:rsidRDefault="003230AB" w:rsidP="003230AB">
            <w:pPr>
              <w:jc w:val="center"/>
              <w:rPr>
                <w:rFonts w:ascii="Arial Narrow" w:hAnsi="Arial Narrow" w:cs="Arial"/>
                <w:b/>
                <w:sz w:val="18"/>
                <w:szCs w:val="18"/>
                <w:lang w:val="fr-FR" w:eastAsia="fr-FR"/>
              </w:rPr>
            </w:pPr>
            <w:r w:rsidRPr="00666A6B">
              <w:rPr>
                <w:rFonts w:ascii="Arial Narrow" w:hAnsi="Arial Narrow" w:cs="Arial"/>
                <w:b/>
                <w:sz w:val="18"/>
                <w:szCs w:val="18"/>
                <w:lang w:val="fr-FR" w:eastAsia="fr-FR"/>
              </w:rPr>
              <w:t>LUX</w:t>
            </w:r>
          </w:p>
        </w:tc>
        <w:tc>
          <w:tcPr>
            <w:tcW w:w="1305" w:type="dxa"/>
          </w:tcPr>
          <w:p w14:paraId="200B6BA6" w14:textId="580DB5A1" w:rsidR="003230AB" w:rsidRPr="00626987" w:rsidRDefault="00626987" w:rsidP="003230AB">
            <w:pPr>
              <w:ind w:right="-18"/>
              <w:jc w:val="center"/>
              <w:rPr>
                <w:rFonts w:ascii="Arial Narrow" w:hAnsi="Arial Narrow" w:cs="Arial"/>
                <w:sz w:val="18"/>
                <w:szCs w:val="18"/>
                <w:lang w:val="fr-FR" w:eastAsia="fr-FR"/>
              </w:rPr>
            </w:pPr>
            <w:r w:rsidRPr="00626987">
              <w:rPr>
                <w:rFonts w:ascii="Arial Narrow" w:hAnsi="Arial Narrow" w:cs="Arial"/>
                <w:sz w:val="18"/>
                <w:szCs w:val="18"/>
                <w:lang w:val="fr-FR" w:eastAsia="fr-FR"/>
              </w:rPr>
              <w:t>Q</w:t>
            </w:r>
            <w:r w:rsidRPr="00626987">
              <w:rPr>
                <w:rFonts w:ascii="Arial Narrow" w:hAnsi="Arial Narrow" w:cs="Arial"/>
                <w:sz w:val="18"/>
                <w:szCs w:val="18"/>
                <w:vertAlign w:val="subscript"/>
                <w:lang w:val="fr-FR" w:eastAsia="fr-FR"/>
              </w:rPr>
              <w:t>25</w:t>
            </w:r>
          </w:p>
        </w:tc>
        <w:tc>
          <w:tcPr>
            <w:tcW w:w="1305" w:type="dxa"/>
          </w:tcPr>
          <w:p w14:paraId="712D8C4A" w14:textId="545B1967" w:rsidR="003230AB" w:rsidRPr="00626987" w:rsidRDefault="00615C6C" w:rsidP="003230AB">
            <w:pPr>
              <w:jc w:val="center"/>
              <w:rPr>
                <w:rFonts w:ascii="Arial Narrow" w:hAnsi="Arial Narrow" w:cs="Arial"/>
                <w:sz w:val="18"/>
                <w:szCs w:val="18"/>
                <w:lang w:val="fr-FR" w:eastAsia="fr-FR"/>
              </w:rPr>
            </w:pPr>
            <w:r w:rsidRPr="00BA4188">
              <w:rPr>
                <w:rFonts w:ascii="Arial Narrow" w:hAnsi="Arial Narrow" w:cs="Arial"/>
                <w:sz w:val="18"/>
                <w:szCs w:val="18"/>
                <w:lang w:val="fr-FR" w:eastAsia="fr-FR"/>
              </w:rPr>
              <w:t>Q</w:t>
            </w:r>
            <w:r w:rsidRPr="00BA4188">
              <w:rPr>
                <w:rFonts w:ascii="Arial Narrow" w:hAnsi="Arial Narrow" w:cs="Arial"/>
                <w:sz w:val="18"/>
                <w:szCs w:val="18"/>
                <w:vertAlign w:val="subscript"/>
                <w:lang w:val="fr-FR" w:eastAsia="fr-FR"/>
              </w:rPr>
              <w:t>10</w:t>
            </w:r>
          </w:p>
        </w:tc>
        <w:tc>
          <w:tcPr>
            <w:tcW w:w="1305" w:type="dxa"/>
          </w:tcPr>
          <w:p w14:paraId="7B6BF84A" w14:textId="21401313" w:rsidR="003230AB" w:rsidRPr="00626987" w:rsidRDefault="00626987" w:rsidP="003230AB">
            <w:pPr>
              <w:ind w:right="38"/>
              <w:jc w:val="center"/>
              <w:rPr>
                <w:rFonts w:ascii="Arial Narrow" w:hAnsi="Arial Narrow" w:cs="Arial"/>
                <w:sz w:val="18"/>
                <w:szCs w:val="18"/>
                <w:lang w:val="fr-FR" w:eastAsia="fr-FR"/>
              </w:rPr>
            </w:pPr>
            <w:r w:rsidRPr="00626987">
              <w:rPr>
                <w:rFonts w:ascii="Arial Narrow" w:hAnsi="Arial Narrow" w:cs="Arial"/>
                <w:sz w:val="18"/>
                <w:szCs w:val="18"/>
                <w:lang w:val="fr-FR" w:eastAsia="fr-FR"/>
              </w:rPr>
              <w:t>Q</w:t>
            </w:r>
            <w:r w:rsidRPr="00626987">
              <w:rPr>
                <w:rFonts w:ascii="Arial Narrow" w:hAnsi="Arial Narrow" w:cs="Arial"/>
                <w:sz w:val="18"/>
                <w:szCs w:val="18"/>
                <w:vertAlign w:val="subscript"/>
                <w:lang w:val="fr-FR" w:eastAsia="fr-FR"/>
              </w:rPr>
              <w:t>100</w:t>
            </w:r>
          </w:p>
        </w:tc>
        <w:tc>
          <w:tcPr>
            <w:tcW w:w="1305" w:type="dxa"/>
          </w:tcPr>
          <w:p w14:paraId="78212BC9" w14:textId="475BC309" w:rsidR="003230AB" w:rsidRPr="00370ED8" w:rsidRDefault="00615C6C" w:rsidP="003230AB">
            <w:pPr>
              <w:jc w:val="center"/>
              <w:rPr>
                <w:rFonts w:ascii="Arial Narrow" w:hAnsi="Arial Narrow" w:cs="Arial"/>
                <w:sz w:val="16"/>
                <w:szCs w:val="16"/>
                <w:lang w:val="fr-FR" w:eastAsia="fr-FR"/>
              </w:rPr>
            </w:pPr>
            <w:r w:rsidRPr="00626987">
              <w:rPr>
                <w:rFonts w:ascii="Arial Narrow" w:hAnsi="Arial Narrow" w:cs="Arial"/>
                <w:sz w:val="18"/>
                <w:szCs w:val="18"/>
                <w:lang w:val="fr-FR" w:eastAsia="fr-FR"/>
              </w:rPr>
              <w:t>Q</w:t>
            </w:r>
            <w:r w:rsidRPr="00626987">
              <w:rPr>
                <w:rFonts w:ascii="Arial Narrow" w:hAnsi="Arial Narrow" w:cs="Arial"/>
                <w:sz w:val="18"/>
                <w:szCs w:val="18"/>
                <w:vertAlign w:val="subscript"/>
                <w:lang w:val="fr-FR" w:eastAsia="fr-FR"/>
              </w:rPr>
              <w:t>100</w:t>
            </w:r>
          </w:p>
        </w:tc>
        <w:tc>
          <w:tcPr>
            <w:tcW w:w="1305" w:type="dxa"/>
          </w:tcPr>
          <w:p w14:paraId="2B99B66E" w14:textId="2E2EFC8E" w:rsidR="003230AB" w:rsidRPr="00732C0C" w:rsidRDefault="003230AB" w:rsidP="003230AB">
            <w:pPr>
              <w:jc w:val="center"/>
              <w:rPr>
                <w:rFonts w:ascii="Arial Narrow" w:hAnsi="Arial Narrow" w:cs="Arial"/>
                <w:sz w:val="16"/>
                <w:szCs w:val="16"/>
                <w:lang w:val="de-DE" w:eastAsia="fr-FR"/>
              </w:rPr>
            </w:pPr>
            <w:r w:rsidRPr="00732C0C">
              <w:rPr>
                <w:rFonts w:ascii="Arial Narrow" w:hAnsi="Arial Narrow" w:cs="Arial"/>
                <w:sz w:val="16"/>
                <w:szCs w:val="16"/>
                <w:lang w:val="de-DE" w:eastAsia="fr-FR"/>
              </w:rPr>
              <w:t>Gegenstandslos (</w:t>
            </w:r>
            <w:r w:rsidR="00E24159" w:rsidRPr="00732C0C">
              <w:rPr>
                <w:rFonts w:ascii="Arial Narrow" w:eastAsia="Calibri" w:hAnsi="Arial Narrow" w:cs="Arial"/>
                <w:sz w:val="16"/>
                <w:szCs w:val="16"/>
                <w:lang w:val="de-DE" w:eastAsia="fr-FR"/>
              </w:rPr>
              <w:t xml:space="preserve">(Kartierung nach </w:t>
            </w:r>
            <w:proofErr w:type="spellStart"/>
            <w:r w:rsidR="00E24159" w:rsidRPr="00732C0C">
              <w:rPr>
                <w:rFonts w:ascii="Arial Narrow" w:eastAsia="Calibri" w:hAnsi="Arial Narrow" w:cs="Arial"/>
                <w:sz w:val="16"/>
                <w:szCs w:val="16"/>
                <w:lang w:val="de-DE" w:eastAsia="fr-FR"/>
              </w:rPr>
              <w:t>Alluvialböden</w:t>
            </w:r>
            <w:proofErr w:type="spellEnd"/>
            <w:r w:rsidR="00E24159" w:rsidRPr="00732C0C">
              <w:rPr>
                <w:rFonts w:ascii="Arial Narrow" w:eastAsia="Calibri" w:hAnsi="Arial Narrow" w:cs="Arial"/>
                <w:sz w:val="16"/>
                <w:szCs w:val="16"/>
                <w:lang w:val="de-DE" w:eastAsia="fr-FR"/>
              </w:rPr>
              <w:t xml:space="preserve"> des Holozäns</w:t>
            </w:r>
            <w:r w:rsidRPr="00732C0C">
              <w:rPr>
                <w:rFonts w:ascii="Arial Narrow" w:hAnsi="Arial Narrow" w:cs="Arial"/>
                <w:sz w:val="16"/>
                <w:szCs w:val="16"/>
                <w:lang w:val="de-DE" w:eastAsia="fr-FR"/>
              </w:rPr>
              <w:t>)</w:t>
            </w:r>
          </w:p>
        </w:tc>
        <w:tc>
          <w:tcPr>
            <w:tcW w:w="1305" w:type="dxa"/>
          </w:tcPr>
          <w:p w14:paraId="42F86FE7" w14:textId="3DCA8E1E" w:rsidR="003230AB" w:rsidRPr="00732C0C" w:rsidRDefault="00615C6C" w:rsidP="003230AB">
            <w:pPr>
              <w:jc w:val="center"/>
              <w:rPr>
                <w:rFonts w:ascii="Arial Narrow" w:hAnsi="Arial Narrow" w:cs="Arial"/>
                <w:sz w:val="16"/>
                <w:szCs w:val="16"/>
                <w:lang w:val="de-DE" w:eastAsia="fr-FR"/>
              </w:rPr>
            </w:pPr>
            <w:r w:rsidRPr="00697AD9">
              <w:rPr>
                <w:rFonts w:ascii="Arial Narrow" w:hAnsi="Arial Narrow" w:cs="Arial"/>
                <w:sz w:val="18"/>
                <w:szCs w:val="18"/>
                <w:lang w:val="nl-NL" w:eastAsia="fr-FR"/>
              </w:rPr>
              <w:t>Q</w:t>
            </w:r>
            <w:r w:rsidRPr="00697AD9">
              <w:rPr>
                <w:rFonts w:ascii="Arial Narrow" w:hAnsi="Arial Narrow" w:cs="Arial"/>
                <w:sz w:val="18"/>
                <w:szCs w:val="18"/>
                <w:vertAlign w:val="subscript"/>
                <w:lang w:val="nl-NL" w:eastAsia="fr-FR"/>
              </w:rPr>
              <w:t xml:space="preserve">100 </w:t>
            </w:r>
            <w:r w:rsidRPr="00697AD9">
              <w:rPr>
                <w:rFonts w:ascii="Arial Narrow" w:hAnsi="Arial Narrow" w:cs="Arial"/>
                <w:sz w:val="18"/>
                <w:szCs w:val="18"/>
                <w:lang w:val="nl-NL" w:eastAsia="fr-FR"/>
              </w:rPr>
              <w:t>+</w:t>
            </w:r>
            <w:r>
              <w:rPr>
                <w:rFonts w:ascii="Arial Narrow" w:hAnsi="Arial Narrow" w:cs="Arial"/>
                <w:sz w:val="18"/>
                <w:szCs w:val="18"/>
                <w:lang w:val="nl-NL" w:eastAsia="fr-FR"/>
              </w:rPr>
              <w:t>4</w:t>
            </w:r>
            <w:r w:rsidRPr="00697AD9">
              <w:rPr>
                <w:rFonts w:ascii="Arial Narrow" w:hAnsi="Arial Narrow" w:cs="Arial"/>
                <w:sz w:val="18"/>
                <w:szCs w:val="18"/>
                <w:lang w:val="nl-NL" w:eastAsia="fr-FR"/>
              </w:rPr>
              <w:t>0%</w:t>
            </w:r>
          </w:p>
        </w:tc>
        <w:tc>
          <w:tcPr>
            <w:tcW w:w="1930" w:type="dxa"/>
          </w:tcPr>
          <w:p w14:paraId="4FE9D7DE" w14:textId="77777777" w:rsidR="003230AB" w:rsidRPr="00732C0C" w:rsidRDefault="003230AB" w:rsidP="003230AB">
            <w:pPr>
              <w:ind w:right="-59"/>
              <w:jc w:val="center"/>
              <w:rPr>
                <w:rFonts w:ascii="Arial Narrow" w:hAnsi="Arial Narrow" w:cs="Arial"/>
                <w:sz w:val="16"/>
                <w:szCs w:val="16"/>
                <w:lang w:val="de-DE" w:eastAsia="fr-FR"/>
              </w:rPr>
            </w:pPr>
          </w:p>
        </w:tc>
      </w:tr>
      <w:tr w:rsidR="003230AB" w:rsidRPr="00370ED8" w14:paraId="091F07B8" w14:textId="77777777" w:rsidTr="00A144C0">
        <w:trPr>
          <w:cantSplit/>
          <w:trHeight w:val="185"/>
        </w:trPr>
        <w:tc>
          <w:tcPr>
            <w:tcW w:w="1759" w:type="dxa"/>
          </w:tcPr>
          <w:p w14:paraId="702A0115" w14:textId="7BC30884" w:rsidR="003230AB" w:rsidRPr="00370ED8" w:rsidRDefault="003230AB" w:rsidP="003230AB">
            <w:pPr>
              <w:rPr>
                <w:rFonts w:ascii="Arial Narrow" w:hAnsi="Arial Narrow"/>
                <w:sz w:val="20"/>
                <w:szCs w:val="20"/>
              </w:rPr>
            </w:pPr>
            <w:r w:rsidRPr="00370ED8">
              <w:rPr>
                <w:rFonts w:ascii="Arial Narrow" w:hAnsi="Arial Narrow"/>
                <w:sz w:val="20"/>
                <w:szCs w:val="20"/>
              </w:rPr>
              <w:t xml:space="preserve">Geer / </w:t>
            </w:r>
            <w:proofErr w:type="spellStart"/>
            <w:r w:rsidRPr="00370ED8">
              <w:rPr>
                <w:rFonts w:ascii="Arial Narrow" w:hAnsi="Arial Narrow"/>
                <w:sz w:val="20"/>
                <w:szCs w:val="20"/>
              </w:rPr>
              <w:t>Jeker</w:t>
            </w:r>
            <w:proofErr w:type="spellEnd"/>
          </w:p>
        </w:tc>
        <w:tc>
          <w:tcPr>
            <w:tcW w:w="1305" w:type="dxa"/>
          </w:tcPr>
          <w:p w14:paraId="167880F6" w14:textId="7A4B6C9B" w:rsidR="003230AB" w:rsidRPr="00666A6B" w:rsidRDefault="003230AB" w:rsidP="003230AB">
            <w:pPr>
              <w:ind w:right="10"/>
              <w:jc w:val="center"/>
              <w:rPr>
                <w:rFonts w:ascii="Arial Narrow" w:hAnsi="Arial Narrow" w:cs="Arial"/>
                <w:sz w:val="18"/>
                <w:szCs w:val="18"/>
                <w:lang w:val="de-DE" w:eastAsia="fr-FR"/>
              </w:rPr>
            </w:pPr>
            <w:r w:rsidRPr="00666A6B">
              <w:rPr>
                <w:rFonts w:ascii="Arial Narrow" w:hAnsi="Arial Narrow" w:cs="Arial"/>
                <w:b/>
                <w:sz w:val="18"/>
                <w:szCs w:val="18"/>
                <w:lang w:val="de-DE" w:eastAsia="fr-FR"/>
              </w:rPr>
              <w:t xml:space="preserve">WL / </w:t>
            </w:r>
            <w:r w:rsidRPr="00666A6B">
              <w:rPr>
                <w:rFonts w:ascii="Arial Narrow" w:hAnsi="Arial Narrow" w:cs="Arial"/>
                <w:sz w:val="18"/>
                <w:szCs w:val="18"/>
                <w:lang w:val="de-DE" w:eastAsia="fr-FR"/>
              </w:rPr>
              <w:t>Kanne</w:t>
            </w:r>
          </w:p>
        </w:tc>
        <w:tc>
          <w:tcPr>
            <w:tcW w:w="1305" w:type="dxa"/>
          </w:tcPr>
          <w:p w14:paraId="27F81A6F" w14:textId="77777777" w:rsidR="003230AB" w:rsidRPr="00666A6B" w:rsidRDefault="003230AB" w:rsidP="003230AB">
            <w:pPr>
              <w:jc w:val="center"/>
              <w:rPr>
                <w:rFonts w:ascii="Arial Narrow" w:hAnsi="Arial Narrow" w:cs="Arial"/>
                <w:b/>
                <w:sz w:val="18"/>
                <w:szCs w:val="18"/>
                <w:lang w:val="fr-FR" w:eastAsia="fr-FR"/>
              </w:rPr>
            </w:pPr>
            <w:r w:rsidRPr="00666A6B">
              <w:rPr>
                <w:rFonts w:ascii="Arial Narrow" w:hAnsi="Arial Narrow" w:cs="Arial"/>
                <w:b/>
                <w:sz w:val="18"/>
                <w:szCs w:val="18"/>
                <w:lang w:val="fr-FR" w:eastAsia="fr-FR"/>
              </w:rPr>
              <w:t xml:space="preserve">VL </w:t>
            </w:r>
          </w:p>
        </w:tc>
        <w:tc>
          <w:tcPr>
            <w:tcW w:w="1305" w:type="dxa"/>
            <w:tcBorders>
              <w:bottom w:val="single" w:sz="4" w:space="0" w:color="auto"/>
            </w:tcBorders>
          </w:tcPr>
          <w:p w14:paraId="48663079" w14:textId="18FDD548" w:rsidR="003230AB" w:rsidRPr="00370ED8" w:rsidRDefault="003230AB" w:rsidP="003230AB">
            <w:pPr>
              <w:ind w:right="-18"/>
              <w:jc w:val="center"/>
              <w:rPr>
                <w:rFonts w:ascii="Arial Narrow" w:hAnsi="Arial Narrow" w:cs="Arial"/>
                <w:sz w:val="16"/>
                <w:szCs w:val="16"/>
                <w:lang w:val="fr-FR" w:eastAsia="fr-FR"/>
              </w:rPr>
            </w:pPr>
            <w:r w:rsidRPr="00BA4188">
              <w:rPr>
                <w:rFonts w:ascii="Arial Narrow" w:hAnsi="Arial Narrow" w:cs="Arial"/>
                <w:sz w:val="18"/>
                <w:szCs w:val="18"/>
                <w:lang w:val="fr-FR" w:eastAsia="fr-FR"/>
              </w:rPr>
              <w:t>Q</w:t>
            </w:r>
            <w:r w:rsidRPr="00BA4188">
              <w:rPr>
                <w:rFonts w:ascii="Arial Narrow" w:hAnsi="Arial Narrow" w:cs="Arial"/>
                <w:sz w:val="18"/>
                <w:szCs w:val="18"/>
                <w:vertAlign w:val="subscript"/>
                <w:lang w:val="fr-FR" w:eastAsia="fr-FR"/>
              </w:rPr>
              <w:t>25</w:t>
            </w:r>
          </w:p>
        </w:tc>
        <w:tc>
          <w:tcPr>
            <w:tcW w:w="1305" w:type="dxa"/>
          </w:tcPr>
          <w:p w14:paraId="135E69DA" w14:textId="3F0AEFAA" w:rsidR="003230AB" w:rsidRPr="00370ED8" w:rsidRDefault="003230AB" w:rsidP="003230AB">
            <w:pPr>
              <w:jc w:val="center"/>
              <w:rPr>
                <w:rFonts w:ascii="Arial Narrow" w:hAnsi="Arial Narrow" w:cs="Arial"/>
                <w:sz w:val="16"/>
                <w:szCs w:val="16"/>
                <w:lang w:val="fr-FR" w:eastAsia="fr-FR"/>
              </w:rPr>
            </w:pPr>
            <w:r>
              <w:rPr>
                <w:rFonts w:ascii="Arial Narrow" w:hAnsi="Arial Narrow" w:cs="Arial"/>
                <w:sz w:val="18"/>
                <w:szCs w:val="18"/>
                <w:lang w:val="fr-FR" w:eastAsia="fr-FR"/>
              </w:rPr>
              <w:t>H</w:t>
            </w:r>
            <w:r w:rsidRPr="007A06DA">
              <w:rPr>
                <w:rFonts w:ascii="Arial Narrow" w:hAnsi="Arial Narrow" w:cs="Arial"/>
                <w:sz w:val="18"/>
                <w:szCs w:val="18"/>
                <w:vertAlign w:val="subscript"/>
                <w:lang w:val="fr-FR" w:eastAsia="fr-FR"/>
              </w:rPr>
              <w:t>10</w:t>
            </w:r>
          </w:p>
        </w:tc>
        <w:tc>
          <w:tcPr>
            <w:tcW w:w="1305" w:type="dxa"/>
          </w:tcPr>
          <w:p w14:paraId="769A0AE3" w14:textId="0829ACE1" w:rsidR="003230AB" w:rsidRPr="00370ED8" w:rsidRDefault="003230AB" w:rsidP="003230AB">
            <w:pPr>
              <w:ind w:right="38"/>
              <w:jc w:val="center"/>
              <w:rPr>
                <w:rFonts w:ascii="Arial Narrow" w:hAnsi="Arial Narrow" w:cs="Arial"/>
                <w:sz w:val="16"/>
                <w:szCs w:val="16"/>
                <w:lang w:val="fr-FR" w:eastAsia="fr-FR"/>
              </w:rPr>
            </w:pPr>
            <w:r w:rsidRPr="00BA4188">
              <w:rPr>
                <w:rFonts w:ascii="Arial Narrow" w:hAnsi="Arial Narrow" w:cs="Arial"/>
                <w:sz w:val="18"/>
                <w:szCs w:val="18"/>
                <w:lang w:val="fr-FR" w:eastAsia="fr-FR"/>
              </w:rPr>
              <w:t>Q</w:t>
            </w:r>
            <w:r w:rsidRPr="00BA4188">
              <w:rPr>
                <w:rFonts w:ascii="Arial Narrow" w:hAnsi="Arial Narrow" w:cs="Arial"/>
                <w:sz w:val="18"/>
                <w:szCs w:val="18"/>
                <w:vertAlign w:val="subscript"/>
                <w:lang w:val="fr-FR" w:eastAsia="fr-FR"/>
              </w:rPr>
              <w:t>100</w:t>
            </w:r>
          </w:p>
        </w:tc>
        <w:tc>
          <w:tcPr>
            <w:tcW w:w="1305" w:type="dxa"/>
          </w:tcPr>
          <w:p w14:paraId="0EA09151" w14:textId="64EA1DB5" w:rsidR="003230AB" w:rsidRPr="00370ED8" w:rsidRDefault="003230AB" w:rsidP="003230AB">
            <w:pPr>
              <w:jc w:val="center"/>
              <w:rPr>
                <w:rFonts w:ascii="Arial Narrow" w:hAnsi="Arial Narrow" w:cs="Arial"/>
                <w:sz w:val="16"/>
                <w:szCs w:val="16"/>
                <w:lang w:val="fr-FR" w:eastAsia="fr-FR"/>
              </w:rPr>
            </w:pPr>
            <w:r>
              <w:rPr>
                <w:rFonts w:ascii="Arial Narrow" w:hAnsi="Arial Narrow" w:cs="Arial"/>
                <w:sz w:val="18"/>
                <w:szCs w:val="18"/>
                <w:lang w:val="fr-FR" w:eastAsia="fr-FR"/>
              </w:rPr>
              <w:t>H</w:t>
            </w:r>
            <w:r w:rsidRPr="000F25E6">
              <w:rPr>
                <w:rFonts w:ascii="Arial Narrow" w:hAnsi="Arial Narrow" w:cs="Arial"/>
                <w:sz w:val="18"/>
                <w:szCs w:val="18"/>
                <w:vertAlign w:val="subscript"/>
                <w:lang w:val="fr-FR" w:eastAsia="fr-FR"/>
              </w:rPr>
              <w:t>100</w:t>
            </w:r>
          </w:p>
        </w:tc>
        <w:tc>
          <w:tcPr>
            <w:tcW w:w="1305" w:type="dxa"/>
          </w:tcPr>
          <w:p w14:paraId="40F384CD" w14:textId="5B9B8C88" w:rsidR="003230AB" w:rsidRPr="00732C0C" w:rsidRDefault="003230AB" w:rsidP="003230AB">
            <w:pPr>
              <w:jc w:val="center"/>
              <w:rPr>
                <w:rFonts w:ascii="Arial Narrow" w:hAnsi="Arial Narrow" w:cs="Arial"/>
                <w:sz w:val="16"/>
                <w:szCs w:val="16"/>
                <w:lang w:val="de-DE" w:eastAsia="fr-FR"/>
              </w:rPr>
            </w:pPr>
            <w:r w:rsidRPr="00732C0C">
              <w:rPr>
                <w:rFonts w:ascii="Arial Narrow" w:hAnsi="Arial Narrow" w:cs="Arial"/>
                <w:sz w:val="16"/>
                <w:szCs w:val="16"/>
                <w:lang w:val="de-DE" w:eastAsia="fr-FR"/>
              </w:rPr>
              <w:t>Gegenstandslos (</w:t>
            </w:r>
            <w:r w:rsidR="00E24159" w:rsidRPr="00732C0C">
              <w:rPr>
                <w:rFonts w:ascii="Arial Narrow" w:eastAsia="Calibri" w:hAnsi="Arial Narrow" w:cs="Arial"/>
                <w:sz w:val="16"/>
                <w:szCs w:val="16"/>
                <w:lang w:val="de-DE" w:eastAsia="fr-FR"/>
              </w:rPr>
              <w:t xml:space="preserve">(Kartierung nach </w:t>
            </w:r>
            <w:proofErr w:type="spellStart"/>
            <w:r w:rsidR="00E24159" w:rsidRPr="00732C0C">
              <w:rPr>
                <w:rFonts w:ascii="Arial Narrow" w:eastAsia="Calibri" w:hAnsi="Arial Narrow" w:cs="Arial"/>
                <w:sz w:val="16"/>
                <w:szCs w:val="16"/>
                <w:lang w:val="de-DE" w:eastAsia="fr-FR"/>
              </w:rPr>
              <w:t>Alluvialböden</w:t>
            </w:r>
            <w:proofErr w:type="spellEnd"/>
            <w:r w:rsidR="00E24159" w:rsidRPr="00732C0C">
              <w:rPr>
                <w:rFonts w:ascii="Arial Narrow" w:eastAsia="Calibri" w:hAnsi="Arial Narrow" w:cs="Arial"/>
                <w:sz w:val="16"/>
                <w:szCs w:val="16"/>
                <w:lang w:val="de-DE" w:eastAsia="fr-FR"/>
              </w:rPr>
              <w:t xml:space="preserve"> des Holozäns</w:t>
            </w:r>
            <w:r w:rsidRPr="00732C0C">
              <w:rPr>
                <w:rFonts w:ascii="Arial Narrow" w:hAnsi="Arial Narrow" w:cs="Arial"/>
                <w:sz w:val="16"/>
                <w:szCs w:val="16"/>
                <w:lang w:val="de-DE" w:eastAsia="fr-FR"/>
              </w:rPr>
              <w:t>)</w:t>
            </w:r>
          </w:p>
        </w:tc>
        <w:tc>
          <w:tcPr>
            <w:tcW w:w="1305" w:type="dxa"/>
          </w:tcPr>
          <w:p w14:paraId="593A8509" w14:textId="57974829"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H</w:t>
            </w:r>
            <w:r w:rsidRPr="00732C0C">
              <w:rPr>
                <w:rFonts w:ascii="Arial Narrow" w:hAnsi="Arial Narrow" w:cs="Arial"/>
                <w:sz w:val="18"/>
                <w:szCs w:val="18"/>
                <w:vertAlign w:val="subscript"/>
                <w:lang w:val="fr-FR" w:eastAsia="fr-FR"/>
              </w:rPr>
              <w:t>1000</w:t>
            </w:r>
          </w:p>
        </w:tc>
        <w:tc>
          <w:tcPr>
            <w:tcW w:w="1930" w:type="dxa"/>
          </w:tcPr>
          <w:p w14:paraId="0CF4098C" w14:textId="5DCC4DAF" w:rsidR="003230AB" w:rsidRPr="00732C0C" w:rsidRDefault="003230AB" w:rsidP="003230AB">
            <w:pPr>
              <w:ind w:right="-59"/>
              <w:jc w:val="center"/>
              <w:rPr>
                <w:rFonts w:ascii="Arial Narrow" w:hAnsi="Arial Narrow" w:cs="Arial"/>
                <w:sz w:val="16"/>
                <w:szCs w:val="16"/>
                <w:lang w:val="fr-FR" w:eastAsia="fr-FR"/>
              </w:rPr>
            </w:pPr>
          </w:p>
        </w:tc>
      </w:tr>
    </w:tbl>
    <w:p w14:paraId="04EA988F" w14:textId="77777777" w:rsidR="00B1445E" w:rsidRDefault="00B1445E">
      <w:r>
        <w:br w:type="page"/>
      </w:r>
    </w:p>
    <w:tbl>
      <w:tblPr>
        <w:tblpPr w:leftFromText="141" w:rightFromText="141" w:vertAnchor="text" w:horzAnchor="margin" w:tblpY="252"/>
        <w:tblW w:w="14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1E0" w:firstRow="1" w:lastRow="1" w:firstColumn="1" w:lastColumn="1" w:noHBand="0" w:noVBand="0"/>
      </w:tblPr>
      <w:tblGrid>
        <w:gridCol w:w="1759"/>
        <w:gridCol w:w="1305"/>
        <w:gridCol w:w="1305"/>
        <w:gridCol w:w="1305"/>
        <w:gridCol w:w="1305"/>
        <w:gridCol w:w="1305"/>
        <w:gridCol w:w="1305"/>
        <w:gridCol w:w="1305"/>
        <w:gridCol w:w="1305"/>
        <w:gridCol w:w="1930"/>
      </w:tblGrid>
      <w:tr w:rsidR="003230AB" w:rsidRPr="00732C0C" w14:paraId="5966251D" w14:textId="77777777" w:rsidTr="00732C0C">
        <w:trPr>
          <w:cantSplit/>
          <w:trHeight w:val="185"/>
        </w:trPr>
        <w:tc>
          <w:tcPr>
            <w:tcW w:w="1759" w:type="dxa"/>
            <w:shd w:val="clear" w:color="auto" w:fill="FFFFFF"/>
          </w:tcPr>
          <w:p w14:paraId="5E00262C" w14:textId="52B1AA99" w:rsidR="003230AB" w:rsidRPr="00370ED8" w:rsidRDefault="003230AB" w:rsidP="003230AB">
            <w:pPr>
              <w:rPr>
                <w:rFonts w:ascii="Arial Narrow" w:hAnsi="Arial Narrow"/>
                <w:sz w:val="20"/>
                <w:szCs w:val="20"/>
              </w:rPr>
            </w:pPr>
            <w:proofErr w:type="spellStart"/>
            <w:r w:rsidRPr="00370ED8">
              <w:rPr>
                <w:rFonts w:ascii="Arial Narrow" w:hAnsi="Arial Narrow" w:cs="Calibri"/>
                <w:color w:val="000000"/>
                <w:sz w:val="20"/>
                <w:szCs w:val="20"/>
                <w:lang w:val="nl-NL"/>
              </w:rPr>
              <w:lastRenderedPageBreak/>
              <w:t>Rigole</w:t>
            </w:r>
            <w:proofErr w:type="spellEnd"/>
            <w:r w:rsidRPr="00370ED8">
              <w:rPr>
                <w:rFonts w:ascii="Arial Narrow" w:hAnsi="Arial Narrow" w:cs="Calibri"/>
                <w:color w:val="000000"/>
                <w:sz w:val="20"/>
                <w:szCs w:val="20"/>
                <w:lang w:val="nl-NL"/>
              </w:rPr>
              <w:t xml:space="preserve"> </w:t>
            </w:r>
            <w:proofErr w:type="spellStart"/>
            <w:proofErr w:type="gramStart"/>
            <w:r w:rsidRPr="00370ED8">
              <w:rPr>
                <w:rFonts w:ascii="Arial Narrow" w:hAnsi="Arial Narrow" w:cs="Calibri"/>
                <w:color w:val="000000"/>
                <w:sz w:val="20"/>
                <w:szCs w:val="20"/>
                <w:lang w:val="nl-NL"/>
              </w:rPr>
              <w:t>d’Awans</w:t>
            </w:r>
            <w:proofErr w:type="spellEnd"/>
            <w:r w:rsidRPr="00370ED8">
              <w:rPr>
                <w:rFonts w:ascii="Arial Narrow" w:hAnsi="Arial Narrow" w:cs="Calibri"/>
                <w:color w:val="000000"/>
                <w:sz w:val="20"/>
                <w:szCs w:val="20"/>
                <w:lang w:val="nl-NL"/>
              </w:rPr>
              <w:t xml:space="preserve"> /</w:t>
            </w:r>
            <w:proofErr w:type="gramEnd"/>
            <w:r w:rsidRPr="00370ED8">
              <w:rPr>
                <w:rFonts w:ascii="Arial Narrow" w:hAnsi="Arial Narrow" w:cs="Calibri"/>
                <w:color w:val="000000"/>
                <w:sz w:val="20"/>
                <w:szCs w:val="20"/>
                <w:lang w:val="nl-NL"/>
              </w:rPr>
              <w:t xml:space="preserve"> Ezelbeek</w:t>
            </w:r>
          </w:p>
        </w:tc>
        <w:tc>
          <w:tcPr>
            <w:tcW w:w="1305" w:type="dxa"/>
            <w:shd w:val="clear" w:color="auto" w:fill="FFFFFF"/>
          </w:tcPr>
          <w:p w14:paraId="46C5424C" w14:textId="01402425" w:rsidR="003230AB" w:rsidRPr="00666A6B" w:rsidRDefault="003230AB" w:rsidP="003230AB">
            <w:pPr>
              <w:ind w:right="10"/>
              <w:jc w:val="center"/>
              <w:rPr>
                <w:rFonts w:ascii="Arial Narrow" w:hAnsi="Arial Narrow" w:cs="Arial"/>
                <w:b/>
                <w:sz w:val="18"/>
                <w:szCs w:val="18"/>
                <w:lang w:val="fr-FR" w:eastAsia="fr-FR"/>
              </w:rPr>
            </w:pPr>
            <w:r w:rsidRPr="00666A6B">
              <w:rPr>
                <w:rFonts w:ascii="Arial Narrow" w:hAnsi="Arial Narrow" w:cs="Arial"/>
                <w:b/>
                <w:sz w:val="18"/>
                <w:szCs w:val="18"/>
                <w:lang w:val="fr-FR" w:eastAsia="fr-FR"/>
              </w:rPr>
              <w:t>WL</w:t>
            </w:r>
          </w:p>
        </w:tc>
        <w:tc>
          <w:tcPr>
            <w:tcW w:w="1305" w:type="dxa"/>
            <w:shd w:val="clear" w:color="auto" w:fill="FFFFFF"/>
          </w:tcPr>
          <w:p w14:paraId="188D2F0F" w14:textId="14B75791" w:rsidR="003230AB" w:rsidRPr="00666A6B" w:rsidRDefault="003230AB" w:rsidP="003230AB">
            <w:pPr>
              <w:jc w:val="center"/>
              <w:rPr>
                <w:rFonts w:ascii="Arial Narrow" w:hAnsi="Arial Narrow" w:cs="Arial"/>
                <w:b/>
                <w:sz w:val="18"/>
                <w:szCs w:val="18"/>
                <w:lang w:val="fr-FR" w:eastAsia="fr-FR"/>
              </w:rPr>
            </w:pPr>
            <w:r w:rsidRPr="00666A6B">
              <w:rPr>
                <w:rFonts w:ascii="Arial Narrow" w:hAnsi="Arial Narrow" w:cs="Arial"/>
                <w:b/>
                <w:sz w:val="18"/>
                <w:szCs w:val="18"/>
                <w:lang w:val="fr-FR" w:eastAsia="fr-FR"/>
              </w:rPr>
              <w:t>VL</w:t>
            </w:r>
          </w:p>
        </w:tc>
        <w:tc>
          <w:tcPr>
            <w:tcW w:w="1305" w:type="dxa"/>
            <w:tcBorders>
              <w:tl2br w:val="single" w:sz="4" w:space="0" w:color="auto"/>
              <w:tr2bl w:val="single" w:sz="4" w:space="0" w:color="auto"/>
            </w:tcBorders>
          </w:tcPr>
          <w:p w14:paraId="7B5316EE" w14:textId="77777777" w:rsidR="003230AB" w:rsidRPr="00370ED8" w:rsidRDefault="003230AB" w:rsidP="003230AB">
            <w:pPr>
              <w:ind w:right="-18"/>
              <w:jc w:val="center"/>
              <w:rPr>
                <w:rFonts w:ascii="Arial Narrow" w:hAnsi="Arial Narrow" w:cs="Arial"/>
                <w:sz w:val="16"/>
                <w:szCs w:val="16"/>
                <w:lang w:val="fr-FR" w:eastAsia="fr-FR"/>
              </w:rPr>
            </w:pPr>
          </w:p>
        </w:tc>
        <w:tc>
          <w:tcPr>
            <w:tcW w:w="1305" w:type="dxa"/>
          </w:tcPr>
          <w:p w14:paraId="3DA3A96A" w14:textId="4070739F" w:rsidR="003230AB" w:rsidRPr="00370ED8" w:rsidRDefault="003230AB" w:rsidP="003230AB">
            <w:pPr>
              <w:jc w:val="center"/>
              <w:rPr>
                <w:rFonts w:ascii="Arial Narrow" w:hAnsi="Arial Narrow" w:cs="Arial"/>
                <w:sz w:val="16"/>
                <w:szCs w:val="16"/>
                <w:lang w:val="fr-FR" w:eastAsia="fr-FR"/>
              </w:rPr>
            </w:pPr>
            <w:r w:rsidRPr="00854EC2">
              <w:rPr>
                <w:rFonts w:ascii="Arial Narrow" w:hAnsi="Arial Narrow" w:cs="Arial"/>
                <w:sz w:val="18"/>
                <w:szCs w:val="18"/>
                <w:lang w:val="fr-FR" w:eastAsia="fr-FR"/>
              </w:rPr>
              <w:t>Q</w:t>
            </w:r>
            <w:r w:rsidRPr="00854EC2">
              <w:rPr>
                <w:rFonts w:ascii="Arial Narrow" w:hAnsi="Arial Narrow" w:cs="Arial"/>
                <w:sz w:val="16"/>
                <w:szCs w:val="16"/>
                <w:vertAlign w:val="subscript"/>
                <w:lang w:val="fr-FR" w:eastAsia="fr-FR"/>
              </w:rPr>
              <w:t>10</w:t>
            </w:r>
          </w:p>
        </w:tc>
        <w:tc>
          <w:tcPr>
            <w:tcW w:w="1305" w:type="dxa"/>
          </w:tcPr>
          <w:p w14:paraId="4AA71236" w14:textId="1A0CB87B" w:rsidR="003230AB" w:rsidRPr="00732C0C" w:rsidRDefault="005E7BE7" w:rsidP="003230AB">
            <w:pPr>
              <w:ind w:right="38"/>
              <w:jc w:val="center"/>
              <w:rPr>
                <w:rFonts w:ascii="Arial Narrow" w:hAnsi="Arial Narrow" w:cs="Arial"/>
                <w:sz w:val="16"/>
                <w:szCs w:val="16"/>
                <w:lang w:val="de-DE" w:eastAsia="fr-FR"/>
              </w:rPr>
            </w:pPr>
            <w:r w:rsidRPr="005E7BE7">
              <w:rPr>
                <w:rFonts w:ascii="Arial Narrow" w:hAnsi="Arial Narrow" w:cs="Arial"/>
                <w:sz w:val="16"/>
                <w:szCs w:val="16"/>
                <w:lang w:val="de-DE" w:eastAsia="fr-FR"/>
              </w:rPr>
              <w:t xml:space="preserve">Gegenstandslos (Kartierung </w:t>
            </w:r>
            <w:proofErr w:type="gramStart"/>
            <w:r w:rsidRPr="005E7BE7">
              <w:rPr>
                <w:rFonts w:ascii="Arial Narrow" w:hAnsi="Arial Narrow" w:cs="Arial"/>
                <w:sz w:val="16"/>
                <w:szCs w:val="16"/>
                <w:lang w:val="de-DE" w:eastAsia="fr-FR"/>
              </w:rPr>
              <w:t>nach jüngste Alluvionen</w:t>
            </w:r>
            <w:proofErr w:type="gramEnd"/>
            <w:r w:rsidRPr="005E7BE7">
              <w:rPr>
                <w:rFonts w:ascii="Arial Narrow" w:hAnsi="Arial Narrow" w:cs="Arial"/>
                <w:sz w:val="16"/>
                <w:szCs w:val="16"/>
                <w:lang w:val="de-DE" w:eastAsia="fr-FR"/>
              </w:rPr>
              <w:t>)</w:t>
            </w:r>
          </w:p>
        </w:tc>
        <w:tc>
          <w:tcPr>
            <w:tcW w:w="1305" w:type="dxa"/>
          </w:tcPr>
          <w:p w14:paraId="06727F22" w14:textId="50482CCB"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w:t>
            </w:r>
          </w:p>
        </w:tc>
        <w:tc>
          <w:tcPr>
            <w:tcW w:w="1305" w:type="dxa"/>
          </w:tcPr>
          <w:p w14:paraId="7183E2D6" w14:textId="421DA6C5" w:rsidR="003230AB" w:rsidRPr="00732C0C" w:rsidRDefault="003230AB" w:rsidP="003230AB">
            <w:pPr>
              <w:jc w:val="center"/>
              <w:rPr>
                <w:rFonts w:ascii="Arial Narrow" w:hAnsi="Arial Narrow" w:cs="Arial"/>
                <w:sz w:val="16"/>
                <w:szCs w:val="16"/>
                <w:lang w:val="de-DE" w:eastAsia="fr-FR"/>
              </w:rPr>
            </w:pPr>
            <w:r w:rsidRPr="00732C0C">
              <w:rPr>
                <w:rFonts w:ascii="Arial Narrow" w:hAnsi="Arial Narrow" w:cs="Arial"/>
                <w:sz w:val="16"/>
                <w:szCs w:val="16"/>
                <w:lang w:val="de-DE" w:eastAsia="fr-FR"/>
              </w:rPr>
              <w:t>Gegenstandslos (</w:t>
            </w:r>
            <w:r w:rsidR="00E24159" w:rsidRPr="00732C0C">
              <w:rPr>
                <w:rFonts w:ascii="Arial Narrow" w:eastAsia="Calibri" w:hAnsi="Arial Narrow" w:cs="Arial"/>
                <w:sz w:val="16"/>
                <w:szCs w:val="16"/>
                <w:lang w:val="de-DE" w:eastAsia="fr-FR"/>
              </w:rPr>
              <w:t xml:space="preserve">Kartierung nach </w:t>
            </w:r>
            <w:proofErr w:type="spellStart"/>
            <w:r w:rsidR="00E24159" w:rsidRPr="00732C0C">
              <w:rPr>
                <w:rFonts w:ascii="Arial Narrow" w:eastAsia="Calibri" w:hAnsi="Arial Narrow" w:cs="Arial"/>
                <w:sz w:val="16"/>
                <w:szCs w:val="16"/>
                <w:lang w:val="de-DE" w:eastAsia="fr-FR"/>
              </w:rPr>
              <w:t>Alluvialböden</w:t>
            </w:r>
            <w:proofErr w:type="spellEnd"/>
            <w:r w:rsidR="00E24159" w:rsidRPr="00732C0C">
              <w:rPr>
                <w:rFonts w:ascii="Arial Narrow" w:eastAsia="Calibri" w:hAnsi="Arial Narrow" w:cs="Arial"/>
                <w:sz w:val="16"/>
                <w:szCs w:val="16"/>
                <w:lang w:val="de-DE" w:eastAsia="fr-FR"/>
              </w:rPr>
              <w:t xml:space="preserve"> des Holozäns</w:t>
            </w:r>
            <w:r w:rsidRPr="00732C0C">
              <w:rPr>
                <w:rFonts w:ascii="Arial Narrow" w:hAnsi="Arial Narrow" w:cs="Arial"/>
                <w:sz w:val="16"/>
                <w:szCs w:val="16"/>
                <w:lang w:val="de-DE" w:eastAsia="fr-FR"/>
              </w:rPr>
              <w:t>)</w:t>
            </w:r>
          </w:p>
        </w:tc>
        <w:tc>
          <w:tcPr>
            <w:tcW w:w="1305" w:type="dxa"/>
          </w:tcPr>
          <w:p w14:paraId="6BA22161" w14:textId="6D3C109A"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1000</w:t>
            </w:r>
          </w:p>
        </w:tc>
        <w:tc>
          <w:tcPr>
            <w:tcW w:w="1930" w:type="dxa"/>
          </w:tcPr>
          <w:p w14:paraId="45E766F8" w14:textId="42A25F4C" w:rsidR="003230AB" w:rsidRPr="00732C0C" w:rsidRDefault="003230AB" w:rsidP="003230AB">
            <w:pPr>
              <w:ind w:right="-59"/>
              <w:jc w:val="center"/>
              <w:rPr>
                <w:rFonts w:ascii="Arial Narrow" w:hAnsi="Arial Narrow" w:cs="Arial"/>
                <w:sz w:val="16"/>
                <w:szCs w:val="16"/>
                <w:lang w:val="fr-FR" w:eastAsia="fr-FR"/>
              </w:rPr>
            </w:pPr>
            <w:proofErr w:type="spellStart"/>
            <w:r w:rsidRPr="00732C0C">
              <w:rPr>
                <w:rFonts w:ascii="Arial Narrow" w:hAnsi="Arial Narrow" w:cs="Arial"/>
                <w:sz w:val="16"/>
                <w:szCs w:val="16"/>
                <w:lang w:val="fr-FR" w:eastAsia="fr-FR"/>
              </w:rPr>
              <w:t>Keine</w:t>
            </w:r>
            <w:proofErr w:type="spellEnd"/>
            <w:r w:rsidRPr="00732C0C">
              <w:rPr>
                <w:rFonts w:ascii="Arial Narrow" w:hAnsi="Arial Narrow" w:cs="Arial"/>
                <w:sz w:val="16"/>
                <w:szCs w:val="16"/>
                <w:lang w:val="fr-FR" w:eastAsia="fr-FR"/>
              </w:rPr>
              <w:t xml:space="preserve"> Abfluss-</w:t>
            </w:r>
            <w:proofErr w:type="spellStart"/>
            <w:r w:rsidRPr="00732C0C">
              <w:rPr>
                <w:rFonts w:ascii="Arial Narrow" w:hAnsi="Arial Narrow" w:cs="Arial"/>
                <w:sz w:val="16"/>
                <w:szCs w:val="16"/>
                <w:lang w:val="fr-FR" w:eastAsia="fr-FR"/>
              </w:rPr>
              <w:t>Messstation</w:t>
            </w:r>
            <w:proofErr w:type="spellEnd"/>
          </w:p>
        </w:tc>
      </w:tr>
      <w:tr w:rsidR="003230AB" w:rsidRPr="00732C0C" w14:paraId="4F046714" w14:textId="77777777" w:rsidTr="00732C0C">
        <w:trPr>
          <w:cantSplit/>
          <w:trHeight w:val="185"/>
        </w:trPr>
        <w:tc>
          <w:tcPr>
            <w:tcW w:w="1759" w:type="dxa"/>
            <w:shd w:val="clear" w:color="auto" w:fill="FFFFFF"/>
          </w:tcPr>
          <w:p w14:paraId="0677D8BE" w14:textId="3160AD92" w:rsidR="003230AB" w:rsidRPr="00370ED8" w:rsidRDefault="003230AB" w:rsidP="003230AB">
            <w:pPr>
              <w:rPr>
                <w:rFonts w:ascii="Arial Narrow" w:hAnsi="Arial Narrow"/>
                <w:sz w:val="20"/>
                <w:szCs w:val="20"/>
              </w:rPr>
            </w:pPr>
            <w:r w:rsidRPr="00370ED8">
              <w:rPr>
                <w:rFonts w:ascii="Arial Narrow" w:hAnsi="Arial Narrow"/>
                <w:sz w:val="20"/>
                <w:szCs w:val="20"/>
              </w:rPr>
              <w:t>Exhaure d’Ans / Beek</w:t>
            </w:r>
            <w:r w:rsidR="00AA696F">
              <w:rPr>
                <w:rFonts w:ascii="Arial Narrow" w:hAnsi="Arial Narrow"/>
                <w:sz w:val="20"/>
                <w:szCs w:val="20"/>
              </w:rPr>
              <w:t xml:space="preserve"> (*)</w:t>
            </w:r>
          </w:p>
        </w:tc>
        <w:tc>
          <w:tcPr>
            <w:tcW w:w="1305" w:type="dxa"/>
            <w:shd w:val="clear" w:color="auto" w:fill="FFFFFF"/>
          </w:tcPr>
          <w:p w14:paraId="3EC29BA8" w14:textId="77777777" w:rsidR="003230AB" w:rsidRPr="00666A6B" w:rsidRDefault="003230AB" w:rsidP="003230AB">
            <w:pPr>
              <w:ind w:right="10"/>
              <w:jc w:val="center"/>
              <w:rPr>
                <w:rFonts w:ascii="Arial Narrow" w:hAnsi="Arial Narrow" w:cs="Arial"/>
                <w:b/>
                <w:sz w:val="18"/>
                <w:szCs w:val="18"/>
                <w:lang w:val="fr-FR" w:eastAsia="fr-FR"/>
              </w:rPr>
            </w:pPr>
            <w:r w:rsidRPr="00666A6B">
              <w:rPr>
                <w:rFonts w:ascii="Arial Narrow" w:hAnsi="Arial Narrow" w:cs="Arial"/>
                <w:b/>
                <w:sz w:val="18"/>
                <w:szCs w:val="18"/>
                <w:lang w:val="fr-FR" w:eastAsia="fr-FR"/>
              </w:rPr>
              <w:t>WL</w:t>
            </w:r>
          </w:p>
        </w:tc>
        <w:tc>
          <w:tcPr>
            <w:tcW w:w="1305" w:type="dxa"/>
            <w:shd w:val="clear" w:color="auto" w:fill="FFFFFF"/>
          </w:tcPr>
          <w:p w14:paraId="4ADA636F" w14:textId="77777777" w:rsidR="003230AB" w:rsidRPr="00666A6B" w:rsidRDefault="003230AB" w:rsidP="003230AB">
            <w:pPr>
              <w:jc w:val="center"/>
              <w:rPr>
                <w:rFonts w:ascii="Arial Narrow" w:hAnsi="Arial Narrow" w:cs="Arial"/>
                <w:b/>
                <w:sz w:val="18"/>
                <w:szCs w:val="18"/>
                <w:lang w:val="fr-FR" w:eastAsia="fr-FR"/>
              </w:rPr>
            </w:pPr>
            <w:r w:rsidRPr="00666A6B">
              <w:rPr>
                <w:rFonts w:ascii="Arial Narrow" w:hAnsi="Arial Narrow" w:cs="Arial"/>
                <w:b/>
                <w:sz w:val="18"/>
                <w:szCs w:val="18"/>
                <w:lang w:val="fr-FR" w:eastAsia="fr-FR"/>
              </w:rPr>
              <w:t>VL</w:t>
            </w:r>
          </w:p>
        </w:tc>
        <w:tc>
          <w:tcPr>
            <w:tcW w:w="1305" w:type="dxa"/>
            <w:tcBorders>
              <w:tl2br w:val="single" w:sz="4" w:space="0" w:color="auto"/>
              <w:tr2bl w:val="single" w:sz="4" w:space="0" w:color="auto"/>
            </w:tcBorders>
          </w:tcPr>
          <w:p w14:paraId="37256647" w14:textId="77777777" w:rsidR="003230AB" w:rsidRPr="00370ED8" w:rsidRDefault="003230AB" w:rsidP="003230AB">
            <w:pPr>
              <w:ind w:right="-18"/>
              <w:jc w:val="center"/>
              <w:rPr>
                <w:rFonts w:ascii="Arial Narrow" w:hAnsi="Arial Narrow" w:cs="Arial"/>
                <w:sz w:val="16"/>
                <w:szCs w:val="16"/>
                <w:lang w:val="fr-FR" w:eastAsia="fr-FR"/>
              </w:rPr>
            </w:pPr>
          </w:p>
        </w:tc>
        <w:tc>
          <w:tcPr>
            <w:tcW w:w="1305" w:type="dxa"/>
          </w:tcPr>
          <w:p w14:paraId="30D17A2D" w14:textId="0C709B75" w:rsidR="003230AB" w:rsidRPr="00370ED8" w:rsidRDefault="003230AB" w:rsidP="003230AB">
            <w:pPr>
              <w:jc w:val="center"/>
              <w:rPr>
                <w:rFonts w:ascii="Arial Narrow" w:hAnsi="Arial Narrow" w:cs="Arial"/>
                <w:sz w:val="16"/>
                <w:szCs w:val="16"/>
                <w:lang w:val="fr-FR" w:eastAsia="fr-FR"/>
              </w:rPr>
            </w:pPr>
            <w:r w:rsidRPr="004A0BB7">
              <w:rPr>
                <w:rFonts w:ascii="Arial Narrow" w:hAnsi="Arial Narrow" w:cs="Arial"/>
                <w:sz w:val="18"/>
                <w:szCs w:val="18"/>
                <w:lang w:val="fr-FR" w:eastAsia="fr-FR"/>
              </w:rPr>
              <w:t>Q</w:t>
            </w:r>
            <w:r w:rsidRPr="004A0BB7">
              <w:rPr>
                <w:rFonts w:ascii="Arial Narrow" w:hAnsi="Arial Narrow" w:cs="Arial"/>
                <w:sz w:val="16"/>
                <w:szCs w:val="16"/>
                <w:vertAlign w:val="subscript"/>
                <w:lang w:val="fr-FR" w:eastAsia="fr-FR"/>
              </w:rPr>
              <w:t>10</w:t>
            </w:r>
          </w:p>
        </w:tc>
        <w:tc>
          <w:tcPr>
            <w:tcW w:w="1305" w:type="dxa"/>
          </w:tcPr>
          <w:p w14:paraId="6F48D5A7" w14:textId="32C1F4A4" w:rsidR="003230AB" w:rsidRPr="00732C0C" w:rsidRDefault="005E7BE7" w:rsidP="003230AB">
            <w:pPr>
              <w:ind w:right="38"/>
              <w:jc w:val="center"/>
              <w:rPr>
                <w:rFonts w:ascii="Arial Narrow" w:hAnsi="Arial Narrow" w:cs="Arial"/>
                <w:sz w:val="16"/>
                <w:szCs w:val="16"/>
                <w:lang w:val="de-DE" w:eastAsia="fr-FR"/>
              </w:rPr>
            </w:pPr>
            <w:r w:rsidRPr="005E7BE7">
              <w:rPr>
                <w:rFonts w:ascii="Arial Narrow" w:hAnsi="Arial Narrow" w:cs="Arial"/>
                <w:sz w:val="16"/>
                <w:szCs w:val="16"/>
                <w:lang w:val="de-DE" w:eastAsia="fr-FR"/>
              </w:rPr>
              <w:t xml:space="preserve">Gegenstandslos (Kartierung </w:t>
            </w:r>
            <w:proofErr w:type="gramStart"/>
            <w:r w:rsidRPr="005E7BE7">
              <w:rPr>
                <w:rFonts w:ascii="Arial Narrow" w:hAnsi="Arial Narrow" w:cs="Arial"/>
                <w:sz w:val="16"/>
                <w:szCs w:val="16"/>
                <w:lang w:val="de-DE" w:eastAsia="fr-FR"/>
              </w:rPr>
              <w:t>nach jüngste Alluvionen</w:t>
            </w:r>
            <w:proofErr w:type="gramEnd"/>
            <w:r w:rsidRPr="005E7BE7">
              <w:rPr>
                <w:rFonts w:ascii="Arial Narrow" w:hAnsi="Arial Narrow" w:cs="Arial"/>
                <w:sz w:val="16"/>
                <w:szCs w:val="16"/>
                <w:lang w:val="de-DE" w:eastAsia="fr-FR"/>
              </w:rPr>
              <w:t>)</w:t>
            </w:r>
          </w:p>
        </w:tc>
        <w:tc>
          <w:tcPr>
            <w:tcW w:w="1305" w:type="dxa"/>
          </w:tcPr>
          <w:p w14:paraId="5839688B" w14:textId="013DE907"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w:t>
            </w:r>
          </w:p>
        </w:tc>
        <w:tc>
          <w:tcPr>
            <w:tcW w:w="1305" w:type="dxa"/>
          </w:tcPr>
          <w:p w14:paraId="2D6C8685" w14:textId="691A2FD7" w:rsidR="003230AB" w:rsidRPr="00732C0C" w:rsidRDefault="003230AB" w:rsidP="003230AB">
            <w:pPr>
              <w:jc w:val="center"/>
              <w:rPr>
                <w:rFonts w:ascii="Arial Narrow" w:hAnsi="Arial Narrow" w:cs="Arial"/>
                <w:sz w:val="16"/>
                <w:szCs w:val="16"/>
                <w:lang w:val="de-DE" w:eastAsia="fr-FR"/>
              </w:rPr>
            </w:pPr>
            <w:r w:rsidRPr="00732C0C">
              <w:rPr>
                <w:rFonts w:ascii="Arial Narrow" w:hAnsi="Arial Narrow" w:cs="Arial"/>
                <w:sz w:val="16"/>
                <w:szCs w:val="16"/>
                <w:lang w:val="de-DE" w:eastAsia="fr-FR"/>
              </w:rPr>
              <w:t>Gegenstandslos (</w:t>
            </w:r>
            <w:r w:rsidR="00E24159" w:rsidRPr="00732C0C">
              <w:rPr>
                <w:rFonts w:ascii="Arial Narrow" w:eastAsia="Calibri" w:hAnsi="Arial Narrow" w:cs="Arial"/>
                <w:sz w:val="16"/>
                <w:szCs w:val="16"/>
                <w:lang w:val="de-DE" w:eastAsia="fr-FR"/>
              </w:rPr>
              <w:t xml:space="preserve">Kartierung nach </w:t>
            </w:r>
            <w:proofErr w:type="spellStart"/>
            <w:r w:rsidR="00E24159" w:rsidRPr="00732C0C">
              <w:rPr>
                <w:rFonts w:ascii="Arial Narrow" w:eastAsia="Calibri" w:hAnsi="Arial Narrow" w:cs="Arial"/>
                <w:sz w:val="16"/>
                <w:szCs w:val="16"/>
                <w:lang w:val="de-DE" w:eastAsia="fr-FR"/>
              </w:rPr>
              <w:t>Alluvialböden</w:t>
            </w:r>
            <w:proofErr w:type="spellEnd"/>
            <w:r w:rsidR="00E24159" w:rsidRPr="00732C0C">
              <w:rPr>
                <w:rFonts w:ascii="Arial Narrow" w:eastAsia="Calibri" w:hAnsi="Arial Narrow" w:cs="Arial"/>
                <w:sz w:val="16"/>
                <w:szCs w:val="16"/>
                <w:lang w:val="de-DE" w:eastAsia="fr-FR"/>
              </w:rPr>
              <w:t xml:space="preserve"> des Holozäns</w:t>
            </w:r>
            <w:r w:rsidRPr="00732C0C">
              <w:rPr>
                <w:rFonts w:ascii="Arial Narrow" w:hAnsi="Arial Narrow" w:cs="Arial"/>
                <w:sz w:val="16"/>
                <w:szCs w:val="16"/>
                <w:lang w:val="de-DE" w:eastAsia="fr-FR"/>
              </w:rPr>
              <w:t>)</w:t>
            </w:r>
          </w:p>
        </w:tc>
        <w:tc>
          <w:tcPr>
            <w:tcW w:w="1305" w:type="dxa"/>
          </w:tcPr>
          <w:p w14:paraId="377176FB" w14:textId="5ACB7DD5"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1000</w:t>
            </w:r>
          </w:p>
        </w:tc>
        <w:tc>
          <w:tcPr>
            <w:tcW w:w="1930" w:type="dxa"/>
          </w:tcPr>
          <w:p w14:paraId="16EE4CC9" w14:textId="4FC7F005" w:rsidR="003230AB" w:rsidRPr="00732C0C" w:rsidRDefault="003230AB" w:rsidP="003230AB">
            <w:pPr>
              <w:ind w:right="-59"/>
              <w:jc w:val="center"/>
              <w:rPr>
                <w:rFonts w:ascii="Arial Narrow" w:hAnsi="Arial Narrow" w:cs="Arial"/>
                <w:sz w:val="16"/>
                <w:szCs w:val="16"/>
                <w:lang w:val="fr-FR" w:eastAsia="fr-FR"/>
              </w:rPr>
            </w:pPr>
            <w:proofErr w:type="spellStart"/>
            <w:r w:rsidRPr="00732C0C">
              <w:rPr>
                <w:rFonts w:ascii="Arial Narrow" w:hAnsi="Arial Narrow" w:cs="Arial"/>
                <w:sz w:val="16"/>
                <w:szCs w:val="16"/>
                <w:lang w:val="fr-FR" w:eastAsia="fr-FR"/>
              </w:rPr>
              <w:t>Keine</w:t>
            </w:r>
            <w:proofErr w:type="spellEnd"/>
            <w:r w:rsidRPr="00732C0C">
              <w:rPr>
                <w:rFonts w:ascii="Arial Narrow" w:hAnsi="Arial Narrow" w:cs="Arial"/>
                <w:sz w:val="16"/>
                <w:szCs w:val="16"/>
                <w:lang w:val="fr-FR" w:eastAsia="fr-FR"/>
              </w:rPr>
              <w:t xml:space="preserve"> Abfluss-</w:t>
            </w:r>
            <w:proofErr w:type="spellStart"/>
            <w:r w:rsidRPr="00732C0C">
              <w:rPr>
                <w:rFonts w:ascii="Arial Narrow" w:hAnsi="Arial Narrow" w:cs="Arial"/>
                <w:sz w:val="16"/>
                <w:szCs w:val="16"/>
                <w:lang w:val="fr-FR" w:eastAsia="fr-FR"/>
              </w:rPr>
              <w:t>Messstation</w:t>
            </w:r>
            <w:proofErr w:type="spellEnd"/>
          </w:p>
        </w:tc>
      </w:tr>
      <w:tr w:rsidR="003230AB" w:rsidRPr="00732C0C" w14:paraId="1FBDFF28" w14:textId="77777777" w:rsidTr="00732C0C">
        <w:trPr>
          <w:cantSplit/>
          <w:trHeight w:val="185"/>
        </w:trPr>
        <w:tc>
          <w:tcPr>
            <w:tcW w:w="1759" w:type="dxa"/>
            <w:shd w:val="clear" w:color="auto" w:fill="FFFFFF"/>
          </w:tcPr>
          <w:p w14:paraId="76F33C9C" w14:textId="472C146B" w:rsidR="003230AB" w:rsidRPr="00370ED8" w:rsidRDefault="003230AB" w:rsidP="003230AB">
            <w:pPr>
              <w:rPr>
                <w:rFonts w:ascii="Arial Narrow" w:hAnsi="Arial Narrow"/>
                <w:sz w:val="20"/>
                <w:szCs w:val="20"/>
              </w:rPr>
            </w:pPr>
            <w:proofErr w:type="spellStart"/>
            <w:r w:rsidRPr="00370ED8">
              <w:rPr>
                <w:rFonts w:ascii="Arial Narrow" w:hAnsi="Arial Narrow"/>
                <w:sz w:val="20"/>
                <w:szCs w:val="20"/>
              </w:rPr>
              <w:t>Berwinne</w:t>
            </w:r>
            <w:proofErr w:type="spellEnd"/>
            <w:r w:rsidRPr="00370ED8">
              <w:rPr>
                <w:rFonts w:ascii="Arial Narrow" w:hAnsi="Arial Narrow"/>
                <w:sz w:val="20"/>
                <w:szCs w:val="20"/>
              </w:rPr>
              <w:t xml:space="preserve"> / </w:t>
            </w:r>
            <w:proofErr w:type="spellStart"/>
            <w:r w:rsidRPr="00370ED8">
              <w:rPr>
                <w:rFonts w:ascii="Arial Narrow" w:hAnsi="Arial Narrow"/>
                <w:sz w:val="20"/>
                <w:szCs w:val="20"/>
              </w:rPr>
              <w:t>Berwijn</w:t>
            </w:r>
            <w:proofErr w:type="spellEnd"/>
          </w:p>
        </w:tc>
        <w:tc>
          <w:tcPr>
            <w:tcW w:w="1305" w:type="dxa"/>
            <w:shd w:val="clear" w:color="auto" w:fill="FFFFFF"/>
          </w:tcPr>
          <w:p w14:paraId="6C691E69" w14:textId="19F52E26" w:rsidR="003230AB" w:rsidRPr="00666A6B" w:rsidRDefault="003230AB" w:rsidP="003230AB">
            <w:pPr>
              <w:ind w:right="10"/>
              <w:jc w:val="center"/>
              <w:rPr>
                <w:rFonts w:ascii="Arial Narrow" w:hAnsi="Arial Narrow" w:cs="Arial"/>
                <w:sz w:val="18"/>
                <w:szCs w:val="18"/>
                <w:lang w:val="fr-FR" w:eastAsia="fr-FR"/>
              </w:rPr>
            </w:pPr>
            <w:r w:rsidRPr="00666A6B">
              <w:rPr>
                <w:rFonts w:ascii="Arial Narrow" w:hAnsi="Arial Narrow" w:cs="Arial"/>
                <w:b/>
                <w:sz w:val="18"/>
                <w:szCs w:val="18"/>
                <w:lang w:val="fr-FR" w:eastAsia="fr-FR"/>
              </w:rPr>
              <w:t>WL</w:t>
            </w:r>
            <w:r w:rsidRPr="00666A6B">
              <w:rPr>
                <w:rFonts w:ascii="Arial Narrow" w:hAnsi="Arial Narrow" w:cs="Arial"/>
                <w:sz w:val="18"/>
                <w:szCs w:val="18"/>
                <w:lang w:val="fr-FR" w:eastAsia="fr-FR"/>
              </w:rPr>
              <w:t xml:space="preserve"> / Dalhem</w:t>
            </w:r>
          </w:p>
        </w:tc>
        <w:tc>
          <w:tcPr>
            <w:tcW w:w="1305" w:type="dxa"/>
            <w:shd w:val="clear" w:color="auto" w:fill="FFFFFF"/>
          </w:tcPr>
          <w:p w14:paraId="17C09829" w14:textId="77777777" w:rsidR="003230AB" w:rsidRPr="00666A6B" w:rsidRDefault="003230AB" w:rsidP="003230AB">
            <w:pPr>
              <w:jc w:val="center"/>
              <w:rPr>
                <w:rFonts w:ascii="Arial Narrow" w:hAnsi="Arial Narrow" w:cs="Arial"/>
                <w:b/>
                <w:sz w:val="18"/>
                <w:szCs w:val="18"/>
                <w:lang w:val="fr-FR" w:eastAsia="fr-FR"/>
              </w:rPr>
            </w:pPr>
            <w:r w:rsidRPr="00666A6B">
              <w:rPr>
                <w:rFonts w:ascii="Arial Narrow" w:hAnsi="Arial Narrow" w:cs="Arial"/>
                <w:b/>
                <w:sz w:val="18"/>
                <w:szCs w:val="18"/>
                <w:lang w:val="fr-FR" w:eastAsia="fr-FR"/>
              </w:rPr>
              <w:t>VL</w:t>
            </w:r>
          </w:p>
        </w:tc>
        <w:tc>
          <w:tcPr>
            <w:tcW w:w="1305" w:type="dxa"/>
            <w:tcBorders>
              <w:bottom w:val="single" w:sz="4" w:space="0" w:color="auto"/>
            </w:tcBorders>
          </w:tcPr>
          <w:p w14:paraId="7BF1587D" w14:textId="7E9D88F4" w:rsidR="003230AB" w:rsidRPr="00370ED8" w:rsidRDefault="003230AB" w:rsidP="003230AB">
            <w:pPr>
              <w:ind w:right="-18"/>
              <w:jc w:val="center"/>
              <w:rPr>
                <w:rFonts w:ascii="Arial Narrow" w:hAnsi="Arial Narrow" w:cs="Arial"/>
                <w:sz w:val="16"/>
                <w:szCs w:val="16"/>
                <w:lang w:val="fr-FR" w:eastAsia="fr-FR"/>
              </w:rPr>
            </w:pPr>
            <w:r w:rsidRPr="00BA4188">
              <w:rPr>
                <w:rFonts w:ascii="Arial Narrow" w:hAnsi="Arial Narrow" w:cs="Arial"/>
                <w:sz w:val="18"/>
                <w:szCs w:val="18"/>
                <w:lang w:val="fr-FR" w:eastAsia="fr-FR"/>
              </w:rPr>
              <w:t>Q</w:t>
            </w:r>
            <w:r w:rsidRPr="00BA4188">
              <w:rPr>
                <w:rFonts w:ascii="Arial Narrow" w:hAnsi="Arial Narrow" w:cs="Arial"/>
                <w:sz w:val="18"/>
                <w:szCs w:val="18"/>
                <w:vertAlign w:val="subscript"/>
                <w:lang w:val="fr-FR" w:eastAsia="fr-FR"/>
              </w:rPr>
              <w:t>25</w:t>
            </w:r>
          </w:p>
        </w:tc>
        <w:tc>
          <w:tcPr>
            <w:tcW w:w="1305" w:type="dxa"/>
          </w:tcPr>
          <w:p w14:paraId="74DCBDA6" w14:textId="2AC9D0B2" w:rsidR="003230AB" w:rsidRPr="00370ED8" w:rsidRDefault="00D65922" w:rsidP="003230AB">
            <w:pPr>
              <w:jc w:val="center"/>
              <w:rPr>
                <w:rFonts w:ascii="Arial Narrow" w:hAnsi="Arial Narrow" w:cs="Arial"/>
                <w:sz w:val="16"/>
                <w:szCs w:val="16"/>
                <w:lang w:val="fr-FR" w:eastAsia="fr-FR"/>
              </w:rPr>
            </w:pPr>
            <w:r>
              <w:rPr>
                <w:rFonts w:ascii="Arial Narrow" w:hAnsi="Arial Narrow" w:cs="Arial"/>
                <w:sz w:val="18"/>
                <w:szCs w:val="18"/>
                <w:lang w:val="fr-FR" w:eastAsia="fr-FR"/>
              </w:rPr>
              <w:t>H</w:t>
            </w:r>
            <w:r w:rsidRPr="004A0BB7">
              <w:rPr>
                <w:rFonts w:ascii="Arial Narrow" w:hAnsi="Arial Narrow" w:cs="Arial"/>
                <w:sz w:val="16"/>
                <w:szCs w:val="16"/>
                <w:vertAlign w:val="subscript"/>
                <w:lang w:val="fr-FR" w:eastAsia="fr-FR"/>
              </w:rPr>
              <w:t>10</w:t>
            </w:r>
          </w:p>
        </w:tc>
        <w:tc>
          <w:tcPr>
            <w:tcW w:w="1305" w:type="dxa"/>
          </w:tcPr>
          <w:p w14:paraId="53B9C970" w14:textId="1881E435" w:rsidR="003230AB" w:rsidRPr="00732C0C" w:rsidRDefault="003230AB" w:rsidP="003230AB">
            <w:pPr>
              <w:ind w:right="38"/>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w:t>
            </w:r>
          </w:p>
        </w:tc>
        <w:tc>
          <w:tcPr>
            <w:tcW w:w="1305" w:type="dxa"/>
          </w:tcPr>
          <w:p w14:paraId="1971AA9A" w14:textId="484B3DCF" w:rsidR="003230AB" w:rsidRPr="00732C0C" w:rsidRDefault="00D65922"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H</w:t>
            </w:r>
            <w:r w:rsidRPr="00732C0C">
              <w:rPr>
                <w:rFonts w:ascii="Arial Narrow" w:hAnsi="Arial Narrow" w:cs="Arial"/>
                <w:sz w:val="18"/>
                <w:szCs w:val="18"/>
                <w:vertAlign w:val="subscript"/>
                <w:lang w:val="fr-FR" w:eastAsia="fr-FR"/>
              </w:rPr>
              <w:t>100</w:t>
            </w:r>
          </w:p>
        </w:tc>
        <w:tc>
          <w:tcPr>
            <w:tcW w:w="1305" w:type="dxa"/>
          </w:tcPr>
          <w:p w14:paraId="38AA926A" w14:textId="2CAA428B" w:rsidR="003230AB" w:rsidRPr="00732C0C" w:rsidRDefault="003230AB" w:rsidP="003230AB">
            <w:pPr>
              <w:jc w:val="center"/>
              <w:rPr>
                <w:rFonts w:ascii="Arial Narrow" w:hAnsi="Arial Narrow" w:cs="Arial"/>
                <w:sz w:val="16"/>
                <w:szCs w:val="16"/>
                <w:lang w:val="de-DE" w:eastAsia="fr-FR"/>
              </w:rPr>
            </w:pPr>
            <w:r w:rsidRPr="00732C0C">
              <w:rPr>
                <w:rFonts w:ascii="Arial Narrow" w:hAnsi="Arial Narrow" w:cs="Arial"/>
                <w:sz w:val="16"/>
                <w:szCs w:val="16"/>
                <w:lang w:val="de-DE" w:eastAsia="fr-FR"/>
              </w:rPr>
              <w:t>Gegenstandslos (</w:t>
            </w:r>
            <w:r w:rsidR="00E24159" w:rsidRPr="00732C0C">
              <w:rPr>
                <w:rFonts w:ascii="Arial Narrow" w:eastAsia="Calibri" w:hAnsi="Arial Narrow" w:cs="Arial"/>
                <w:sz w:val="16"/>
                <w:szCs w:val="16"/>
                <w:lang w:val="de-DE" w:eastAsia="fr-FR"/>
              </w:rPr>
              <w:t xml:space="preserve">Kartierung nach </w:t>
            </w:r>
            <w:proofErr w:type="spellStart"/>
            <w:r w:rsidR="00E24159" w:rsidRPr="00732C0C">
              <w:rPr>
                <w:rFonts w:ascii="Arial Narrow" w:eastAsia="Calibri" w:hAnsi="Arial Narrow" w:cs="Arial"/>
                <w:sz w:val="16"/>
                <w:szCs w:val="16"/>
                <w:lang w:val="de-DE" w:eastAsia="fr-FR"/>
              </w:rPr>
              <w:t>Alluvialböden</w:t>
            </w:r>
            <w:proofErr w:type="spellEnd"/>
            <w:r w:rsidR="00E24159" w:rsidRPr="00732C0C">
              <w:rPr>
                <w:rFonts w:ascii="Arial Narrow" w:eastAsia="Calibri" w:hAnsi="Arial Narrow" w:cs="Arial"/>
                <w:sz w:val="16"/>
                <w:szCs w:val="16"/>
                <w:lang w:val="de-DE" w:eastAsia="fr-FR"/>
              </w:rPr>
              <w:t xml:space="preserve"> des Holozäns</w:t>
            </w:r>
            <w:r w:rsidRPr="00732C0C">
              <w:rPr>
                <w:rFonts w:ascii="Arial Narrow" w:hAnsi="Arial Narrow" w:cs="Arial"/>
                <w:sz w:val="16"/>
                <w:szCs w:val="16"/>
                <w:lang w:val="de-DE" w:eastAsia="fr-FR"/>
              </w:rPr>
              <w:t>)</w:t>
            </w:r>
          </w:p>
        </w:tc>
        <w:tc>
          <w:tcPr>
            <w:tcW w:w="1305" w:type="dxa"/>
          </w:tcPr>
          <w:p w14:paraId="02BFB664" w14:textId="4A711B4B" w:rsidR="003230AB" w:rsidRPr="00732C0C" w:rsidRDefault="00D65922"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H</w:t>
            </w:r>
            <w:r w:rsidRPr="00732C0C">
              <w:rPr>
                <w:rFonts w:ascii="Arial Narrow" w:hAnsi="Arial Narrow" w:cs="Arial"/>
                <w:sz w:val="18"/>
                <w:szCs w:val="18"/>
                <w:vertAlign w:val="subscript"/>
                <w:lang w:val="fr-FR" w:eastAsia="fr-FR"/>
              </w:rPr>
              <w:t>1000</w:t>
            </w:r>
          </w:p>
        </w:tc>
        <w:tc>
          <w:tcPr>
            <w:tcW w:w="1930" w:type="dxa"/>
          </w:tcPr>
          <w:p w14:paraId="0CA7E30C" w14:textId="6684BB80" w:rsidR="003230AB" w:rsidRPr="00732C0C" w:rsidRDefault="003230AB" w:rsidP="003230AB">
            <w:pPr>
              <w:ind w:right="-59"/>
              <w:jc w:val="center"/>
              <w:rPr>
                <w:rFonts w:ascii="Arial Narrow" w:hAnsi="Arial Narrow" w:cs="Arial"/>
                <w:sz w:val="16"/>
                <w:szCs w:val="16"/>
                <w:lang w:val="fr-FR" w:eastAsia="fr-FR"/>
              </w:rPr>
            </w:pPr>
          </w:p>
        </w:tc>
      </w:tr>
      <w:tr w:rsidR="003230AB" w:rsidRPr="00732C0C" w14:paraId="78B4E45D" w14:textId="77777777" w:rsidTr="00732C0C">
        <w:trPr>
          <w:cantSplit/>
          <w:trHeight w:val="185"/>
        </w:trPr>
        <w:tc>
          <w:tcPr>
            <w:tcW w:w="1759" w:type="dxa"/>
            <w:shd w:val="clear" w:color="auto" w:fill="FFFFFF"/>
          </w:tcPr>
          <w:p w14:paraId="56F2530F" w14:textId="54CB4D08" w:rsidR="003230AB" w:rsidRPr="00370ED8" w:rsidRDefault="003230AB" w:rsidP="003230AB">
            <w:pPr>
              <w:rPr>
                <w:rFonts w:ascii="Arial Narrow" w:hAnsi="Arial Narrow"/>
                <w:sz w:val="20"/>
                <w:szCs w:val="20"/>
                <w:lang w:val="nl-NL"/>
              </w:rPr>
            </w:pPr>
            <w:proofErr w:type="spellStart"/>
            <w:proofErr w:type="gramStart"/>
            <w:r w:rsidRPr="00370ED8">
              <w:rPr>
                <w:rFonts w:ascii="Arial Narrow" w:hAnsi="Arial Narrow"/>
                <w:sz w:val="20"/>
                <w:szCs w:val="20"/>
                <w:lang w:val="nl-NL"/>
              </w:rPr>
              <w:t>Biek</w:t>
            </w:r>
            <w:proofErr w:type="spellEnd"/>
            <w:r>
              <w:rPr>
                <w:rFonts w:ascii="Arial Narrow" w:hAnsi="Arial Narrow"/>
                <w:sz w:val="20"/>
                <w:szCs w:val="20"/>
                <w:lang w:val="nl-NL"/>
              </w:rPr>
              <w:t xml:space="preserve"> </w:t>
            </w:r>
            <w:r w:rsidRPr="00370ED8">
              <w:rPr>
                <w:rFonts w:ascii="Arial Narrow" w:hAnsi="Arial Narrow"/>
                <w:sz w:val="20"/>
                <w:szCs w:val="20"/>
                <w:lang w:val="nl-NL"/>
              </w:rPr>
              <w:t>/</w:t>
            </w:r>
            <w:proofErr w:type="gramEnd"/>
            <w:r w:rsidRPr="00370ED8">
              <w:rPr>
                <w:rFonts w:ascii="Arial Narrow" w:hAnsi="Arial Narrow"/>
                <w:sz w:val="20"/>
                <w:szCs w:val="20"/>
                <w:lang w:val="nl-NL"/>
              </w:rPr>
              <w:t xml:space="preserve"> De Beek</w:t>
            </w:r>
          </w:p>
        </w:tc>
        <w:tc>
          <w:tcPr>
            <w:tcW w:w="1305" w:type="dxa"/>
            <w:shd w:val="clear" w:color="auto" w:fill="FFFFFF"/>
          </w:tcPr>
          <w:p w14:paraId="296942C3" w14:textId="77777777" w:rsidR="003230AB" w:rsidRPr="00666A6B" w:rsidRDefault="003230AB" w:rsidP="003230AB">
            <w:pPr>
              <w:ind w:right="10"/>
              <w:jc w:val="center"/>
              <w:rPr>
                <w:rFonts w:ascii="Arial Narrow" w:hAnsi="Arial Narrow" w:cs="Arial"/>
                <w:b/>
                <w:sz w:val="18"/>
                <w:szCs w:val="18"/>
                <w:lang w:val="fr-FR" w:eastAsia="fr-FR"/>
              </w:rPr>
            </w:pPr>
            <w:r w:rsidRPr="00666A6B">
              <w:rPr>
                <w:rFonts w:ascii="Arial Narrow" w:hAnsi="Arial Narrow" w:cs="Arial"/>
                <w:b/>
                <w:sz w:val="18"/>
                <w:szCs w:val="18"/>
                <w:lang w:val="fr-FR" w:eastAsia="fr-FR"/>
              </w:rPr>
              <w:t>WL</w:t>
            </w:r>
          </w:p>
        </w:tc>
        <w:tc>
          <w:tcPr>
            <w:tcW w:w="1305" w:type="dxa"/>
            <w:shd w:val="clear" w:color="auto" w:fill="FFFFFF"/>
          </w:tcPr>
          <w:p w14:paraId="46330449"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b/>
                <w:sz w:val="18"/>
                <w:szCs w:val="18"/>
                <w:lang w:val="fr-FR" w:eastAsia="fr-FR"/>
              </w:rPr>
              <w:t>VL</w:t>
            </w:r>
          </w:p>
        </w:tc>
        <w:tc>
          <w:tcPr>
            <w:tcW w:w="1305" w:type="dxa"/>
            <w:tcBorders>
              <w:tl2br w:val="single" w:sz="4" w:space="0" w:color="auto"/>
              <w:tr2bl w:val="single" w:sz="4" w:space="0" w:color="auto"/>
            </w:tcBorders>
          </w:tcPr>
          <w:p w14:paraId="2E384F5E" w14:textId="77777777" w:rsidR="003230AB" w:rsidRPr="005D5555" w:rsidRDefault="003230AB" w:rsidP="003230AB">
            <w:pPr>
              <w:ind w:right="-18"/>
              <w:jc w:val="center"/>
              <w:rPr>
                <w:rFonts w:ascii="Arial Narrow" w:hAnsi="Arial Narrow" w:cs="Arial"/>
                <w:sz w:val="16"/>
                <w:szCs w:val="16"/>
                <w:lang w:val="fr-FR" w:eastAsia="fr-FR"/>
              </w:rPr>
            </w:pPr>
          </w:p>
        </w:tc>
        <w:tc>
          <w:tcPr>
            <w:tcW w:w="1305" w:type="dxa"/>
          </w:tcPr>
          <w:p w14:paraId="4149A3BD" w14:textId="31354C7D" w:rsidR="003230AB" w:rsidRPr="005D5555" w:rsidRDefault="003230AB" w:rsidP="003230AB">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Q</w:t>
            </w:r>
            <w:r w:rsidRPr="005D5555">
              <w:rPr>
                <w:rFonts w:ascii="Arial Narrow" w:hAnsi="Arial Narrow" w:cs="Arial"/>
                <w:sz w:val="16"/>
                <w:szCs w:val="16"/>
                <w:vertAlign w:val="subscript"/>
                <w:lang w:val="fr-FR" w:eastAsia="fr-FR"/>
              </w:rPr>
              <w:t>10</w:t>
            </w:r>
          </w:p>
        </w:tc>
        <w:tc>
          <w:tcPr>
            <w:tcW w:w="1305" w:type="dxa"/>
          </w:tcPr>
          <w:p w14:paraId="411B544A" w14:textId="440BF27F" w:rsidR="003230AB" w:rsidRPr="00732C0C" w:rsidRDefault="005E7BE7" w:rsidP="003230AB">
            <w:pPr>
              <w:ind w:right="38"/>
              <w:jc w:val="center"/>
              <w:rPr>
                <w:rFonts w:ascii="Arial Narrow" w:hAnsi="Arial Narrow" w:cs="Arial"/>
                <w:sz w:val="16"/>
                <w:szCs w:val="16"/>
                <w:lang w:val="de-DE" w:eastAsia="fr-FR"/>
              </w:rPr>
            </w:pPr>
            <w:r w:rsidRPr="005E7BE7">
              <w:rPr>
                <w:rFonts w:ascii="Arial Narrow" w:hAnsi="Arial Narrow" w:cs="Arial"/>
                <w:sz w:val="16"/>
                <w:szCs w:val="16"/>
                <w:lang w:val="de-DE" w:eastAsia="fr-FR"/>
              </w:rPr>
              <w:t xml:space="preserve">Gegenstandslos (Kartierung </w:t>
            </w:r>
            <w:proofErr w:type="gramStart"/>
            <w:r w:rsidRPr="005E7BE7">
              <w:rPr>
                <w:rFonts w:ascii="Arial Narrow" w:hAnsi="Arial Narrow" w:cs="Arial"/>
                <w:sz w:val="16"/>
                <w:szCs w:val="16"/>
                <w:lang w:val="de-DE" w:eastAsia="fr-FR"/>
              </w:rPr>
              <w:t>nach jüngste Alluvionen</w:t>
            </w:r>
            <w:proofErr w:type="gramEnd"/>
            <w:r w:rsidRPr="005E7BE7">
              <w:rPr>
                <w:rFonts w:ascii="Arial Narrow" w:hAnsi="Arial Narrow" w:cs="Arial"/>
                <w:sz w:val="16"/>
                <w:szCs w:val="16"/>
                <w:lang w:val="de-DE" w:eastAsia="fr-FR"/>
              </w:rPr>
              <w:t>)</w:t>
            </w:r>
          </w:p>
        </w:tc>
        <w:tc>
          <w:tcPr>
            <w:tcW w:w="1305" w:type="dxa"/>
          </w:tcPr>
          <w:p w14:paraId="507D716D" w14:textId="551DFBDF"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w:t>
            </w:r>
          </w:p>
        </w:tc>
        <w:tc>
          <w:tcPr>
            <w:tcW w:w="1305" w:type="dxa"/>
          </w:tcPr>
          <w:p w14:paraId="77753491" w14:textId="1AC79681" w:rsidR="003230AB" w:rsidRPr="00732C0C" w:rsidRDefault="003230AB" w:rsidP="003230AB">
            <w:pPr>
              <w:jc w:val="center"/>
              <w:rPr>
                <w:rFonts w:ascii="Arial Narrow" w:hAnsi="Arial Narrow" w:cs="Arial"/>
                <w:sz w:val="16"/>
                <w:szCs w:val="16"/>
                <w:lang w:val="de-DE" w:eastAsia="fr-FR"/>
              </w:rPr>
            </w:pPr>
            <w:r w:rsidRPr="00732C0C">
              <w:rPr>
                <w:rFonts w:ascii="Arial Narrow" w:hAnsi="Arial Narrow" w:cs="Arial"/>
                <w:sz w:val="16"/>
                <w:szCs w:val="16"/>
                <w:lang w:val="de-DE" w:eastAsia="fr-FR"/>
              </w:rPr>
              <w:t>Gegenstandslos (</w:t>
            </w:r>
            <w:r w:rsidR="00E24159" w:rsidRPr="00732C0C">
              <w:rPr>
                <w:rFonts w:ascii="Arial Narrow" w:eastAsia="Calibri" w:hAnsi="Arial Narrow" w:cs="Arial"/>
                <w:sz w:val="16"/>
                <w:szCs w:val="16"/>
                <w:lang w:val="de-DE" w:eastAsia="fr-FR"/>
              </w:rPr>
              <w:t xml:space="preserve">Kartierung nach </w:t>
            </w:r>
            <w:proofErr w:type="spellStart"/>
            <w:r w:rsidR="00E24159" w:rsidRPr="00732C0C">
              <w:rPr>
                <w:rFonts w:ascii="Arial Narrow" w:eastAsia="Calibri" w:hAnsi="Arial Narrow" w:cs="Arial"/>
                <w:sz w:val="16"/>
                <w:szCs w:val="16"/>
                <w:lang w:val="de-DE" w:eastAsia="fr-FR"/>
              </w:rPr>
              <w:t>Alluvialböden</w:t>
            </w:r>
            <w:proofErr w:type="spellEnd"/>
            <w:r w:rsidR="00E24159" w:rsidRPr="00732C0C">
              <w:rPr>
                <w:rFonts w:ascii="Arial Narrow" w:eastAsia="Calibri" w:hAnsi="Arial Narrow" w:cs="Arial"/>
                <w:sz w:val="16"/>
                <w:szCs w:val="16"/>
                <w:lang w:val="de-DE" w:eastAsia="fr-FR"/>
              </w:rPr>
              <w:t xml:space="preserve"> des Holozäns</w:t>
            </w:r>
            <w:r w:rsidRPr="00732C0C">
              <w:rPr>
                <w:rFonts w:ascii="Arial Narrow" w:hAnsi="Arial Narrow" w:cs="Arial"/>
                <w:sz w:val="16"/>
                <w:szCs w:val="16"/>
                <w:lang w:val="de-DE" w:eastAsia="fr-FR"/>
              </w:rPr>
              <w:t>)</w:t>
            </w:r>
          </w:p>
        </w:tc>
        <w:tc>
          <w:tcPr>
            <w:tcW w:w="1305" w:type="dxa"/>
          </w:tcPr>
          <w:p w14:paraId="666E93F0" w14:textId="6CA38F3F"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1000</w:t>
            </w:r>
          </w:p>
        </w:tc>
        <w:tc>
          <w:tcPr>
            <w:tcW w:w="1930" w:type="dxa"/>
          </w:tcPr>
          <w:p w14:paraId="22059E8E" w14:textId="77777777" w:rsidR="003230AB" w:rsidRPr="00732C0C" w:rsidRDefault="003230AB" w:rsidP="003230AB">
            <w:pPr>
              <w:ind w:right="-59"/>
              <w:jc w:val="center"/>
              <w:rPr>
                <w:rFonts w:ascii="Arial Narrow" w:hAnsi="Arial Narrow" w:cs="Arial"/>
                <w:sz w:val="16"/>
                <w:szCs w:val="16"/>
                <w:lang w:val="fr-FR" w:eastAsia="fr-FR"/>
              </w:rPr>
            </w:pPr>
            <w:proofErr w:type="spellStart"/>
            <w:r w:rsidRPr="00732C0C">
              <w:rPr>
                <w:rFonts w:ascii="Arial Narrow" w:hAnsi="Arial Narrow" w:cs="Arial"/>
                <w:sz w:val="16"/>
                <w:szCs w:val="16"/>
                <w:lang w:val="fr-FR" w:eastAsia="fr-FR"/>
              </w:rPr>
              <w:t>Keine</w:t>
            </w:r>
            <w:proofErr w:type="spellEnd"/>
            <w:r w:rsidRPr="00732C0C">
              <w:rPr>
                <w:rFonts w:ascii="Arial Narrow" w:hAnsi="Arial Narrow" w:cs="Arial"/>
                <w:sz w:val="16"/>
                <w:szCs w:val="16"/>
                <w:lang w:val="fr-FR" w:eastAsia="fr-FR"/>
              </w:rPr>
              <w:t xml:space="preserve"> Abfluss-</w:t>
            </w:r>
            <w:proofErr w:type="spellStart"/>
            <w:r w:rsidRPr="00732C0C">
              <w:rPr>
                <w:rFonts w:ascii="Arial Narrow" w:hAnsi="Arial Narrow" w:cs="Arial"/>
                <w:sz w:val="16"/>
                <w:szCs w:val="16"/>
                <w:lang w:val="fr-FR" w:eastAsia="fr-FR"/>
              </w:rPr>
              <w:t>Messstation</w:t>
            </w:r>
            <w:proofErr w:type="spellEnd"/>
          </w:p>
          <w:p w14:paraId="3B2E425E" w14:textId="71248B6C" w:rsidR="003230AB" w:rsidRPr="00732C0C" w:rsidRDefault="003230AB" w:rsidP="003230AB">
            <w:pPr>
              <w:rPr>
                <w:rFonts w:ascii="Arial Narrow" w:hAnsi="Arial Narrow" w:cs="Arial"/>
                <w:sz w:val="16"/>
                <w:szCs w:val="16"/>
                <w:lang w:val="fr-FR" w:eastAsia="fr-FR"/>
              </w:rPr>
            </w:pPr>
          </w:p>
        </w:tc>
      </w:tr>
      <w:tr w:rsidR="003230AB" w:rsidRPr="00732C0C" w14:paraId="5C8384AD" w14:textId="77777777" w:rsidTr="00732C0C">
        <w:trPr>
          <w:cantSplit/>
          <w:trHeight w:val="185"/>
        </w:trPr>
        <w:tc>
          <w:tcPr>
            <w:tcW w:w="1759" w:type="dxa"/>
            <w:shd w:val="clear" w:color="auto" w:fill="FFFFFF"/>
          </w:tcPr>
          <w:p w14:paraId="1DD885DA" w14:textId="0B13D271" w:rsidR="003230AB" w:rsidRPr="00370ED8" w:rsidRDefault="003230AB" w:rsidP="003230AB">
            <w:pPr>
              <w:rPr>
                <w:rFonts w:ascii="Arial Narrow" w:hAnsi="Arial Narrow" w:cs="Arial"/>
                <w:sz w:val="20"/>
                <w:szCs w:val="20"/>
                <w:lang w:val="nl-NL"/>
              </w:rPr>
            </w:pPr>
            <w:r w:rsidRPr="00370ED8">
              <w:rPr>
                <w:rFonts w:ascii="Arial Narrow" w:hAnsi="Arial Narrow" w:cs="Calibri"/>
                <w:color w:val="000000"/>
                <w:sz w:val="20"/>
                <w:szCs w:val="20"/>
                <w:lang w:val="nl-NL"/>
              </w:rPr>
              <w:t>Gulp</w:t>
            </w:r>
          </w:p>
        </w:tc>
        <w:tc>
          <w:tcPr>
            <w:tcW w:w="1305" w:type="dxa"/>
            <w:shd w:val="clear" w:color="auto" w:fill="FFFFFF"/>
          </w:tcPr>
          <w:p w14:paraId="1693CE18" w14:textId="127CFF1D" w:rsidR="003230AB" w:rsidRPr="00666A6B" w:rsidRDefault="003230AB" w:rsidP="003230AB">
            <w:pPr>
              <w:ind w:right="10"/>
              <w:jc w:val="center"/>
              <w:rPr>
                <w:rFonts w:ascii="Arial Narrow" w:hAnsi="Arial Narrow" w:cs="Arial"/>
                <w:b/>
                <w:sz w:val="18"/>
                <w:szCs w:val="18"/>
                <w:lang w:val="fr-FR" w:eastAsia="fr-FR"/>
              </w:rPr>
            </w:pPr>
            <w:r w:rsidRPr="00666A6B">
              <w:rPr>
                <w:rFonts w:ascii="Arial Narrow" w:hAnsi="Arial Narrow" w:cs="Arial"/>
                <w:b/>
                <w:sz w:val="18"/>
                <w:szCs w:val="18"/>
                <w:lang w:val="fr-FR" w:eastAsia="fr-FR"/>
              </w:rPr>
              <w:t>WL</w:t>
            </w:r>
          </w:p>
        </w:tc>
        <w:tc>
          <w:tcPr>
            <w:tcW w:w="1305" w:type="dxa"/>
            <w:shd w:val="clear" w:color="auto" w:fill="FFFFFF"/>
          </w:tcPr>
          <w:p w14:paraId="3F5636A6" w14:textId="6053A8A4" w:rsidR="003230AB" w:rsidRPr="005D5555" w:rsidRDefault="003230AB" w:rsidP="003230AB">
            <w:pPr>
              <w:jc w:val="center"/>
              <w:rPr>
                <w:rFonts w:ascii="Arial Narrow" w:hAnsi="Arial Narrow" w:cs="Arial"/>
                <w:b/>
                <w:sz w:val="18"/>
                <w:szCs w:val="18"/>
                <w:lang w:val="fr-FR" w:eastAsia="fr-FR"/>
              </w:rPr>
            </w:pPr>
            <w:r w:rsidRPr="005D5555">
              <w:rPr>
                <w:rFonts w:ascii="Arial Narrow" w:hAnsi="Arial Narrow" w:cs="Arial"/>
                <w:b/>
                <w:sz w:val="18"/>
                <w:szCs w:val="18"/>
                <w:lang w:val="fr-FR" w:eastAsia="fr-FR"/>
              </w:rPr>
              <w:t>VL</w:t>
            </w:r>
          </w:p>
        </w:tc>
        <w:tc>
          <w:tcPr>
            <w:tcW w:w="1305" w:type="dxa"/>
            <w:tcBorders>
              <w:tl2br w:val="single" w:sz="4" w:space="0" w:color="auto"/>
              <w:tr2bl w:val="single" w:sz="4" w:space="0" w:color="auto"/>
            </w:tcBorders>
          </w:tcPr>
          <w:p w14:paraId="697B6687" w14:textId="77777777" w:rsidR="003230AB" w:rsidRPr="005D5555" w:rsidRDefault="003230AB" w:rsidP="003230AB">
            <w:pPr>
              <w:ind w:right="-18"/>
              <w:jc w:val="center"/>
              <w:rPr>
                <w:rFonts w:ascii="Arial Narrow" w:hAnsi="Arial Narrow" w:cs="Arial"/>
                <w:sz w:val="16"/>
                <w:szCs w:val="16"/>
                <w:lang w:val="fr-FR" w:eastAsia="fr-FR"/>
              </w:rPr>
            </w:pPr>
          </w:p>
        </w:tc>
        <w:tc>
          <w:tcPr>
            <w:tcW w:w="1305" w:type="dxa"/>
          </w:tcPr>
          <w:p w14:paraId="3E193C48" w14:textId="1485C887" w:rsidR="003230AB" w:rsidRPr="005D5555" w:rsidRDefault="003230AB" w:rsidP="003230AB">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Q</w:t>
            </w:r>
            <w:r w:rsidRPr="005D5555">
              <w:rPr>
                <w:rFonts w:ascii="Arial Narrow" w:hAnsi="Arial Narrow" w:cs="Arial"/>
                <w:sz w:val="16"/>
                <w:szCs w:val="16"/>
                <w:vertAlign w:val="subscript"/>
                <w:lang w:val="fr-FR" w:eastAsia="fr-FR"/>
              </w:rPr>
              <w:t>10</w:t>
            </w:r>
          </w:p>
        </w:tc>
        <w:tc>
          <w:tcPr>
            <w:tcW w:w="1305" w:type="dxa"/>
          </w:tcPr>
          <w:p w14:paraId="692A7DEE" w14:textId="2FA5B391" w:rsidR="003230AB" w:rsidRPr="00732C0C" w:rsidRDefault="005E7BE7" w:rsidP="003230AB">
            <w:pPr>
              <w:ind w:right="38"/>
              <w:jc w:val="center"/>
              <w:rPr>
                <w:rFonts w:ascii="Arial Narrow" w:hAnsi="Arial Narrow" w:cs="Arial"/>
                <w:sz w:val="16"/>
                <w:szCs w:val="16"/>
                <w:lang w:val="de-DE" w:eastAsia="fr-FR"/>
              </w:rPr>
            </w:pPr>
            <w:r w:rsidRPr="005E7BE7">
              <w:rPr>
                <w:rFonts w:ascii="Arial Narrow" w:hAnsi="Arial Narrow" w:cs="Arial"/>
                <w:sz w:val="16"/>
                <w:szCs w:val="16"/>
                <w:lang w:val="de-DE" w:eastAsia="fr-FR"/>
              </w:rPr>
              <w:t xml:space="preserve">Gegenstandslos (Kartierung </w:t>
            </w:r>
            <w:proofErr w:type="gramStart"/>
            <w:r w:rsidRPr="005E7BE7">
              <w:rPr>
                <w:rFonts w:ascii="Arial Narrow" w:hAnsi="Arial Narrow" w:cs="Arial"/>
                <w:sz w:val="16"/>
                <w:szCs w:val="16"/>
                <w:lang w:val="de-DE" w:eastAsia="fr-FR"/>
              </w:rPr>
              <w:t>nach jüngste Alluvionen</w:t>
            </w:r>
            <w:proofErr w:type="gramEnd"/>
            <w:r w:rsidRPr="005E7BE7">
              <w:rPr>
                <w:rFonts w:ascii="Arial Narrow" w:hAnsi="Arial Narrow" w:cs="Arial"/>
                <w:sz w:val="16"/>
                <w:szCs w:val="16"/>
                <w:lang w:val="de-DE" w:eastAsia="fr-FR"/>
              </w:rPr>
              <w:t>)</w:t>
            </w:r>
          </w:p>
        </w:tc>
        <w:tc>
          <w:tcPr>
            <w:tcW w:w="1305" w:type="dxa"/>
          </w:tcPr>
          <w:p w14:paraId="1E2E0342" w14:textId="724E474C"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w:t>
            </w:r>
          </w:p>
        </w:tc>
        <w:tc>
          <w:tcPr>
            <w:tcW w:w="1305" w:type="dxa"/>
          </w:tcPr>
          <w:p w14:paraId="663FAEC0" w14:textId="0D86251A" w:rsidR="003230AB" w:rsidRPr="00732C0C" w:rsidRDefault="003230AB" w:rsidP="003230AB">
            <w:pPr>
              <w:jc w:val="center"/>
              <w:rPr>
                <w:rFonts w:ascii="Arial Narrow" w:hAnsi="Arial Narrow" w:cs="Arial"/>
                <w:sz w:val="16"/>
                <w:szCs w:val="16"/>
                <w:lang w:val="de-DE" w:eastAsia="fr-FR"/>
              </w:rPr>
            </w:pPr>
            <w:r w:rsidRPr="00732C0C">
              <w:rPr>
                <w:rFonts w:ascii="Arial Narrow" w:hAnsi="Arial Narrow" w:cs="Arial"/>
                <w:sz w:val="16"/>
                <w:szCs w:val="16"/>
                <w:lang w:val="de-DE" w:eastAsia="fr-FR"/>
              </w:rPr>
              <w:t>Gegenstandslos (</w:t>
            </w:r>
            <w:r w:rsidR="00E24159" w:rsidRPr="00732C0C">
              <w:rPr>
                <w:rFonts w:ascii="Arial Narrow" w:eastAsia="Calibri" w:hAnsi="Arial Narrow" w:cs="Arial"/>
                <w:sz w:val="16"/>
                <w:szCs w:val="16"/>
                <w:lang w:val="de-DE" w:eastAsia="fr-FR"/>
              </w:rPr>
              <w:t xml:space="preserve">Kartierung nach </w:t>
            </w:r>
            <w:proofErr w:type="spellStart"/>
            <w:r w:rsidR="00E24159" w:rsidRPr="00732C0C">
              <w:rPr>
                <w:rFonts w:ascii="Arial Narrow" w:eastAsia="Calibri" w:hAnsi="Arial Narrow" w:cs="Arial"/>
                <w:sz w:val="16"/>
                <w:szCs w:val="16"/>
                <w:lang w:val="de-DE" w:eastAsia="fr-FR"/>
              </w:rPr>
              <w:t>Alluvialböden</w:t>
            </w:r>
            <w:proofErr w:type="spellEnd"/>
            <w:r w:rsidR="00E24159" w:rsidRPr="00732C0C">
              <w:rPr>
                <w:rFonts w:ascii="Arial Narrow" w:eastAsia="Calibri" w:hAnsi="Arial Narrow" w:cs="Arial"/>
                <w:sz w:val="16"/>
                <w:szCs w:val="16"/>
                <w:lang w:val="de-DE" w:eastAsia="fr-FR"/>
              </w:rPr>
              <w:t xml:space="preserve"> des Holozäns</w:t>
            </w:r>
            <w:r w:rsidRPr="00732C0C">
              <w:rPr>
                <w:rFonts w:ascii="Arial Narrow" w:hAnsi="Arial Narrow" w:cs="Arial"/>
                <w:sz w:val="16"/>
                <w:szCs w:val="16"/>
                <w:lang w:val="de-DE" w:eastAsia="fr-FR"/>
              </w:rPr>
              <w:t>)</w:t>
            </w:r>
          </w:p>
        </w:tc>
        <w:tc>
          <w:tcPr>
            <w:tcW w:w="1305" w:type="dxa"/>
          </w:tcPr>
          <w:p w14:paraId="341FE94C" w14:textId="00586D98"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1000</w:t>
            </w:r>
          </w:p>
        </w:tc>
        <w:tc>
          <w:tcPr>
            <w:tcW w:w="1930" w:type="dxa"/>
          </w:tcPr>
          <w:p w14:paraId="4745D184" w14:textId="5D2A9BC3" w:rsidR="003230AB" w:rsidRPr="00732C0C" w:rsidRDefault="003230AB" w:rsidP="003230AB">
            <w:pPr>
              <w:ind w:right="-59"/>
              <w:jc w:val="center"/>
              <w:rPr>
                <w:rFonts w:ascii="Arial Narrow" w:hAnsi="Arial Narrow" w:cs="Arial"/>
                <w:sz w:val="16"/>
                <w:szCs w:val="16"/>
                <w:lang w:val="fr-FR" w:eastAsia="fr-FR"/>
              </w:rPr>
            </w:pPr>
            <w:proofErr w:type="spellStart"/>
            <w:r w:rsidRPr="00732C0C">
              <w:rPr>
                <w:rFonts w:ascii="Arial Narrow" w:hAnsi="Arial Narrow" w:cs="Arial"/>
                <w:sz w:val="16"/>
                <w:szCs w:val="16"/>
                <w:lang w:val="fr-FR" w:eastAsia="fr-FR"/>
              </w:rPr>
              <w:t>Keine</w:t>
            </w:r>
            <w:proofErr w:type="spellEnd"/>
            <w:r w:rsidRPr="00732C0C">
              <w:rPr>
                <w:rFonts w:ascii="Arial Narrow" w:hAnsi="Arial Narrow" w:cs="Arial"/>
                <w:sz w:val="16"/>
                <w:szCs w:val="16"/>
                <w:lang w:val="fr-FR" w:eastAsia="fr-FR"/>
              </w:rPr>
              <w:t xml:space="preserve"> Abfluss-</w:t>
            </w:r>
            <w:proofErr w:type="spellStart"/>
            <w:r w:rsidRPr="00732C0C">
              <w:rPr>
                <w:rFonts w:ascii="Arial Narrow" w:hAnsi="Arial Narrow" w:cs="Arial"/>
                <w:sz w:val="16"/>
                <w:szCs w:val="16"/>
                <w:lang w:val="fr-FR" w:eastAsia="fr-FR"/>
              </w:rPr>
              <w:t>Messstation</w:t>
            </w:r>
            <w:proofErr w:type="spellEnd"/>
          </w:p>
        </w:tc>
      </w:tr>
      <w:tr w:rsidR="003230AB" w:rsidRPr="001302F8" w14:paraId="7667FF98" w14:textId="77777777" w:rsidTr="00B13B34">
        <w:trPr>
          <w:cantSplit/>
          <w:trHeight w:val="185"/>
        </w:trPr>
        <w:tc>
          <w:tcPr>
            <w:tcW w:w="1759" w:type="dxa"/>
          </w:tcPr>
          <w:p w14:paraId="4EA9CA48" w14:textId="77777777" w:rsidR="003230AB" w:rsidRPr="00370ED8" w:rsidRDefault="003230AB" w:rsidP="003230AB">
            <w:pPr>
              <w:rPr>
                <w:rFonts w:ascii="Arial Narrow" w:hAnsi="Arial Narrow" w:cs="Arial"/>
                <w:sz w:val="20"/>
                <w:szCs w:val="20"/>
                <w:lang w:val="nl-NL"/>
              </w:rPr>
            </w:pPr>
            <w:proofErr w:type="gramStart"/>
            <w:r w:rsidRPr="00370ED8">
              <w:rPr>
                <w:rFonts w:ascii="Arial Narrow" w:hAnsi="Arial Narrow" w:cs="Arial"/>
                <w:sz w:val="20"/>
                <w:szCs w:val="20"/>
                <w:lang w:val="nl-NL"/>
              </w:rPr>
              <w:t>Meuse /</w:t>
            </w:r>
            <w:proofErr w:type="gramEnd"/>
            <w:r w:rsidRPr="00370ED8">
              <w:rPr>
                <w:rFonts w:ascii="Arial Narrow" w:hAnsi="Arial Narrow" w:cs="Arial"/>
                <w:sz w:val="20"/>
                <w:szCs w:val="20"/>
                <w:lang w:val="nl-NL"/>
              </w:rPr>
              <w:t xml:space="preserve"> Maas</w:t>
            </w:r>
          </w:p>
        </w:tc>
        <w:tc>
          <w:tcPr>
            <w:tcW w:w="1305" w:type="dxa"/>
          </w:tcPr>
          <w:p w14:paraId="62C207CB" w14:textId="53FCB7FE" w:rsidR="003230AB" w:rsidRPr="00666A6B" w:rsidRDefault="003230AB" w:rsidP="003230AB">
            <w:pPr>
              <w:ind w:right="10"/>
              <w:jc w:val="center"/>
              <w:rPr>
                <w:rFonts w:ascii="Arial Narrow" w:hAnsi="Arial Narrow" w:cs="Arial"/>
                <w:sz w:val="18"/>
                <w:szCs w:val="18"/>
                <w:lang w:val="fr-FR" w:eastAsia="fr-FR"/>
              </w:rPr>
            </w:pPr>
            <w:r w:rsidRPr="00666A6B">
              <w:rPr>
                <w:rFonts w:ascii="Arial Narrow" w:hAnsi="Arial Narrow" w:cs="Arial"/>
                <w:b/>
                <w:sz w:val="18"/>
                <w:szCs w:val="18"/>
                <w:lang w:val="fr-FR" w:eastAsia="fr-FR"/>
              </w:rPr>
              <w:t>WL</w:t>
            </w:r>
            <w:r w:rsidRPr="00666A6B">
              <w:rPr>
                <w:rFonts w:ascii="Arial Narrow" w:hAnsi="Arial Narrow" w:cs="Arial"/>
                <w:sz w:val="18"/>
                <w:szCs w:val="18"/>
                <w:lang w:val="fr-FR" w:eastAsia="fr-FR"/>
              </w:rPr>
              <w:t xml:space="preserve"> / </w:t>
            </w:r>
            <w:proofErr w:type="spellStart"/>
            <w:r w:rsidRPr="00666A6B">
              <w:rPr>
                <w:rFonts w:ascii="Arial Narrow" w:hAnsi="Arial Narrow" w:cs="Arial"/>
                <w:sz w:val="18"/>
                <w:szCs w:val="18"/>
                <w:lang w:val="fr-FR" w:eastAsia="fr-FR"/>
              </w:rPr>
              <w:t>Lixhe</w:t>
            </w:r>
            <w:proofErr w:type="spellEnd"/>
          </w:p>
        </w:tc>
        <w:tc>
          <w:tcPr>
            <w:tcW w:w="1305" w:type="dxa"/>
          </w:tcPr>
          <w:p w14:paraId="48B1D634"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b/>
                <w:sz w:val="18"/>
                <w:szCs w:val="18"/>
                <w:lang w:val="fr-FR" w:eastAsia="fr-FR"/>
              </w:rPr>
              <w:t>NL</w:t>
            </w:r>
          </w:p>
        </w:tc>
        <w:tc>
          <w:tcPr>
            <w:tcW w:w="1305" w:type="dxa"/>
          </w:tcPr>
          <w:p w14:paraId="0CFB1673" w14:textId="1308456B" w:rsidR="003230AB" w:rsidRPr="005D5555" w:rsidRDefault="003230AB" w:rsidP="003230AB">
            <w:pPr>
              <w:ind w:right="-18"/>
              <w:jc w:val="center"/>
              <w:rPr>
                <w:rFonts w:ascii="Arial Narrow" w:hAnsi="Arial Narrow" w:cs="Arial"/>
                <w:sz w:val="16"/>
                <w:szCs w:val="16"/>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25</w:t>
            </w:r>
          </w:p>
        </w:tc>
        <w:tc>
          <w:tcPr>
            <w:tcW w:w="1305" w:type="dxa"/>
            <w:tcBorders>
              <w:top w:val="single" w:sz="8" w:space="0" w:color="auto"/>
              <w:left w:val="nil"/>
              <w:bottom w:val="single" w:sz="8" w:space="0" w:color="auto"/>
              <w:right w:val="single" w:sz="8" w:space="0" w:color="auto"/>
            </w:tcBorders>
          </w:tcPr>
          <w:p w14:paraId="359742F9" w14:textId="77777777" w:rsidR="003230AB" w:rsidRPr="005D5555" w:rsidRDefault="003230AB" w:rsidP="003230AB">
            <w:pPr>
              <w:jc w:val="center"/>
              <w:rPr>
                <w:rFonts w:ascii="Arial Narrow" w:hAnsi="Arial Narrow"/>
                <w:sz w:val="18"/>
                <w:szCs w:val="18"/>
                <w:lang w:val="fr-FR" w:eastAsia="fr-FR"/>
              </w:rPr>
            </w:pPr>
            <w:r w:rsidRPr="005D5555">
              <w:rPr>
                <w:rFonts w:ascii="Arial Narrow" w:hAnsi="Arial Narrow"/>
                <w:sz w:val="18"/>
                <w:szCs w:val="18"/>
                <w:lang w:val="fr-FR" w:eastAsia="fr-FR"/>
              </w:rPr>
              <w:t>Q</w:t>
            </w:r>
            <w:r w:rsidRPr="005D5555">
              <w:rPr>
                <w:rFonts w:ascii="Arial Narrow" w:hAnsi="Arial Narrow"/>
                <w:sz w:val="18"/>
                <w:szCs w:val="18"/>
                <w:vertAlign w:val="subscript"/>
                <w:lang w:val="fr-FR" w:eastAsia="fr-FR"/>
              </w:rPr>
              <w:t>17</w:t>
            </w:r>
          </w:p>
          <w:p w14:paraId="634B0BD5" w14:textId="32D0AE4D" w:rsidR="003230AB" w:rsidRPr="005D5555" w:rsidRDefault="003230AB" w:rsidP="003230AB">
            <w:pPr>
              <w:jc w:val="center"/>
              <w:rPr>
                <w:rFonts w:ascii="Arial Narrow" w:hAnsi="Arial Narrow" w:cs="Arial"/>
                <w:sz w:val="16"/>
                <w:szCs w:val="16"/>
                <w:lang w:val="fr-FR" w:eastAsia="fr-FR"/>
              </w:rPr>
            </w:pPr>
            <w:r w:rsidRPr="005D5555">
              <w:rPr>
                <w:rFonts w:ascii="Arial Narrow" w:hAnsi="Arial Narrow"/>
                <w:sz w:val="18"/>
                <w:szCs w:val="18"/>
                <w:lang w:val="fr-FR" w:eastAsia="fr-FR"/>
              </w:rPr>
              <w:t>(2500</w:t>
            </w:r>
            <w:r w:rsidRPr="005D5555">
              <w:rPr>
                <w:rFonts w:ascii="Arial Narrow" w:hAnsi="Arial Narrow"/>
                <w:sz w:val="18"/>
                <w:szCs w:val="18"/>
                <w:lang w:val="de-DE" w:eastAsia="fr-FR"/>
              </w:rPr>
              <w:t xml:space="preserve"> m</w:t>
            </w:r>
            <w:r w:rsidRPr="005D5555">
              <w:rPr>
                <w:rFonts w:ascii="Arial Narrow" w:hAnsi="Arial Narrow"/>
                <w:sz w:val="18"/>
                <w:szCs w:val="18"/>
                <w:vertAlign w:val="superscript"/>
                <w:lang w:val="de-DE" w:eastAsia="fr-FR"/>
              </w:rPr>
              <w:t>3</w:t>
            </w:r>
            <w:r w:rsidRPr="005D5555">
              <w:rPr>
                <w:rFonts w:ascii="Arial Narrow" w:hAnsi="Arial Narrow"/>
                <w:sz w:val="18"/>
                <w:szCs w:val="18"/>
                <w:lang w:val="de-DE" w:eastAsia="fr-FR"/>
              </w:rPr>
              <w:t>/s)</w:t>
            </w:r>
          </w:p>
        </w:tc>
        <w:tc>
          <w:tcPr>
            <w:tcW w:w="1305" w:type="dxa"/>
          </w:tcPr>
          <w:p w14:paraId="33AC927B" w14:textId="3EBFC7D7" w:rsidR="003230AB" w:rsidRPr="00732C0C" w:rsidRDefault="003230AB" w:rsidP="003230AB">
            <w:pPr>
              <w:ind w:right="38"/>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w:t>
            </w:r>
          </w:p>
        </w:tc>
        <w:tc>
          <w:tcPr>
            <w:tcW w:w="1305" w:type="dxa"/>
            <w:tcBorders>
              <w:top w:val="single" w:sz="8" w:space="0" w:color="auto"/>
              <w:left w:val="nil"/>
              <w:bottom w:val="single" w:sz="8" w:space="0" w:color="auto"/>
              <w:right w:val="single" w:sz="8" w:space="0" w:color="auto"/>
            </w:tcBorders>
          </w:tcPr>
          <w:p w14:paraId="630FA254" w14:textId="77777777" w:rsidR="003230AB" w:rsidRPr="00732C0C" w:rsidRDefault="003230AB" w:rsidP="003230AB">
            <w:pPr>
              <w:ind w:right="34"/>
              <w:jc w:val="center"/>
              <w:rPr>
                <w:rFonts w:ascii="Arial Narrow" w:hAnsi="Arial Narrow"/>
                <w:sz w:val="18"/>
                <w:szCs w:val="18"/>
                <w:lang w:val="fr-FR" w:eastAsia="fr-FR"/>
              </w:rPr>
            </w:pPr>
            <w:r w:rsidRPr="00732C0C">
              <w:rPr>
                <w:rFonts w:ascii="Arial Narrow" w:hAnsi="Arial Narrow"/>
                <w:sz w:val="18"/>
                <w:szCs w:val="18"/>
                <w:lang w:val="fr-FR" w:eastAsia="fr-FR"/>
              </w:rPr>
              <w:t>Q</w:t>
            </w:r>
            <w:r w:rsidRPr="00732C0C">
              <w:rPr>
                <w:rFonts w:ascii="Arial Narrow" w:hAnsi="Arial Narrow"/>
                <w:sz w:val="18"/>
                <w:szCs w:val="18"/>
                <w:vertAlign w:val="subscript"/>
                <w:lang w:val="fr-FR" w:eastAsia="fr-FR"/>
              </w:rPr>
              <w:t>95</w:t>
            </w:r>
          </w:p>
          <w:p w14:paraId="7F3AD598" w14:textId="01792E63"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sz w:val="18"/>
                <w:szCs w:val="18"/>
                <w:lang w:val="fr-FR" w:eastAsia="fr-FR"/>
              </w:rPr>
              <w:t>(3200</w:t>
            </w:r>
            <w:r w:rsidRPr="00732C0C">
              <w:rPr>
                <w:rFonts w:ascii="Arial Narrow" w:hAnsi="Arial Narrow"/>
                <w:sz w:val="18"/>
                <w:szCs w:val="18"/>
                <w:lang w:val="de-DE" w:eastAsia="fr-FR"/>
              </w:rPr>
              <w:t xml:space="preserve"> m</w:t>
            </w:r>
            <w:r w:rsidRPr="00732C0C">
              <w:rPr>
                <w:rFonts w:ascii="Arial Narrow" w:hAnsi="Arial Narrow"/>
                <w:sz w:val="18"/>
                <w:szCs w:val="18"/>
                <w:vertAlign w:val="superscript"/>
                <w:lang w:val="de-DE" w:eastAsia="fr-FR"/>
              </w:rPr>
              <w:t>3</w:t>
            </w:r>
            <w:r w:rsidRPr="00732C0C">
              <w:rPr>
                <w:rFonts w:ascii="Arial Narrow" w:hAnsi="Arial Narrow"/>
                <w:sz w:val="18"/>
                <w:szCs w:val="18"/>
                <w:lang w:val="de-DE" w:eastAsia="fr-FR"/>
              </w:rPr>
              <w:t>/s)</w:t>
            </w:r>
          </w:p>
        </w:tc>
        <w:tc>
          <w:tcPr>
            <w:tcW w:w="1305" w:type="dxa"/>
          </w:tcPr>
          <w:p w14:paraId="05B10DA4" w14:textId="1A6C9818"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 xml:space="preserve">100 </w:t>
            </w:r>
            <w:r w:rsidRPr="00732C0C">
              <w:rPr>
                <w:rFonts w:ascii="Arial Narrow" w:hAnsi="Arial Narrow" w:cs="Arial"/>
                <w:sz w:val="18"/>
                <w:szCs w:val="18"/>
                <w:lang w:val="fr-FR" w:eastAsia="fr-FR"/>
              </w:rPr>
              <w:t>+30%</w:t>
            </w:r>
          </w:p>
        </w:tc>
        <w:tc>
          <w:tcPr>
            <w:tcW w:w="1305" w:type="dxa"/>
            <w:tcBorders>
              <w:top w:val="single" w:sz="8" w:space="0" w:color="auto"/>
              <w:left w:val="nil"/>
              <w:bottom w:val="single" w:sz="8" w:space="0" w:color="auto"/>
              <w:right w:val="single" w:sz="8" w:space="0" w:color="auto"/>
            </w:tcBorders>
          </w:tcPr>
          <w:p w14:paraId="174B4E2E" w14:textId="77777777" w:rsidR="003230AB" w:rsidRPr="00732C0C" w:rsidRDefault="003230AB" w:rsidP="003230AB">
            <w:pPr>
              <w:ind w:right="33"/>
              <w:jc w:val="center"/>
              <w:rPr>
                <w:rFonts w:ascii="Arial Narrow" w:hAnsi="Arial Narrow"/>
                <w:sz w:val="18"/>
                <w:szCs w:val="18"/>
                <w:lang w:val="fr-FR" w:eastAsia="fr-FR"/>
              </w:rPr>
            </w:pPr>
            <w:r w:rsidRPr="00732C0C">
              <w:rPr>
                <w:rFonts w:ascii="Arial Narrow" w:hAnsi="Arial Narrow"/>
                <w:sz w:val="18"/>
                <w:szCs w:val="18"/>
                <w:lang w:val="fr-FR" w:eastAsia="fr-FR"/>
              </w:rPr>
              <w:t>Q</w:t>
            </w:r>
            <w:r w:rsidRPr="00732C0C">
              <w:rPr>
                <w:rFonts w:ascii="Arial Narrow" w:hAnsi="Arial Narrow"/>
                <w:sz w:val="18"/>
                <w:szCs w:val="18"/>
                <w:vertAlign w:val="subscript"/>
                <w:lang w:val="fr-FR" w:eastAsia="fr-FR"/>
              </w:rPr>
              <w:t>2800</w:t>
            </w:r>
          </w:p>
          <w:p w14:paraId="61F6884D" w14:textId="7E8D1F4B"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sz w:val="18"/>
                <w:szCs w:val="18"/>
                <w:lang w:val="fr-FR" w:eastAsia="fr-FR"/>
              </w:rPr>
              <w:t>(4100</w:t>
            </w:r>
            <w:r w:rsidRPr="00732C0C">
              <w:rPr>
                <w:rFonts w:ascii="Arial Narrow" w:hAnsi="Arial Narrow"/>
                <w:sz w:val="18"/>
                <w:szCs w:val="18"/>
                <w:lang w:val="de-DE" w:eastAsia="fr-FR"/>
              </w:rPr>
              <w:t xml:space="preserve"> m</w:t>
            </w:r>
            <w:r w:rsidRPr="00732C0C">
              <w:rPr>
                <w:rFonts w:ascii="Arial Narrow" w:hAnsi="Arial Narrow"/>
                <w:sz w:val="18"/>
                <w:szCs w:val="18"/>
                <w:vertAlign w:val="superscript"/>
                <w:lang w:val="de-DE" w:eastAsia="fr-FR"/>
              </w:rPr>
              <w:t>3</w:t>
            </w:r>
            <w:r w:rsidRPr="00732C0C">
              <w:rPr>
                <w:rFonts w:ascii="Arial Narrow" w:hAnsi="Arial Narrow"/>
                <w:sz w:val="18"/>
                <w:szCs w:val="18"/>
                <w:lang w:val="de-DE" w:eastAsia="fr-FR"/>
              </w:rPr>
              <w:t>/s)</w:t>
            </w:r>
          </w:p>
        </w:tc>
        <w:tc>
          <w:tcPr>
            <w:tcW w:w="1930" w:type="dxa"/>
          </w:tcPr>
          <w:p w14:paraId="1BA9F32D" w14:textId="77777777" w:rsidR="003230AB" w:rsidRPr="00732C0C" w:rsidRDefault="003230AB" w:rsidP="003230AB">
            <w:pPr>
              <w:ind w:right="-59"/>
              <w:jc w:val="center"/>
              <w:rPr>
                <w:rFonts w:ascii="Arial Narrow" w:hAnsi="Arial Narrow" w:cs="Arial"/>
                <w:sz w:val="16"/>
                <w:szCs w:val="16"/>
                <w:lang w:val="de-DE" w:eastAsia="fr-FR"/>
              </w:rPr>
            </w:pPr>
            <w:r w:rsidRPr="00732C0C">
              <w:rPr>
                <w:rFonts w:ascii="Arial Narrow" w:hAnsi="Arial Narrow" w:cs="Arial"/>
                <w:sz w:val="16"/>
                <w:szCs w:val="16"/>
                <w:lang w:val="de-DE" w:eastAsia="fr-FR"/>
              </w:rPr>
              <w:t>Entsorgungsstatistik NL basierend auf dem gesetzlichen Bewertungsinstrumentarium (WBI) 2017</w:t>
            </w:r>
          </w:p>
          <w:p w14:paraId="13CAA7A5" w14:textId="1A6AF939" w:rsidR="00252FE6" w:rsidRPr="00252FE6" w:rsidRDefault="00252FE6" w:rsidP="00252FE6">
            <w:pPr>
              <w:ind w:right="-59"/>
              <w:jc w:val="center"/>
              <w:rPr>
                <w:rFonts w:ascii="Arial Narrow" w:hAnsi="Arial Narrow" w:cs="Arial"/>
                <w:sz w:val="16"/>
                <w:szCs w:val="16"/>
                <w:lang w:val="de-DE" w:eastAsia="fr-FR"/>
              </w:rPr>
            </w:pPr>
            <w:r w:rsidRPr="00252FE6">
              <w:rPr>
                <w:rFonts w:ascii="Arial Narrow" w:hAnsi="Arial Narrow" w:cs="Arial"/>
                <w:sz w:val="16"/>
                <w:szCs w:val="16"/>
                <w:lang w:val="de-DE" w:eastAsia="fr-FR"/>
              </w:rPr>
              <w:t>WL-Extremszenario basiert auf dem</w:t>
            </w:r>
          </w:p>
          <w:p w14:paraId="49D7C9DD" w14:textId="608E1365" w:rsidR="003230AB" w:rsidRPr="00732C0C" w:rsidRDefault="00252FE6" w:rsidP="00252FE6">
            <w:pPr>
              <w:ind w:right="-59"/>
              <w:jc w:val="center"/>
              <w:rPr>
                <w:rFonts w:ascii="Arial Narrow" w:hAnsi="Arial Narrow" w:cs="Arial"/>
                <w:sz w:val="16"/>
                <w:szCs w:val="16"/>
                <w:lang w:val="de-DE" w:eastAsia="fr-FR"/>
              </w:rPr>
            </w:pPr>
            <w:r w:rsidRPr="00252FE6">
              <w:rPr>
                <w:rFonts w:ascii="Arial Narrow" w:hAnsi="Arial Narrow" w:cs="Arial"/>
                <w:sz w:val="16"/>
                <w:szCs w:val="16"/>
                <w:lang w:val="de-DE" w:eastAsia="fr-FR"/>
              </w:rPr>
              <w:t>Projekt Interreg IV B – AMICE</w:t>
            </w:r>
          </w:p>
        </w:tc>
      </w:tr>
      <w:tr w:rsidR="003230AB" w:rsidRPr="001302F8" w14:paraId="67E4597B" w14:textId="77777777" w:rsidTr="001C57EF">
        <w:trPr>
          <w:cantSplit/>
          <w:trHeight w:val="185"/>
        </w:trPr>
        <w:tc>
          <w:tcPr>
            <w:tcW w:w="1759" w:type="dxa"/>
          </w:tcPr>
          <w:p w14:paraId="0EC56208" w14:textId="77777777" w:rsidR="003230AB" w:rsidRPr="00370ED8" w:rsidRDefault="003230AB" w:rsidP="003230AB">
            <w:pPr>
              <w:rPr>
                <w:rFonts w:ascii="Arial Narrow" w:hAnsi="Arial Narrow" w:cs="Arial"/>
                <w:sz w:val="20"/>
                <w:szCs w:val="20"/>
                <w:lang w:val="nl-NL"/>
              </w:rPr>
            </w:pPr>
            <w:proofErr w:type="spellStart"/>
            <w:proofErr w:type="gramStart"/>
            <w:r w:rsidRPr="00370ED8">
              <w:rPr>
                <w:rFonts w:ascii="Arial Narrow" w:hAnsi="Arial Narrow" w:cs="Arial"/>
                <w:sz w:val="20"/>
                <w:szCs w:val="20"/>
                <w:lang w:val="nl-NL"/>
              </w:rPr>
              <w:t>Gueule</w:t>
            </w:r>
            <w:proofErr w:type="spellEnd"/>
            <w:r w:rsidRPr="00370ED8">
              <w:rPr>
                <w:rFonts w:ascii="Arial Narrow" w:hAnsi="Arial Narrow" w:cs="Arial"/>
                <w:sz w:val="20"/>
                <w:szCs w:val="20"/>
                <w:lang w:val="nl-NL"/>
              </w:rPr>
              <w:t xml:space="preserve"> /</w:t>
            </w:r>
            <w:proofErr w:type="gramEnd"/>
            <w:r w:rsidRPr="00370ED8">
              <w:rPr>
                <w:rFonts w:ascii="Arial Narrow" w:hAnsi="Arial Narrow" w:cs="Arial"/>
                <w:sz w:val="20"/>
                <w:szCs w:val="20"/>
                <w:lang w:val="nl-NL"/>
              </w:rPr>
              <w:t xml:space="preserve"> Geul</w:t>
            </w:r>
          </w:p>
        </w:tc>
        <w:tc>
          <w:tcPr>
            <w:tcW w:w="1305" w:type="dxa"/>
          </w:tcPr>
          <w:p w14:paraId="454E9177" w14:textId="018DAB25" w:rsidR="003230AB" w:rsidRPr="002A6504" w:rsidRDefault="003230AB" w:rsidP="003230AB">
            <w:pPr>
              <w:ind w:right="10"/>
              <w:jc w:val="center"/>
              <w:rPr>
                <w:rFonts w:ascii="Arial Narrow" w:hAnsi="Arial Narrow" w:cs="Arial"/>
                <w:sz w:val="18"/>
                <w:szCs w:val="18"/>
                <w:lang w:val="fr-FR" w:eastAsia="fr-FR"/>
              </w:rPr>
            </w:pPr>
            <w:r w:rsidRPr="002A6504">
              <w:rPr>
                <w:rFonts w:ascii="Arial Narrow" w:hAnsi="Arial Narrow" w:cs="Arial"/>
                <w:b/>
                <w:sz w:val="18"/>
                <w:szCs w:val="18"/>
                <w:lang w:val="fr-FR" w:eastAsia="fr-FR"/>
              </w:rPr>
              <w:t>WL</w:t>
            </w:r>
            <w:r w:rsidRPr="002A6504">
              <w:rPr>
                <w:rFonts w:ascii="Arial Narrow" w:hAnsi="Arial Narrow" w:cs="Arial"/>
                <w:sz w:val="18"/>
                <w:szCs w:val="18"/>
                <w:lang w:val="fr-FR" w:eastAsia="fr-FR"/>
              </w:rPr>
              <w:t xml:space="preserve"> / </w:t>
            </w:r>
            <w:proofErr w:type="spellStart"/>
            <w:r w:rsidRPr="002A6504">
              <w:rPr>
                <w:rFonts w:ascii="Arial Narrow" w:hAnsi="Arial Narrow" w:cs="Arial"/>
                <w:sz w:val="18"/>
                <w:szCs w:val="18"/>
                <w:lang w:val="fr-FR" w:eastAsia="fr-FR"/>
              </w:rPr>
              <w:t>Sippenaeken</w:t>
            </w:r>
            <w:proofErr w:type="spellEnd"/>
          </w:p>
        </w:tc>
        <w:tc>
          <w:tcPr>
            <w:tcW w:w="1305" w:type="dxa"/>
          </w:tcPr>
          <w:p w14:paraId="722F63C9" w14:textId="77777777" w:rsidR="003230AB" w:rsidRPr="002A6504" w:rsidRDefault="003230AB" w:rsidP="003230AB">
            <w:pPr>
              <w:jc w:val="center"/>
              <w:rPr>
                <w:rFonts w:ascii="Arial Narrow" w:hAnsi="Arial Narrow" w:cs="Arial"/>
                <w:sz w:val="18"/>
                <w:szCs w:val="18"/>
                <w:lang w:val="fr-FR" w:eastAsia="fr-FR"/>
              </w:rPr>
            </w:pPr>
            <w:r w:rsidRPr="002A6504">
              <w:rPr>
                <w:rFonts w:ascii="Arial Narrow" w:hAnsi="Arial Narrow" w:cs="Arial"/>
                <w:b/>
                <w:sz w:val="18"/>
                <w:szCs w:val="18"/>
                <w:lang w:val="fr-FR" w:eastAsia="fr-FR"/>
              </w:rPr>
              <w:t>NL</w:t>
            </w:r>
            <w:r w:rsidRPr="002A6504">
              <w:rPr>
                <w:rFonts w:ascii="Arial Narrow" w:hAnsi="Arial Narrow" w:cs="Arial"/>
                <w:sz w:val="18"/>
                <w:szCs w:val="18"/>
                <w:lang w:val="fr-FR" w:eastAsia="fr-FR"/>
              </w:rPr>
              <w:t xml:space="preserve"> / </w:t>
            </w:r>
            <w:proofErr w:type="spellStart"/>
            <w:r w:rsidRPr="002A6504">
              <w:rPr>
                <w:rFonts w:ascii="Arial Narrow" w:hAnsi="Arial Narrow" w:cs="Arial"/>
                <w:sz w:val="18"/>
                <w:szCs w:val="18"/>
                <w:lang w:val="fr-FR" w:eastAsia="fr-FR"/>
              </w:rPr>
              <w:t>Cottessen</w:t>
            </w:r>
            <w:proofErr w:type="spellEnd"/>
          </w:p>
        </w:tc>
        <w:tc>
          <w:tcPr>
            <w:tcW w:w="1305" w:type="dxa"/>
          </w:tcPr>
          <w:p w14:paraId="5DBFBBD2" w14:textId="41D2EBA7" w:rsidR="003230AB" w:rsidRPr="005D5555" w:rsidRDefault="003230AB" w:rsidP="003230AB">
            <w:pPr>
              <w:ind w:right="-18"/>
              <w:jc w:val="center"/>
              <w:rPr>
                <w:rFonts w:ascii="Arial Narrow" w:hAnsi="Arial Narrow" w:cs="Arial"/>
                <w:sz w:val="16"/>
                <w:szCs w:val="16"/>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25</w:t>
            </w:r>
          </w:p>
        </w:tc>
        <w:tc>
          <w:tcPr>
            <w:tcW w:w="1305" w:type="dxa"/>
          </w:tcPr>
          <w:p w14:paraId="6D835A8B"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H</w:t>
            </w:r>
            <w:r w:rsidRPr="005D5555">
              <w:rPr>
                <w:rFonts w:ascii="Arial Narrow" w:hAnsi="Arial Narrow" w:cs="Arial"/>
                <w:sz w:val="18"/>
                <w:szCs w:val="18"/>
                <w:vertAlign w:val="subscript"/>
                <w:lang w:val="fr-FR" w:eastAsia="fr-FR"/>
              </w:rPr>
              <w:t>10</w:t>
            </w:r>
          </w:p>
          <w:p w14:paraId="3B46C84A" w14:textId="257E8BF2" w:rsidR="003230AB" w:rsidRPr="005D5555" w:rsidRDefault="003230AB" w:rsidP="003230AB">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(121,5 m)</w:t>
            </w:r>
          </w:p>
        </w:tc>
        <w:tc>
          <w:tcPr>
            <w:tcW w:w="1305" w:type="dxa"/>
          </w:tcPr>
          <w:p w14:paraId="0695CD49" w14:textId="55B0E299" w:rsidR="003230AB" w:rsidRPr="00732C0C" w:rsidRDefault="003230AB" w:rsidP="003230AB">
            <w:pPr>
              <w:ind w:right="38"/>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w:t>
            </w:r>
          </w:p>
        </w:tc>
        <w:tc>
          <w:tcPr>
            <w:tcW w:w="1305" w:type="dxa"/>
          </w:tcPr>
          <w:p w14:paraId="14895119" w14:textId="77777777" w:rsidR="003230AB" w:rsidRPr="00732C0C" w:rsidRDefault="003230AB" w:rsidP="003230AB">
            <w:pPr>
              <w:ind w:right="34"/>
              <w:jc w:val="center"/>
              <w:rPr>
                <w:rFonts w:ascii="Arial Narrow" w:hAnsi="Arial Narrow" w:cs="Arial"/>
                <w:sz w:val="18"/>
                <w:szCs w:val="18"/>
                <w:vertAlign w:val="subscript"/>
                <w:lang w:val="fr-FR" w:eastAsia="fr-FR"/>
              </w:rPr>
            </w:pPr>
            <w:r w:rsidRPr="00732C0C">
              <w:rPr>
                <w:rFonts w:ascii="Arial Narrow" w:hAnsi="Arial Narrow" w:cs="Arial"/>
                <w:sz w:val="18"/>
                <w:szCs w:val="18"/>
                <w:lang w:val="fr-FR" w:eastAsia="fr-FR"/>
              </w:rPr>
              <w:t>H</w:t>
            </w:r>
            <w:r w:rsidRPr="00732C0C">
              <w:rPr>
                <w:rFonts w:ascii="Arial Narrow" w:hAnsi="Arial Narrow" w:cs="Arial"/>
                <w:sz w:val="18"/>
                <w:szCs w:val="18"/>
                <w:vertAlign w:val="subscript"/>
                <w:lang w:val="fr-FR" w:eastAsia="fr-FR"/>
              </w:rPr>
              <w:t>100</w:t>
            </w:r>
          </w:p>
          <w:p w14:paraId="72F8FBBA" w14:textId="77777777" w:rsidR="003230AB" w:rsidRPr="00732C0C" w:rsidRDefault="003230AB" w:rsidP="003230AB">
            <w:pPr>
              <w:ind w:right="34"/>
              <w:jc w:val="center"/>
              <w:rPr>
                <w:rFonts w:ascii="Arial Narrow" w:hAnsi="Arial Narrow" w:cs="Arial"/>
                <w:sz w:val="18"/>
                <w:szCs w:val="18"/>
                <w:lang w:val="fr-FR" w:eastAsia="fr-FR"/>
              </w:rPr>
            </w:pPr>
            <w:r w:rsidRPr="00732C0C">
              <w:rPr>
                <w:rFonts w:ascii="Arial Narrow" w:hAnsi="Arial Narrow" w:cs="Arial"/>
                <w:sz w:val="18"/>
                <w:szCs w:val="18"/>
                <w:lang w:val="fr-FR" w:eastAsia="fr-FR"/>
              </w:rPr>
              <w:t>(121,8 m)</w:t>
            </w:r>
          </w:p>
          <w:p w14:paraId="2C3A1114" w14:textId="17344258" w:rsidR="003230AB" w:rsidRPr="00732C0C" w:rsidRDefault="003230AB" w:rsidP="003230AB">
            <w:pPr>
              <w:jc w:val="center"/>
              <w:rPr>
                <w:rFonts w:ascii="Arial Narrow" w:hAnsi="Arial Narrow" w:cs="Arial"/>
                <w:sz w:val="16"/>
                <w:szCs w:val="16"/>
                <w:lang w:val="fr-FR" w:eastAsia="fr-FR"/>
              </w:rPr>
            </w:pPr>
          </w:p>
        </w:tc>
        <w:tc>
          <w:tcPr>
            <w:tcW w:w="1305" w:type="dxa"/>
          </w:tcPr>
          <w:p w14:paraId="0D2AD9A7" w14:textId="277A2AC8" w:rsidR="003230AB" w:rsidRPr="00732C0C" w:rsidRDefault="003230AB" w:rsidP="003230AB">
            <w:pPr>
              <w:jc w:val="center"/>
              <w:rPr>
                <w:rFonts w:ascii="Arial Narrow" w:hAnsi="Arial Narrow" w:cs="Arial"/>
                <w:sz w:val="16"/>
                <w:szCs w:val="16"/>
                <w:lang w:val="de-DE" w:eastAsia="fr-FR"/>
              </w:rPr>
            </w:pPr>
            <w:r w:rsidRPr="00732C0C">
              <w:rPr>
                <w:rFonts w:ascii="Arial Narrow" w:hAnsi="Arial Narrow" w:cs="Arial"/>
                <w:sz w:val="16"/>
                <w:szCs w:val="16"/>
                <w:lang w:val="de-DE" w:eastAsia="fr-FR"/>
              </w:rPr>
              <w:t>Gegenstandslos (</w:t>
            </w:r>
            <w:r w:rsidR="00E24159" w:rsidRPr="00732C0C">
              <w:rPr>
                <w:rFonts w:ascii="Arial Narrow" w:eastAsia="Calibri" w:hAnsi="Arial Narrow" w:cs="Arial"/>
                <w:sz w:val="16"/>
                <w:szCs w:val="16"/>
                <w:lang w:val="de-DE" w:eastAsia="fr-FR"/>
              </w:rPr>
              <w:t xml:space="preserve">Kartierung nach </w:t>
            </w:r>
            <w:proofErr w:type="spellStart"/>
            <w:r w:rsidR="00E24159" w:rsidRPr="00732C0C">
              <w:rPr>
                <w:rFonts w:ascii="Arial Narrow" w:eastAsia="Calibri" w:hAnsi="Arial Narrow" w:cs="Arial"/>
                <w:sz w:val="16"/>
                <w:szCs w:val="16"/>
                <w:lang w:val="de-DE" w:eastAsia="fr-FR"/>
              </w:rPr>
              <w:t>Alluvialböden</w:t>
            </w:r>
            <w:proofErr w:type="spellEnd"/>
            <w:r w:rsidR="00E24159" w:rsidRPr="00732C0C">
              <w:rPr>
                <w:rFonts w:ascii="Arial Narrow" w:eastAsia="Calibri" w:hAnsi="Arial Narrow" w:cs="Arial"/>
                <w:sz w:val="16"/>
                <w:szCs w:val="16"/>
                <w:lang w:val="de-DE" w:eastAsia="fr-FR"/>
              </w:rPr>
              <w:t xml:space="preserve"> des Holozäns</w:t>
            </w:r>
            <w:r w:rsidRPr="00732C0C">
              <w:rPr>
                <w:rFonts w:ascii="Arial Narrow" w:hAnsi="Arial Narrow" w:cs="Arial"/>
                <w:sz w:val="16"/>
                <w:szCs w:val="16"/>
                <w:lang w:val="de-DE" w:eastAsia="fr-FR"/>
              </w:rPr>
              <w:t>)</w:t>
            </w:r>
          </w:p>
        </w:tc>
        <w:tc>
          <w:tcPr>
            <w:tcW w:w="1305" w:type="dxa"/>
          </w:tcPr>
          <w:p w14:paraId="262C344C" w14:textId="77777777" w:rsidR="003230AB" w:rsidRPr="00732C0C" w:rsidRDefault="003230AB" w:rsidP="003230AB">
            <w:pPr>
              <w:jc w:val="center"/>
              <w:rPr>
                <w:rFonts w:ascii="Arial Narrow" w:hAnsi="Arial Narrow" w:cs="Arial"/>
                <w:sz w:val="18"/>
                <w:szCs w:val="18"/>
                <w:vertAlign w:val="subscript"/>
                <w:lang w:val="fr-FR" w:eastAsia="fr-FR"/>
              </w:rPr>
            </w:pPr>
            <w:r w:rsidRPr="00732C0C">
              <w:rPr>
                <w:rFonts w:ascii="Arial Narrow" w:hAnsi="Arial Narrow" w:cs="Arial"/>
                <w:sz w:val="18"/>
                <w:szCs w:val="18"/>
                <w:lang w:val="fr-FR" w:eastAsia="fr-FR"/>
              </w:rPr>
              <w:t>H</w:t>
            </w:r>
            <w:r w:rsidRPr="00732C0C">
              <w:rPr>
                <w:rFonts w:ascii="Arial Narrow" w:hAnsi="Arial Narrow" w:cs="Arial"/>
                <w:sz w:val="18"/>
                <w:szCs w:val="18"/>
                <w:vertAlign w:val="subscript"/>
                <w:lang w:val="fr-FR" w:eastAsia="fr-FR"/>
              </w:rPr>
              <w:t>1000</w:t>
            </w:r>
          </w:p>
          <w:p w14:paraId="08DF0BDF" w14:textId="77777777" w:rsidR="003230AB" w:rsidRPr="00732C0C" w:rsidRDefault="003230AB" w:rsidP="003230AB">
            <w:pPr>
              <w:jc w:val="center"/>
              <w:rPr>
                <w:rFonts w:ascii="Arial Narrow" w:hAnsi="Arial Narrow" w:cs="Arial"/>
                <w:sz w:val="18"/>
                <w:szCs w:val="18"/>
                <w:lang w:val="fr-FR" w:eastAsia="fr-FR"/>
              </w:rPr>
            </w:pPr>
            <w:r w:rsidRPr="00732C0C">
              <w:rPr>
                <w:rFonts w:ascii="Arial Narrow" w:hAnsi="Arial Narrow" w:cs="Arial"/>
                <w:sz w:val="18"/>
                <w:szCs w:val="18"/>
                <w:lang w:val="fr-FR" w:eastAsia="fr-FR"/>
              </w:rPr>
              <w:t>(122,17 m)</w:t>
            </w:r>
          </w:p>
          <w:p w14:paraId="732D99BD" w14:textId="13526ADD" w:rsidR="003230AB" w:rsidRPr="00732C0C" w:rsidRDefault="003230AB" w:rsidP="003230AB">
            <w:pPr>
              <w:jc w:val="center"/>
              <w:rPr>
                <w:rFonts w:ascii="Arial Narrow" w:hAnsi="Arial Narrow" w:cs="Arial"/>
                <w:sz w:val="16"/>
                <w:szCs w:val="16"/>
                <w:lang w:val="fr-FR" w:eastAsia="fr-FR"/>
              </w:rPr>
            </w:pPr>
          </w:p>
        </w:tc>
        <w:tc>
          <w:tcPr>
            <w:tcW w:w="1930" w:type="dxa"/>
          </w:tcPr>
          <w:p w14:paraId="57B2228D" w14:textId="26F75D8E" w:rsidR="003230AB" w:rsidRPr="00732C0C" w:rsidRDefault="003230AB" w:rsidP="00252FE6">
            <w:pPr>
              <w:ind w:right="-59"/>
              <w:jc w:val="center"/>
              <w:rPr>
                <w:rFonts w:ascii="Arial Narrow" w:hAnsi="Arial Narrow" w:cs="Arial"/>
                <w:sz w:val="16"/>
                <w:szCs w:val="16"/>
                <w:lang w:val="de-DE" w:eastAsia="fr-FR"/>
              </w:rPr>
            </w:pPr>
            <w:r w:rsidRPr="00732C0C">
              <w:rPr>
                <w:rFonts w:ascii="Arial Narrow" w:hAnsi="Arial Narrow" w:cs="Arial"/>
                <w:sz w:val="16"/>
                <w:szCs w:val="16"/>
                <w:lang w:val="de-DE" w:eastAsia="fr-FR"/>
              </w:rPr>
              <w:t>Separate Modelle in NL und WL.</w:t>
            </w:r>
            <w:r w:rsidR="00252FE6">
              <w:rPr>
                <w:rFonts w:ascii="Arial Narrow" w:hAnsi="Arial Narrow" w:cs="Arial"/>
                <w:sz w:val="16"/>
                <w:szCs w:val="16"/>
                <w:lang w:val="de-DE" w:eastAsia="fr-FR"/>
              </w:rPr>
              <w:t xml:space="preserve"> </w:t>
            </w:r>
            <w:r w:rsidRPr="00732C0C">
              <w:rPr>
                <w:rFonts w:ascii="Arial Narrow" w:hAnsi="Arial Narrow" w:cs="Arial"/>
                <w:sz w:val="16"/>
                <w:szCs w:val="16"/>
                <w:lang w:val="de-DE" w:eastAsia="fr-FR"/>
              </w:rPr>
              <w:t>Aus der niederländischen Modellberechnung sind nur Wasserstände verfügbar.</w:t>
            </w:r>
          </w:p>
        </w:tc>
      </w:tr>
      <w:tr w:rsidR="003230AB" w:rsidRPr="001302F8" w14:paraId="11E64CED" w14:textId="77777777" w:rsidTr="00732C0C">
        <w:trPr>
          <w:cantSplit/>
          <w:trHeight w:val="185"/>
        </w:trPr>
        <w:tc>
          <w:tcPr>
            <w:tcW w:w="1759" w:type="dxa"/>
            <w:shd w:val="clear" w:color="auto" w:fill="FFFFFF"/>
          </w:tcPr>
          <w:p w14:paraId="6B0715FE" w14:textId="0DDEEE36" w:rsidR="003230AB" w:rsidRPr="00370ED8" w:rsidRDefault="003230AB" w:rsidP="003230AB">
            <w:pPr>
              <w:rPr>
                <w:rFonts w:ascii="Arial Narrow" w:hAnsi="Arial Narrow" w:cs="Arial"/>
                <w:sz w:val="20"/>
                <w:szCs w:val="20"/>
                <w:lang w:val="nl-NL"/>
              </w:rPr>
            </w:pPr>
            <w:r w:rsidRPr="00370ED8">
              <w:rPr>
                <w:rFonts w:ascii="Arial Narrow" w:hAnsi="Arial Narrow" w:cs="Arial"/>
                <w:sz w:val="20"/>
                <w:szCs w:val="20"/>
                <w:lang w:val="nl-NL"/>
              </w:rPr>
              <w:t>Gulp</w:t>
            </w:r>
          </w:p>
        </w:tc>
        <w:tc>
          <w:tcPr>
            <w:tcW w:w="1305" w:type="dxa"/>
            <w:shd w:val="clear" w:color="auto" w:fill="FFFFFF"/>
          </w:tcPr>
          <w:p w14:paraId="09E3ADBC" w14:textId="3C654690" w:rsidR="003230AB" w:rsidRPr="00370ED8" w:rsidRDefault="003230AB" w:rsidP="003230AB">
            <w:pPr>
              <w:ind w:right="10"/>
              <w:jc w:val="center"/>
              <w:rPr>
                <w:rFonts w:ascii="Arial Narrow" w:hAnsi="Arial Narrow" w:cs="Arial"/>
                <w:b/>
                <w:sz w:val="16"/>
                <w:szCs w:val="16"/>
                <w:lang w:val="fr-FR" w:eastAsia="fr-FR"/>
              </w:rPr>
            </w:pPr>
            <w:r w:rsidRPr="00370ED8">
              <w:rPr>
                <w:rFonts w:ascii="Arial Narrow" w:hAnsi="Arial Narrow" w:cs="Arial"/>
                <w:b/>
                <w:sz w:val="18"/>
                <w:szCs w:val="18"/>
                <w:lang w:val="fr-FR" w:eastAsia="fr-FR"/>
              </w:rPr>
              <w:t>VL</w:t>
            </w:r>
          </w:p>
        </w:tc>
        <w:tc>
          <w:tcPr>
            <w:tcW w:w="1305" w:type="dxa"/>
            <w:shd w:val="clear" w:color="auto" w:fill="FFFFFF"/>
          </w:tcPr>
          <w:p w14:paraId="7E8CC475" w14:textId="1450DDF4" w:rsidR="003230AB" w:rsidRPr="005D5555" w:rsidRDefault="003230AB" w:rsidP="003230AB">
            <w:pPr>
              <w:jc w:val="center"/>
              <w:rPr>
                <w:rFonts w:ascii="Arial Narrow" w:hAnsi="Arial Narrow" w:cs="Arial"/>
                <w:b/>
                <w:sz w:val="16"/>
                <w:szCs w:val="16"/>
                <w:lang w:val="fr-FR" w:eastAsia="fr-FR"/>
              </w:rPr>
            </w:pPr>
            <w:r w:rsidRPr="005D5555">
              <w:rPr>
                <w:rFonts w:ascii="Arial Narrow" w:hAnsi="Arial Narrow" w:cs="Arial"/>
                <w:b/>
                <w:sz w:val="18"/>
                <w:szCs w:val="18"/>
                <w:lang w:val="fr-FR" w:eastAsia="fr-FR"/>
              </w:rPr>
              <w:t>NL</w:t>
            </w:r>
          </w:p>
        </w:tc>
        <w:tc>
          <w:tcPr>
            <w:tcW w:w="1305" w:type="dxa"/>
          </w:tcPr>
          <w:p w14:paraId="7959C16C" w14:textId="4E5898D5" w:rsidR="003230AB" w:rsidRPr="005D5555" w:rsidRDefault="003230AB" w:rsidP="003230AB">
            <w:pPr>
              <w:ind w:right="-18"/>
              <w:jc w:val="center"/>
              <w:rPr>
                <w:rFonts w:ascii="Arial Narrow" w:hAnsi="Arial Narrow" w:cs="Arial"/>
                <w:sz w:val="16"/>
                <w:szCs w:val="16"/>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w:t>
            </w:r>
          </w:p>
        </w:tc>
        <w:tc>
          <w:tcPr>
            <w:tcW w:w="1305" w:type="dxa"/>
          </w:tcPr>
          <w:p w14:paraId="69EDE0D3" w14:textId="77777777" w:rsidR="003230AB" w:rsidRPr="005D5555" w:rsidRDefault="003230AB" w:rsidP="003230AB">
            <w:pPr>
              <w:jc w:val="center"/>
              <w:rPr>
                <w:rFonts w:ascii="Arial Narrow" w:hAnsi="Arial Narrow" w:cs="Arial"/>
                <w:sz w:val="18"/>
                <w:szCs w:val="18"/>
                <w:vertAlign w:val="subscript"/>
                <w:lang w:val="fr-FR" w:eastAsia="fr-FR"/>
              </w:rPr>
            </w:pPr>
            <w:r w:rsidRPr="005D5555">
              <w:rPr>
                <w:rFonts w:ascii="Arial Narrow" w:hAnsi="Arial Narrow" w:cs="Arial"/>
                <w:sz w:val="18"/>
                <w:szCs w:val="18"/>
                <w:lang w:val="fr-FR" w:eastAsia="fr-FR"/>
              </w:rPr>
              <w:t>H</w:t>
            </w:r>
            <w:r w:rsidRPr="005D5555">
              <w:rPr>
                <w:rFonts w:ascii="Arial Narrow" w:hAnsi="Arial Narrow" w:cs="Arial"/>
                <w:sz w:val="18"/>
                <w:szCs w:val="18"/>
                <w:vertAlign w:val="subscript"/>
                <w:lang w:val="fr-FR" w:eastAsia="fr-FR"/>
              </w:rPr>
              <w:t>10</w:t>
            </w:r>
          </w:p>
          <w:p w14:paraId="65D6EA3F" w14:textId="78314609"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(137,8</w:t>
            </w:r>
            <w:r w:rsidR="00C42324">
              <w:rPr>
                <w:rFonts w:ascii="Arial Narrow" w:hAnsi="Arial Narrow" w:cs="Arial"/>
                <w:sz w:val="18"/>
                <w:szCs w:val="18"/>
                <w:lang w:val="fr-FR" w:eastAsia="fr-FR"/>
              </w:rPr>
              <w:t xml:space="preserve"> m</w:t>
            </w:r>
            <w:r w:rsidRPr="005D5555">
              <w:rPr>
                <w:rFonts w:ascii="Arial Narrow" w:hAnsi="Arial Narrow" w:cs="Arial"/>
                <w:sz w:val="18"/>
                <w:szCs w:val="18"/>
                <w:lang w:val="fr-FR" w:eastAsia="fr-FR"/>
              </w:rPr>
              <w:t>)</w:t>
            </w:r>
          </w:p>
          <w:p w14:paraId="035E556F" w14:textId="5C381362" w:rsidR="003230AB" w:rsidRPr="005D5555" w:rsidRDefault="003230AB" w:rsidP="003230AB">
            <w:pPr>
              <w:jc w:val="center"/>
              <w:rPr>
                <w:rFonts w:ascii="Arial Narrow" w:hAnsi="Arial Narrow" w:cs="Arial"/>
                <w:sz w:val="16"/>
                <w:szCs w:val="16"/>
                <w:lang w:val="fr-FR" w:eastAsia="fr-FR"/>
              </w:rPr>
            </w:pPr>
          </w:p>
        </w:tc>
        <w:tc>
          <w:tcPr>
            <w:tcW w:w="1305" w:type="dxa"/>
          </w:tcPr>
          <w:p w14:paraId="550026EA" w14:textId="6C6C49E3" w:rsidR="003230AB" w:rsidRPr="00732C0C" w:rsidRDefault="003230AB" w:rsidP="003230AB">
            <w:pPr>
              <w:ind w:right="38"/>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w:t>
            </w:r>
          </w:p>
        </w:tc>
        <w:tc>
          <w:tcPr>
            <w:tcW w:w="1305" w:type="dxa"/>
          </w:tcPr>
          <w:p w14:paraId="74B91219" w14:textId="77777777" w:rsidR="003230AB" w:rsidRPr="00732C0C" w:rsidRDefault="003230AB" w:rsidP="003230AB">
            <w:pPr>
              <w:ind w:right="34"/>
              <w:jc w:val="center"/>
              <w:rPr>
                <w:rFonts w:ascii="Arial Narrow" w:hAnsi="Arial Narrow" w:cs="Arial"/>
                <w:sz w:val="18"/>
                <w:szCs w:val="18"/>
                <w:vertAlign w:val="subscript"/>
                <w:lang w:val="fr-FR" w:eastAsia="fr-FR"/>
              </w:rPr>
            </w:pPr>
            <w:r w:rsidRPr="00732C0C">
              <w:rPr>
                <w:rFonts w:ascii="Arial Narrow" w:hAnsi="Arial Narrow" w:cs="Arial"/>
                <w:sz w:val="18"/>
                <w:szCs w:val="18"/>
                <w:lang w:val="fr-FR" w:eastAsia="fr-FR"/>
              </w:rPr>
              <w:t>H</w:t>
            </w:r>
            <w:r w:rsidRPr="00732C0C">
              <w:rPr>
                <w:rFonts w:ascii="Arial Narrow" w:hAnsi="Arial Narrow" w:cs="Arial"/>
                <w:sz w:val="18"/>
                <w:szCs w:val="18"/>
                <w:vertAlign w:val="subscript"/>
                <w:lang w:val="fr-FR" w:eastAsia="fr-FR"/>
              </w:rPr>
              <w:t>100</w:t>
            </w:r>
          </w:p>
          <w:p w14:paraId="7AF83F64" w14:textId="77777777" w:rsidR="003230AB" w:rsidRPr="00732C0C" w:rsidRDefault="003230AB" w:rsidP="003230AB">
            <w:pPr>
              <w:ind w:right="34"/>
              <w:jc w:val="center"/>
              <w:rPr>
                <w:rFonts w:ascii="Arial Narrow" w:hAnsi="Arial Narrow" w:cs="Arial"/>
                <w:sz w:val="18"/>
                <w:szCs w:val="18"/>
                <w:lang w:val="fr-FR" w:eastAsia="fr-FR"/>
              </w:rPr>
            </w:pPr>
            <w:r w:rsidRPr="00732C0C">
              <w:rPr>
                <w:rFonts w:ascii="Arial Narrow" w:hAnsi="Arial Narrow" w:cs="Arial"/>
                <w:sz w:val="18"/>
                <w:szCs w:val="18"/>
                <w:lang w:val="fr-FR" w:eastAsia="fr-FR"/>
              </w:rPr>
              <w:t>(138,19 m)</w:t>
            </w:r>
          </w:p>
          <w:p w14:paraId="01E1C391" w14:textId="6C5029DF" w:rsidR="003230AB" w:rsidRPr="00732C0C" w:rsidRDefault="003230AB" w:rsidP="003230AB">
            <w:pPr>
              <w:jc w:val="center"/>
              <w:rPr>
                <w:rFonts w:ascii="Arial Narrow" w:hAnsi="Arial Narrow" w:cs="Arial"/>
                <w:sz w:val="16"/>
                <w:szCs w:val="16"/>
                <w:lang w:val="fr-FR" w:eastAsia="fr-FR"/>
              </w:rPr>
            </w:pPr>
          </w:p>
        </w:tc>
        <w:tc>
          <w:tcPr>
            <w:tcW w:w="1305" w:type="dxa"/>
          </w:tcPr>
          <w:p w14:paraId="4D183C03" w14:textId="1FD16F5A"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Q</w:t>
            </w:r>
            <w:r w:rsidRPr="00732C0C">
              <w:rPr>
                <w:rFonts w:ascii="Arial Narrow" w:hAnsi="Arial Narrow" w:cs="Arial"/>
                <w:sz w:val="18"/>
                <w:szCs w:val="18"/>
                <w:vertAlign w:val="subscript"/>
                <w:lang w:val="fr-FR" w:eastAsia="fr-FR"/>
              </w:rPr>
              <w:t>1000</w:t>
            </w:r>
          </w:p>
        </w:tc>
        <w:tc>
          <w:tcPr>
            <w:tcW w:w="1305" w:type="dxa"/>
          </w:tcPr>
          <w:p w14:paraId="6FD72FB1" w14:textId="77777777" w:rsidR="003230AB" w:rsidRPr="00732C0C" w:rsidRDefault="003230AB" w:rsidP="003230AB">
            <w:pPr>
              <w:jc w:val="center"/>
              <w:rPr>
                <w:rFonts w:ascii="Arial Narrow" w:hAnsi="Arial Narrow" w:cs="Arial"/>
                <w:sz w:val="16"/>
                <w:szCs w:val="16"/>
                <w:vertAlign w:val="subscript"/>
                <w:lang w:val="fr-FR" w:eastAsia="fr-FR"/>
              </w:rPr>
            </w:pPr>
            <w:r w:rsidRPr="00732C0C">
              <w:rPr>
                <w:rFonts w:ascii="Arial Narrow" w:hAnsi="Arial Narrow" w:cs="Arial"/>
                <w:sz w:val="16"/>
                <w:szCs w:val="16"/>
                <w:lang w:val="fr-FR" w:eastAsia="fr-FR"/>
              </w:rPr>
              <w:t>H</w:t>
            </w:r>
            <w:r w:rsidRPr="00732C0C">
              <w:rPr>
                <w:rFonts w:ascii="Arial Narrow" w:hAnsi="Arial Narrow" w:cs="Arial"/>
                <w:sz w:val="16"/>
                <w:szCs w:val="16"/>
                <w:vertAlign w:val="subscript"/>
                <w:lang w:val="fr-FR" w:eastAsia="fr-FR"/>
              </w:rPr>
              <w:t>1000</w:t>
            </w:r>
          </w:p>
          <w:p w14:paraId="35C30A9F" w14:textId="42FA34ED"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cs="Arial"/>
                <w:sz w:val="18"/>
                <w:szCs w:val="18"/>
                <w:lang w:val="fr-FR" w:eastAsia="fr-FR"/>
              </w:rPr>
              <w:t>(138,95</w:t>
            </w:r>
            <w:r w:rsidR="00C42324" w:rsidRPr="00732C0C">
              <w:rPr>
                <w:rFonts w:ascii="Arial Narrow" w:hAnsi="Arial Narrow" w:cs="Arial"/>
                <w:sz w:val="18"/>
                <w:szCs w:val="18"/>
                <w:lang w:val="fr-FR" w:eastAsia="fr-FR"/>
              </w:rPr>
              <w:t xml:space="preserve"> m</w:t>
            </w:r>
            <w:r w:rsidRPr="00732C0C">
              <w:rPr>
                <w:rFonts w:ascii="Arial Narrow" w:hAnsi="Arial Narrow" w:cs="Arial"/>
                <w:sz w:val="18"/>
                <w:szCs w:val="18"/>
                <w:lang w:val="fr-FR" w:eastAsia="fr-FR"/>
              </w:rPr>
              <w:t>)</w:t>
            </w:r>
          </w:p>
        </w:tc>
        <w:tc>
          <w:tcPr>
            <w:tcW w:w="1930" w:type="dxa"/>
          </w:tcPr>
          <w:p w14:paraId="167B43D7" w14:textId="7FA5D108" w:rsidR="003230AB" w:rsidRPr="00732C0C" w:rsidRDefault="003230AB" w:rsidP="003230AB">
            <w:pPr>
              <w:ind w:right="-59"/>
              <w:jc w:val="center"/>
              <w:rPr>
                <w:rFonts w:ascii="Arial Narrow" w:hAnsi="Arial Narrow" w:cs="Arial"/>
                <w:sz w:val="16"/>
                <w:szCs w:val="16"/>
                <w:lang w:val="de-DE" w:eastAsia="fr-FR"/>
              </w:rPr>
            </w:pPr>
            <w:r w:rsidRPr="00732C0C">
              <w:rPr>
                <w:rFonts w:ascii="Arial Narrow" w:hAnsi="Arial Narrow" w:cs="Arial"/>
                <w:sz w:val="16"/>
                <w:szCs w:val="16"/>
                <w:lang w:val="de-DE" w:eastAsia="fr-FR"/>
              </w:rPr>
              <w:t>Aus der niederländischen Modellberechnung sind nur Wasserstände verfügbar.</w:t>
            </w:r>
          </w:p>
        </w:tc>
      </w:tr>
      <w:tr w:rsidR="003230AB" w:rsidRPr="00732C0C" w14:paraId="14C3DB62" w14:textId="77777777" w:rsidTr="00252FE6">
        <w:trPr>
          <w:cantSplit/>
          <w:trHeight w:val="438"/>
        </w:trPr>
        <w:tc>
          <w:tcPr>
            <w:tcW w:w="1759" w:type="dxa"/>
          </w:tcPr>
          <w:p w14:paraId="3E49B0DB" w14:textId="77777777" w:rsidR="003230AB" w:rsidRPr="00370ED8" w:rsidRDefault="003230AB" w:rsidP="003230AB">
            <w:pPr>
              <w:rPr>
                <w:rFonts w:ascii="Arial Narrow" w:hAnsi="Arial Narrow" w:cs="Arial"/>
                <w:sz w:val="20"/>
                <w:szCs w:val="20"/>
                <w:lang w:val="nl-NL"/>
              </w:rPr>
            </w:pPr>
            <w:r w:rsidRPr="00370ED8">
              <w:rPr>
                <w:rFonts w:ascii="Arial Narrow" w:hAnsi="Arial Narrow" w:cs="Arial"/>
                <w:sz w:val="20"/>
                <w:szCs w:val="20"/>
                <w:lang w:val="nl-NL"/>
              </w:rPr>
              <w:t xml:space="preserve">Gemeenschappelijke </w:t>
            </w:r>
            <w:proofErr w:type="gramStart"/>
            <w:r w:rsidRPr="00370ED8">
              <w:rPr>
                <w:rFonts w:ascii="Arial Narrow" w:hAnsi="Arial Narrow" w:cs="Arial"/>
                <w:sz w:val="20"/>
                <w:szCs w:val="20"/>
                <w:lang w:val="nl-NL"/>
              </w:rPr>
              <w:t>Maas /</w:t>
            </w:r>
            <w:proofErr w:type="gramEnd"/>
            <w:r w:rsidRPr="00370ED8">
              <w:rPr>
                <w:rFonts w:ascii="Arial Narrow" w:hAnsi="Arial Narrow" w:cs="Arial"/>
                <w:sz w:val="20"/>
                <w:szCs w:val="20"/>
                <w:lang w:val="nl-NL"/>
              </w:rPr>
              <w:t xml:space="preserve"> Grensmaas</w:t>
            </w:r>
          </w:p>
        </w:tc>
        <w:tc>
          <w:tcPr>
            <w:tcW w:w="1305" w:type="dxa"/>
          </w:tcPr>
          <w:p w14:paraId="2C128DFD" w14:textId="77777777" w:rsidR="003230AB" w:rsidRPr="00D9680C" w:rsidRDefault="003230AB" w:rsidP="003230AB">
            <w:pPr>
              <w:ind w:right="10"/>
              <w:jc w:val="center"/>
              <w:rPr>
                <w:rFonts w:ascii="Arial Narrow" w:hAnsi="Arial Narrow" w:cs="Arial"/>
                <w:sz w:val="18"/>
                <w:szCs w:val="18"/>
                <w:lang w:val="fr-FR" w:eastAsia="fr-FR"/>
              </w:rPr>
            </w:pPr>
            <w:r w:rsidRPr="00D9680C">
              <w:rPr>
                <w:rFonts w:ascii="Arial Narrow" w:hAnsi="Arial Narrow" w:cs="Arial"/>
                <w:b/>
                <w:sz w:val="18"/>
                <w:szCs w:val="18"/>
                <w:lang w:val="fr-FR" w:eastAsia="fr-FR"/>
              </w:rPr>
              <w:t>VL</w:t>
            </w:r>
          </w:p>
        </w:tc>
        <w:tc>
          <w:tcPr>
            <w:tcW w:w="1305" w:type="dxa"/>
          </w:tcPr>
          <w:p w14:paraId="5EDDE0E0"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b/>
                <w:sz w:val="18"/>
                <w:szCs w:val="18"/>
                <w:lang w:val="fr-FR" w:eastAsia="fr-FR"/>
              </w:rPr>
              <w:t>NL</w:t>
            </w:r>
            <w:r w:rsidRPr="005D5555">
              <w:rPr>
                <w:rFonts w:ascii="Arial Narrow" w:hAnsi="Arial Narrow" w:cs="Arial"/>
                <w:sz w:val="18"/>
                <w:szCs w:val="18"/>
                <w:lang w:val="fr-FR" w:eastAsia="fr-FR"/>
              </w:rPr>
              <w:t xml:space="preserve"> / </w:t>
            </w:r>
            <w:proofErr w:type="spellStart"/>
            <w:r w:rsidRPr="005D5555">
              <w:rPr>
                <w:rFonts w:ascii="Arial Narrow" w:hAnsi="Arial Narrow" w:cs="Arial"/>
                <w:sz w:val="18"/>
                <w:szCs w:val="18"/>
                <w:lang w:val="fr-FR" w:eastAsia="fr-FR"/>
              </w:rPr>
              <w:t>Borgharen</w:t>
            </w:r>
            <w:proofErr w:type="spellEnd"/>
          </w:p>
        </w:tc>
        <w:tc>
          <w:tcPr>
            <w:tcW w:w="1305" w:type="dxa"/>
            <w:tcBorders>
              <w:top w:val="single" w:sz="8" w:space="0" w:color="auto"/>
              <w:left w:val="nil"/>
              <w:bottom w:val="single" w:sz="8" w:space="0" w:color="auto"/>
              <w:right w:val="single" w:sz="8" w:space="0" w:color="auto"/>
            </w:tcBorders>
          </w:tcPr>
          <w:p w14:paraId="66E7C568" w14:textId="77777777" w:rsidR="003230AB" w:rsidRPr="005D5555" w:rsidRDefault="003230AB" w:rsidP="003230AB">
            <w:pPr>
              <w:jc w:val="center"/>
              <w:rPr>
                <w:rFonts w:ascii="Arial Narrow" w:hAnsi="Arial Narrow"/>
                <w:sz w:val="18"/>
                <w:szCs w:val="18"/>
                <w:vertAlign w:val="subscript"/>
                <w:lang w:val="fr-FR" w:eastAsia="fr-FR"/>
              </w:rPr>
            </w:pPr>
            <w:r w:rsidRPr="005D5555">
              <w:rPr>
                <w:rFonts w:ascii="Arial Narrow" w:hAnsi="Arial Narrow"/>
                <w:sz w:val="18"/>
                <w:szCs w:val="18"/>
                <w:lang w:val="fr-FR" w:eastAsia="fr-FR"/>
              </w:rPr>
              <w:t>Q</w:t>
            </w:r>
            <w:r w:rsidRPr="005D5555">
              <w:rPr>
                <w:rFonts w:ascii="Arial Narrow" w:hAnsi="Arial Narrow"/>
                <w:sz w:val="18"/>
                <w:szCs w:val="18"/>
                <w:vertAlign w:val="subscript"/>
                <w:lang w:val="fr-FR" w:eastAsia="fr-FR"/>
              </w:rPr>
              <w:t>17</w:t>
            </w:r>
          </w:p>
          <w:p w14:paraId="4AA7E04C" w14:textId="5CBEED10" w:rsidR="003230AB" w:rsidRPr="005D5555" w:rsidRDefault="003230AB" w:rsidP="003230AB">
            <w:pPr>
              <w:ind w:right="-18"/>
              <w:jc w:val="center"/>
              <w:rPr>
                <w:rFonts w:ascii="Arial Narrow" w:hAnsi="Arial Narrow" w:cs="Arial"/>
                <w:sz w:val="16"/>
                <w:szCs w:val="16"/>
                <w:lang w:val="fr-FR" w:eastAsia="fr-FR"/>
              </w:rPr>
            </w:pPr>
            <w:r w:rsidRPr="005D5555">
              <w:rPr>
                <w:rFonts w:ascii="Arial Narrow" w:hAnsi="Arial Narrow"/>
                <w:sz w:val="18"/>
                <w:szCs w:val="18"/>
                <w:lang w:val="fr-FR" w:eastAsia="fr-FR"/>
              </w:rPr>
              <w:t>(2500 m</w:t>
            </w:r>
            <w:r w:rsidRPr="005D5555">
              <w:rPr>
                <w:rFonts w:ascii="Arial Narrow" w:hAnsi="Arial Narrow"/>
                <w:sz w:val="18"/>
                <w:szCs w:val="18"/>
                <w:vertAlign w:val="superscript"/>
                <w:lang w:val="fr-FR" w:eastAsia="fr-FR"/>
              </w:rPr>
              <w:t>3</w:t>
            </w:r>
            <w:r w:rsidRPr="005D5555">
              <w:rPr>
                <w:rFonts w:ascii="Arial Narrow" w:hAnsi="Arial Narrow"/>
                <w:sz w:val="18"/>
                <w:szCs w:val="18"/>
                <w:lang w:val="fr-FR" w:eastAsia="fr-FR"/>
              </w:rPr>
              <w:t>/s)</w:t>
            </w:r>
          </w:p>
        </w:tc>
        <w:tc>
          <w:tcPr>
            <w:tcW w:w="1305" w:type="dxa"/>
            <w:tcBorders>
              <w:top w:val="single" w:sz="8" w:space="0" w:color="auto"/>
              <w:left w:val="nil"/>
              <w:bottom w:val="single" w:sz="8" w:space="0" w:color="auto"/>
              <w:right w:val="single" w:sz="8" w:space="0" w:color="auto"/>
            </w:tcBorders>
          </w:tcPr>
          <w:p w14:paraId="7D7F5F21" w14:textId="77777777" w:rsidR="003230AB" w:rsidRPr="005D5555" w:rsidRDefault="003230AB" w:rsidP="003230AB">
            <w:pPr>
              <w:jc w:val="center"/>
              <w:rPr>
                <w:rFonts w:ascii="Arial Narrow" w:hAnsi="Arial Narrow"/>
                <w:sz w:val="18"/>
                <w:szCs w:val="18"/>
                <w:vertAlign w:val="subscript"/>
                <w:lang w:val="fr-FR" w:eastAsia="fr-FR"/>
              </w:rPr>
            </w:pPr>
            <w:r w:rsidRPr="005D5555">
              <w:rPr>
                <w:rFonts w:ascii="Arial Narrow" w:hAnsi="Arial Narrow"/>
                <w:sz w:val="18"/>
                <w:szCs w:val="18"/>
                <w:lang w:val="fr-FR" w:eastAsia="fr-FR"/>
              </w:rPr>
              <w:t>Q</w:t>
            </w:r>
            <w:r w:rsidRPr="005D5555">
              <w:rPr>
                <w:rFonts w:ascii="Arial Narrow" w:hAnsi="Arial Narrow"/>
                <w:sz w:val="18"/>
                <w:szCs w:val="18"/>
                <w:vertAlign w:val="subscript"/>
                <w:lang w:val="fr-FR" w:eastAsia="fr-FR"/>
              </w:rPr>
              <w:t>17</w:t>
            </w:r>
          </w:p>
          <w:p w14:paraId="1A71787D" w14:textId="77777777" w:rsidR="003230AB" w:rsidRPr="005D5555" w:rsidRDefault="003230AB" w:rsidP="003230AB">
            <w:pPr>
              <w:jc w:val="center"/>
              <w:rPr>
                <w:rFonts w:ascii="Arial Narrow" w:hAnsi="Arial Narrow"/>
                <w:sz w:val="18"/>
                <w:szCs w:val="18"/>
                <w:lang w:val="fr-FR" w:eastAsia="fr-FR"/>
              </w:rPr>
            </w:pPr>
            <w:r w:rsidRPr="005D5555">
              <w:rPr>
                <w:rFonts w:ascii="Arial Narrow" w:hAnsi="Arial Narrow"/>
                <w:sz w:val="18"/>
                <w:szCs w:val="18"/>
                <w:lang w:val="fr-FR" w:eastAsia="fr-FR"/>
              </w:rPr>
              <w:t>(2500 m</w:t>
            </w:r>
            <w:r w:rsidRPr="005D5555">
              <w:rPr>
                <w:rFonts w:ascii="Arial Narrow" w:hAnsi="Arial Narrow"/>
                <w:sz w:val="18"/>
                <w:szCs w:val="18"/>
                <w:vertAlign w:val="superscript"/>
                <w:lang w:val="fr-FR" w:eastAsia="fr-FR"/>
              </w:rPr>
              <w:t>3</w:t>
            </w:r>
            <w:r w:rsidRPr="005D5555">
              <w:rPr>
                <w:rFonts w:ascii="Arial Narrow" w:hAnsi="Arial Narrow"/>
                <w:sz w:val="18"/>
                <w:szCs w:val="18"/>
                <w:lang w:val="fr-FR" w:eastAsia="fr-FR"/>
              </w:rPr>
              <w:t>/s)</w:t>
            </w:r>
          </w:p>
          <w:p w14:paraId="3A87FDA5" w14:textId="74A52003" w:rsidR="003230AB" w:rsidRPr="005D5555" w:rsidRDefault="003230AB" w:rsidP="003230AB">
            <w:pPr>
              <w:jc w:val="center"/>
              <w:rPr>
                <w:rFonts w:ascii="Arial Narrow" w:hAnsi="Arial Narrow" w:cs="Arial"/>
                <w:sz w:val="16"/>
                <w:szCs w:val="16"/>
                <w:lang w:val="fr-FR" w:eastAsia="fr-FR"/>
              </w:rPr>
            </w:pPr>
          </w:p>
        </w:tc>
        <w:tc>
          <w:tcPr>
            <w:tcW w:w="1305" w:type="dxa"/>
            <w:tcBorders>
              <w:top w:val="single" w:sz="8" w:space="0" w:color="auto"/>
              <w:left w:val="nil"/>
              <w:bottom w:val="single" w:sz="8" w:space="0" w:color="auto"/>
              <w:right w:val="single" w:sz="8" w:space="0" w:color="auto"/>
            </w:tcBorders>
          </w:tcPr>
          <w:p w14:paraId="60BA005E" w14:textId="77777777" w:rsidR="003230AB" w:rsidRPr="00732C0C" w:rsidRDefault="003230AB" w:rsidP="003230AB">
            <w:pPr>
              <w:ind w:right="34"/>
              <w:jc w:val="center"/>
              <w:rPr>
                <w:rFonts w:ascii="Arial Narrow" w:hAnsi="Arial Narrow"/>
                <w:sz w:val="18"/>
                <w:szCs w:val="18"/>
                <w:lang w:val="fr-FR" w:eastAsia="fr-FR"/>
              </w:rPr>
            </w:pPr>
            <w:r w:rsidRPr="00732C0C">
              <w:rPr>
                <w:rFonts w:ascii="Arial Narrow" w:hAnsi="Arial Narrow"/>
                <w:sz w:val="18"/>
                <w:szCs w:val="18"/>
                <w:lang w:val="fr-FR" w:eastAsia="fr-FR"/>
              </w:rPr>
              <w:t>Q</w:t>
            </w:r>
            <w:r w:rsidRPr="00732C0C">
              <w:rPr>
                <w:rFonts w:ascii="Arial Narrow" w:hAnsi="Arial Narrow"/>
                <w:sz w:val="18"/>
                <w:szCs w:val="18"/>
                <w:vertAlign w:val="subscript"/>
                <w:lang w:val="fr-FR" w:eastAsia="fr-FR"/>
              </w:rPr>
              <w:t>95</w:t>
            </w:r>
            <w:r w:rsidRPr="00732C0C">
              <w:rPr>
                <w:rFonts w:ascii="Arial Narrow" w:hAnsi="Arial Narrow"/>
                <w:sz w:val="18"/>
                <w:szCs w:val="18"/>
                <w:lang w:val="fr-FR" w:eastAsia="fr-FR"/>
              </w:rPr>
              <w:t xml:space="preserve"> </w:t>
            </w:r>
          </w:p>
          <w:p w14:paraId="2A8AC6D0" w14:textId="4F4C1150" w:rsidR="003230AB" w:rsidRPr="00732C0C" w:rsidRDefault="003230AB" w:rsidP="003230AB">
            <w:pPr>
              <w:ind w:right="38"/>
              <w:jc w:val="center"/>
              <w:rPr>
                <w:rFonts w:ascii="Arial Narrow" w:hAnsi="Arial Narrow" w:cs="Arial"/>
                <w:sz w:val="16"/>
                <w:szCs w:val="16"/>
                <w:lang w:val="fr-FR" w:eastAsia="fr-FR"/>
              </w:rPr>
            </w:pPr>
            <w:r w:rsidRPr="00732C0C">
              <w:rPr>
                <w:rFonts w:ascii="Arial Narrow" w:hAnsi="Arial Narrow"/>
                <w:sz w:val="18"/>
                <w:szCs w:val="18"/>
                <w:lang w:val="fr-FR" w:eastAsia="fr-FR"/>
              </w:rPr>
              <w:t>(3200 m</w:t>
            </w:r>
            <w:r w:rsidRPr="00732C0C">
              <w:rPr>
                <w:rFonts w:ascii="Arial Narrow" w:hAnsi="Arial Narrow"/>
                <w:sz w:val="18"/>
                <w:szCs w:val="18"/>
                <w:vertAlign w:val="superscript"/>
                <w:lang w:val="fr-FR" w:eastAsia="fr-FR"/>
              </w:rPr>
              <w:t>3</w:t>
            </w:r>
            <w:r w:rsidRPr="00732C0C">
              <w:rPr>
                <w:rFonts w:ascii="Arial Narrow" w:hAnsi="Arial Narrow"/>
                <w:sz w:val="18"/>
                <w:szCs w:val="18"/>
                <w:lang w:val="fr-FR" w:eastAsia="fr-FR"/>
              </w:rPr>
              <w:t>/s)</w:t>
            </w:r>
          </w:p>
        </w:tc>
        <w:tc>
          <w:tcPr>
            <w:tcW w:w="1305" w:type="dxa"/>
            <w:tcBorders>
              <w:top w:val="single" w:sz="8" w:space="0" w:color="auto"/>
              <w:left w:val="nil"/>
              <w:bottom w:val="single" w:sz="8" w:space="0" w:color="auto"/>
              <w:right w:val="single" w:sz="8" w:space="0" w:color="auto"/>
            </w:tcBorders>
          </w:tcPr>
          <w:p w14:paraId="0C026171" w14:textId="77777777" w:rsidR="003230AB" w:rsidRPr="00732C0C" w:rsidRDefault="003230AB" w:rsidP="003230AB">
            <w:pPr>
              <w:ind w:right="34"/>
              <w:jc w:val="center"/>
              <w:rPr>
                <w:rFonts w:ascii="Arial Narrow" w:hAnsi="Arial Narrow"/>
                <w:sz w:val="18"/>
                <w:szCs w:val="18"/>
                <w:lang w:val="fr-FR" w:eastAsia="fr-FR"/>
              </w:rPr>
            </w:pPr>
            <w:r w:rsidRPr="00732C0C">
              <w:rPr>
                <w:rFonts w:ascii="Arial Narrow" w:hAnsi="Arial Narrow"/>
                <w:sz w:val="18"/>
                <w:szCs w:val="18"/>
                <w:lang w:val="fr-FR" w:eastAsia="fr-FR"/>
              </w:rPr>
              <w:t>Q</w:t>
            </w:r>
            <w:r w:rsidRPr="00732C0C">
              <w:rPr>
                <w:rFonts w:ascii="Arial Narrow" w:hAnsi="Arial Narrow"/>
                <w:sz w:val="18"/>
                <w:szCs w:val="18"/>
                <w:vertAlign w:val="subscript"/>
                <w:lang w:val="fr-FR" w:eastAsia="fr-FR"/>
              </w:rPr>
              <w:t>95</w:t>
            </w:r>
            <w:r w:rsidRPr="00732C0C">
              <w:rPr>
                <w:rFonts w:ascii="Arial Narrow" w:hAnsi="Arial Narrow"/>
                <w:sz w:val="18"/>
                <w:szCs w:val="18"/>
                <w:lang w:val="fr-FR" w:eastAsia="fr-FR"/>
              </w:rPr>
              <w:t xml:space="preserve"> </w:t>
            </w:r>
          </w:p>
          <w:p w14:paraId="12CB83D7" w14:textId="32DA81FD"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sz w:val="18"/>
                <w:szCs w:val="18"/>
                <w:lang w:val="fr-FR" w:eastAsia="fr-FR"/>
              </w:rPr>
              <w:t>(3200 m</w:t>
            </w:r>
            <w:r w:rsidRPr="00732C0C">
              <w:rPr>
                <w:rFonts w:ascii="Arial Narrow" w:hAnsi="Arial Narrow"/>
                <w:sz w:val="18"/>
                <w:szCs w:val="18"/>
                <w:vertAlign w:val="superscript"/>
                <w:lang w:val="fr-FR" w:eastAsia="fr-FR"/>
              </w:rPr>
              <w:t>3</w:t>
            </w:r>
            <w:r w:rsidRPr="00732C0C">
              <w:rPr>
                <w:rFonts w:ascii="Arial Narrow" w:hAnsi="Arial Narrow"/>
                <w:sz w:val="18"/>
                <w:szCs w:val="18"/>
                <w:lang w:val="fr-FR" w:eastAsia="fr-FR"/>
              </w:rPr>
              <w:t>/s)</w:t>
            </w:r>
          </w:p>
        </w:tc>
        <w:tc>
          <w:tcPr>
            <w:tcW w:w="1305" w:type="dxa"/>
            <w:tcBorders>
              <w:top w:val="single" w:sz="8" w:space="0" w:color="auto"/>
              <w:left w:val="nil"/>
              <w:bottom w:val="single" w:sz="8" w:space="0" w:color="auto"/>
              <w:right w:val="single" w:sz="8" w:space="0" w:color="auto"/>
            </w:tcBorders>
          </w:tcPr>
          <w:p w14:paraId="4F7253A2" w14:textId="77777777" w:rsidR="003230AB" w:rsidRPr="00732C0C" w:rsidRDefault="003230AB" w:rsidP="003230AB">
            <w:pPr>
              <w:ind w:right="33"/>
              <w:jc w:val="center"/>
              <w:rPr>
                <w:rFonts w:ascii="Arial Narrow" w:hAnsi="Arial Narrow"/>
                <w:sz w:val="18"/>
                <w:szCs w:val="18"/>
                <w:lang w:val="fr-FR" w:eastAsia="fr-FR"/>
              </w:rPr>
            </w:pPr>
            <w:r w:rsidRPr="00732C0C">
              <w:rPr>
                <w:rFonts w:ascii="Arial Narrow" w:hAnsi="Arial Narrow"/>
                <w:sz w:val="18"/>
                <w:szCs w:val="18"/>
                <w:lang w:val="fr-FR" w:eastAsia="fr-FR"/>
              </w:rPr>
              <w:t>Q</w:t>
            </w:r>
            <w:r w:rsidRPr="00732C0C">
              <w:rPr>
                <w:rFonts w:ascii="Arial Narrow" w:hAnsi="Arial Narrow"/>
                <w:sz w:val="18"/>
                <w:szCs w:val="18"/>
                <w:vertAlign w:val="subscript"/>
                <w:lang w:val="fr-FR" w:eastAsia="fr-FR"/>
              </w:rPr>
              <w:t>2800</w:t>
            </w:r>
          </w:p>
          <w:p w14:paraId="6763B6EF" w14:textId="23F6B451"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sz w:val="18"/>
                <w:szCs w:val="18"/>
                <w:lang w:val="fr-FR" w:eastAsia="fr-FR"/>
              </w:rPr>
              <w:t>(4100 m</w:t>
            </w:r>
            <w:r w:rsidRPr="00732C0C">
              <w:rPr>
                <w:rFonts w:ascii="Arial Narrow" w:hAnsi="Arial Narrow"/>
                <w:sz w:val="18"/>
                <w:szCs w:val="18"/>
                <w:vertAlign w:val="superscript"/>
                <w:lang w:val="fr-FR" w:eastAsia="fr-FR"/>
              </w:rPr>
              <w:t>3</w:t>
            </w:r>
            <w:r w:rsidRPr="00732C0C">
              <w:rPr>
                <w:rFonts w:ascii="Arial Narrow" w:hAnsi="Arial Narrow"/>
                <w:sz w:val="18"/>
                <w:szCs w:val="18"/>
                <w:lang w:val="fr-FR" w:eastAsia="fr-FR"/>
              </w:rPr>
              <w:t>/s)</w:t>
            </w:r>
          </w:p>
        </w:tc>
        <w:tc>
          <w:tcPr>
            <w:tcW w:w="1305" w:type="dxa"/>
            <w:tcBorders>
              <w:top w:val="single" w:sz="8" w:space="0" w:color="auto"/>
              <w:left w:val="nil"/>
              <w:bottom w:val="single" w:sz="8" w:space="0" w:color="auto"/>
              <w:right w:val="single" w:sz="8" w:space="0" w:color="auto"/>
            </w:tcBorders>
          </w:tcPr>
          <w:p w14:paraId="73DBE517" w14:textId="77777777" w:rsidR="003230AB" w:rsidRPr="00732C0C" w:rsidRDefault="003230AB" w:rsidP="003230AB">
            <w:pPr>
              <w:ind w:right="33"/>
              <w:jc w:val="center"/>
              <w:rPr>
                <w:rFonts w:ascii="Arial Narrow" w:hAnsi="Arial Narrow"/>
                <w:sz w:val="18"/>
                <w:szCs w:val="18"/>
                <w:lang w:val="fr-FR" w:eastAsia="fr-FR"/>
              </w:rPr>
            </w:pPr>
            <w:r w:rsidRPr="00732C0C">
              <w:rPr>
                <w:rFonts w:ascii="Arial Narrow" w:hAnsi="Arial Narrow"/>
                <w:sz w:val="18"/>
                <w:szCs w:val="18"/>
                <w:lang w:val="fr-FR" w:eastAsia="fr-FR"/>
              </w:rPr>
              <w:t>Q</w:t>
            </w:r>
            <w:r w:rsidRPr="00732C0C">
              <w:rPr>
                <w:rFonts w:ascii="Arial Narrow" w:hAnsi="Arial Narrow"/>
                <w:sz w:val="18"/>
                <w:szCs w:val="18"/>
                <w:vertAlign w:val="subscript"/>
                <w:lang w:val="fr-FR" w:eastAsia="fr-FR"/>
              </w:rPr>
              <w:t>2800</w:t>
            </w:r>
          </w:p>
          <w:p w14:paraId="49F73096" w14:textId="71596DFB" w:rsidR="003230AB" w:rsidRPr="00732C0C" w:rsidRDefault="003230AB" w:rsidP="003230AB">
            <w:pPr>
              <w:jc w:val="center"/>
              <w:rPr>
                <w:rFonts w:ascii="Arial Narrow" w:hAnsi="Arial Narrow" w:cs="Arial"/>
                <w:sz w:val="16"/>
                <w:szCs w:val="16"/>
                <w:lang w:val="fr-FR" w:eastAsia="fr-FR"/>
              </w:rPr>
            </w:pPr>
            <w:r w:rsidRPr="00732C0C">
              <w:rPr>
                <w:rFonts w:ascii="Arial Narrow" w:hAnsi="Arial Narrow"/>
                <w:sz w:val="18"/>
                <w:szCs w:val="18"/>
                <w:lang w:val="fr-FR" w:eastAsia="fr-FR"/>
              </w:rPr>
              <w:t>(4100 m</w:t>
            </w:r>
            <w:r w:rsidRPr="00732C0C">
              <w:rPr>
                <w:rFonts w:ascii="Arial Narrow" w:hAnsi="Arial Narrow"/>
                <w:sz w:val="18"/>
                <w:szCs w:val="18"/>
                <w:vertAlign w:val="superscript"/>
                <w:lang w:val="fr-FR" w:eastAsia="fr-FR"/>
              </w:rPr>
              <w:t>3</w:t>
            </w:r>
            <w:r w:rsidRPr="00732C0C">
              <w:rPr>
                <w:rFonts w:ascii="Arial Narrow" w:hAnsi="Arial Narrow"/>
                <w:sz w:val="18"/>
                <w:szCs w:val="18"/>
                <w:lang w:val="fr-FR" w:eastAsia="fr-FR"/>
              </w:rPr>
              <w:t>/s)</w:t>
            </w:r>
          </w:p>
        </w:tc>
        <w:tc>
          <w:tcPr>
            <w:tcW w:w="1930" w:type="dxa"/>
          </w:tcPr>
          <w:p w14:paraId="2B0FB5F2" w14:textId="10A46A69" w:rsidR="003230AB" w:rsidRPr="00732C0C" w:rsidRDefault="003230AB" w:rsidP="003230AB">
            <w:pPr>
              <w:ind w:right="-59"/>
              <w:jc w:val="center"/>
              <w:rPr>
                <w:rFonts w:ascii="Arial Narrow" w:hAnsi="Arial Narrow" w:cs="Arial"/>
                <w:sz w:val="16"/>
                <w:szCs w:val="16"/>
                <w:lang w:val="de-DE" w:eastAsia="fr-FR"/>
              </w:rPr>
            </w:pPr>
            <w:r w:rsidRPr="00732C0C">
              <w:rPr>
                <w:rFonts w:ascii="Arial Narrow" w:hAnsi="Arial Narrow" w:cs="Arial"/>
                <w:sz w:val="16"/>
                <w:szCs w:val="16"/>
                <w:lang w:val="de-DE" w:eastAsia="fr-FR"/>
              </w:rPr>
              <w:t>Ein Modell verwendet</w:t>
            </w:r>
          </w:p>
        </w:tc>
      </w:tr>
      <w:tr w:rsidR="003230AB" w:rsidRPr="008268B6" w14:paraId="314F49DD" w14:textId="77777777" w:rsidTr="001C57EF">
        <w:trPr>
          <w:cantSplit/>
          <w:trHeight w:val="145"/>
        </w:trPr>
        <w:tc>
          <w:tcPr>
            <w:tcW w:w="1759" w:type="dxa"/>
          </w:tcPr>
          <w:p w14:paraId="38C4099B" w14:textId="1DA18433" w:rsidR="003230AB" w:rsidRPr="00370ED8" w:rsidRDefault="003230AB" w:rsidP="003230AB">
            <w:pPr>
              <w:rPr>
                <w:rFonts w:ascii="Arial Narrow" w:hAnsi="Arial Narrow" w:cs="Arial"/>
                <w:sz w:val="20"/>
                <w:szCs w:val="20"/>
                <w:lang w:val="nl-NL"/>
              </w:rPr>
            </w:pPr>
            <w:r w:rsidRPr="00370ED8">
              <w:rPr>
                <w:rFonts w:ascii="Arial Narrow" w:hAnsi="Arial Narrow" w:cs="Arial"/>
                <w:sz w:val="20"/>
                <w:szCs w:val="20"/>
                <w:lang w:val="nl-NL"/>
              </w:rPr>
              <w:t>Voer</w:t>
            </w:r>
          </w:p>
        </w:tc>
        <w:tc>
          <w:tcPr>
            <w:tcW w:w="1305" w:type="dxa"/>
          </w:tcPr>
          <w:p w14:paraId="53B15254" w14:textId="77777777" w:rsidR="003230AB" w:rsidRPr="00D9680C" w:rsidRDefault="003230AB" w:rsidP="003230AB">
            <w:pPr>
              <w:ind w:right="10"/>
              <w:jc w:val="center"/>
              <w:rPr>
                <w:rFonts w:ascii="Arial Narrow" w:hAnsi="Arial Narrow" w:cs="Arial"/>
                <w:b/>
                <w:sz w:val="18"/>
                <w:szCs w:val="18"/>
                <w:lang w:val="fr-FR" w:eastAsia="fr-FR"/>
              </w:rPr>
            </w:pPr>
            <w:r w:rsidRPr="00D9680C">
              <w:rPr>
                <w:rFonts w:ascii="Arial Narrow" w:hAnsi="Arial Narrow" w:cs="Arial"/>
                <w:b/>
                <w:sz w:val="18"/>
                <w:szCs w:val="18"/>
                <w:lang w:val="fr-FR" w:eastAsia="fr-FR"/>
              </w:rPr>
              <w:t>VL</w:t>
            </w:r>
          </w:p>
        </w:tc>
        <w:tc>
          <w:tcPr>
            <w:tcW w:w="1305" w:type="dxa"/>
          </w:tcPr>
          <w:p w14:paraId="54B0443F" w14:textId="77777777" w:rsidR="003230AB" w:rsidRPr="005D5555" w:rsidRDefault="003230AB" w:rsidP="003230AB">
            <w:pPr>
              <w:jc w:val="center"/>
              <w:rPr>
                <w:rFonts w:ascii="Arial Narrow" w:hAnsi="Arial Narrow" w:cs="Arial"/>
                <w:b/>
                <w:sz w:val="18"/>
                <w:szCs w:val="18"/>
                <w:lang w:val="fr-FR" w:eastAsia="fr-FR"/>
              </w:rPr>
            </w:pPr>
            <w:r w:rsidRPr="005D5555">
              <w:rPr>
                <w:rFonts w:ascii="Arial Narrow" w:hAnsi="Arial Narrow" w:cs="Arial"/>
                <w:b/>
                <w:sz w:val="18"/>
                <w:szCs w:val="18"/>
                <w:lang w:val="fr-FR" w:eastAsia="fr-FR"/>
              </w:rPr>
              <w:t>NL</w:t>
            </w:r>
          </w:p>
        </w:tc>
        <w:tc>
          <w:tcPr>
            <w:tcW w:w="1305" w:type="dxa"/>
          </w:tcPr>
          <w:p w14:paraId="0936F5AA" w14:textId="6D58F001" w:rsidR="003230AB" w:rsidRPr="005D5555" w:rsidRDefault="003230AB" w:rsidP="003230AB">
            <w:pPr>
              <w:ind w:right="-18"/>
              <w:jc w:val="center"/>
              <w:rPr>
                <w:rFonts w:ascii="Arial Narrow" w:hAnsi="Arial Narrow"/>
                <w:sz w:val="16"/>
                <w:szCs w:val="16"/>
              </w:rPr>
            </w:pPr>
            <w:r>
              <w:rPr>
                <w:rFonts w:ascii="Arial Narrow" w:hAnsi="Arial Narrow" w:cs="Arial"/>
                <w:sz w:val="18"/>
                <w:szCs w:val="18"/>
                <w:lang w:val="fr-FR" w:eastAsia="fr-FR"/>
              </w:rPr>
              <w:t>H</w:t>
            </w:r>
            <w:r w:rsidRPr="005D5555">
              <w:rPr>
                <w:rFonts w:ascii="Arial Narrow" w:hAnsi="Arial Narrow" w:cs="Arial"/>
                <w:sz w:val="18"/>
                <w:szCs w:val="18"/>
                <w:vertAlign w:val="subscript"/>
                <w:lang w:val="fr-FR" w:eastAsia="fr-FR"/>
              </w:rPr>
              <w:t>10</w:t>
            </w:r>
          </w:p>
        </w:tc>
        <w:tc>
          <w:tcPr>
            <w:tcW w:w="1305" w:type="dxa"/>
          </w:tcPr>
          <w:p w14:paraId="1C7B26E5" w14:textId="4EB725B3" w:rsidR="003230AB" w:rsidRPr="005D5555" w:rsidRDefault="003230AB" w:rsidP="003230AB">
            <w:pPr>
              <w:jc w:val="center"/>
              <w:rPr>
                <w:rFonts w:ascii="Arial Narrow" w:hAnsi="Arial Narrow"/>
                <w:sz w:val="16"/>
                <w:szCs w:val="16"/>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w:t>
            </w:r>
          </w:p>
        </w:tc>
        <w:tc>
          <w:tcPr>
            <w:tcW w:w="1305" w:type="dxa"/>
          </w:tcPr>
          <w:p w14:paraId="3B8FD225" w14:textId="5BD33096" w:rsidR="003230AB" w:rsidRPr="005D5555" w:rsidRDefault="003230AB" w:rsidP="003230AB">
            <w:pPr>
              <w:ind w:right="38"/>
              <w:jc w:val="center"/>
              <w:rPr>
                <w:rFonts w:ascii="Arial Narrow" w:hAnsi="Arial Narrow"/>
                <w:sz w:val="16"/>
                <w:szCs w:val="16"/>
              </w:rPr>
            </w:pPr>
            <w:r>
              <w:rPr>
                <w:rFonts w:ascii="Arial Narrow" w:hAnsi="Arial Narrow" w:cs="Arial"/>
                <w:sz w:val="18"/>
                <w:szCs w:val="18"/>
                <w:lang w:val="fr-FR" w:eastAsia="fr-FR"/>
              </w:rPr>
              <w:t>H</w:t>
            </w:r>
            <w:r w:rsidRPr="005D5555">
              <w:rPr>
                <w:rFonts w:ascii="Arial Narrow" w:hAnsi="Arial Narrow" w:cs="Arial"/>
                <w:sz w:val="18"/>
                <w:szCs w:val="18"/>
                <w:vertAlign w:val="subscript"/>
                <w:lang w:val="fr-FR" w:eastAsia="fr-FR"/>
              </w:rPr>
              <w:t>100</w:t>
            </w:r>
          </w:p>
        </w:tc>
        <w:tc>
          <w:tcPr>
            <w:tcW w:w="1305" w:type="dxa"/>
          </w:tcPr>
          <w:p w14:paraId="177D9CB3" w14:textId="30310602" w:rsidR="003230AB" w:rsidRPr="005D5555" w:rsidRDefault="003230AB" w:rsidP="003230AB">
            <w:pPr>
              <w:jc w:val="center"/>
              <w:rPr>
                <w:rFonts w:ascii="Arial Narrow" w:hAnsi="Arial Narrow"/>
                <w:sz w:val="16"/>
                <w:szCs w:val="16"/>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w:t>
            </w:r>
          </w:p>
        </w:tc>
        <w:tc>
          <w:tcPr>
            <w:tcW w:w="1305" w:type="dxa"/>
          </w:tcPr>
          <w:p w14:paraId="48F14EE7" w14:textId="2D4B5E03" w:rsidR="003230AB" w:rsidRPr="005D5555" w:rsidRDefault="003230AB" w:rsidP="003230AB">
            <w:pPr>
              <w:jc w:val="center"/>
              <w:rPr>
                <w:rFonts w:ascii="Arial Narrow" w:hAnsi="Arial Narrow"/>
                <w:sz w:val="16"/>
                <w:szCs w:val="16"/>
              </w:rPr>
            </w:pPr>
            <w:r>
              <w:rPr>
                <w:rFonts w:ascii="Arial Narrow" w:hAnsi="Arial Narrow" w:cs="Arial"/>
                <w:sz w:val="18"/>
                <w:szCs w:val="18"/>
                <w:lang w:val="fr-FR" w:eastAsia="fr-FR"/>
              </w:rPr>
              <w:t>H</w:t>
            </w:r>
            <w:r w:rsidRPr="005D5555">
              <w:rPr>
                <w:rFonts w:ascii="Arial Narrow" w:hAnsi="Arial Narrow" w:cs="Arial"/>
                <w:sz w:val="18"/>
                <w:szCs w:val="18"/>
                <w:vertAlign w:val="subscript"/>
                <w:lang w:val="fr-FR" w:eastAsia="fr-FR"/>
              </w:rPr>
              <w:t>1000</w:t>
            </w:r>
          </w:p>
        </w:tc>
        <w:tc>
          <w:tcPr>
            <w:tcW w:w="1305" w:type="dxa"/>
          </w:tcPr>
          <w:p w14:paraId="6C6CBF85" w14:textId="492D1E49" w:rsidR="003230AB" w:rsidRPr="005D5555" w:rsidRDefault="003230AB" w:rsidP="003230AB">
            <w:pPr>
              <w:jc w:val="center"/>
              <w:rPr>
                <w:rFonts w:ascii="Arial Narrow" w:hAnsi="Arial Narrow"/>
                <w:sz w:val="16"/>
                <w:szCs w:val="16"/>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1000</w:t>
            </w:r>
          </w:p>
        </w:tc>
        <w:tc>
          <w:tcPr>
            <w:tcW w:w="1930" w:type="dxa"/>
          </w:tcPr>
          <w:p w14:paraId="40A5BCF8" w14:textId="1DC81CD5" w:rsidR="003230AB" w:rsidRPr="00370ED8" w:rsidRDefault="003230AB" w:rsidP="003230AB">
            <w:pPr>
              <w:ind w:right="-59"/>
              <w:jc w:val="center"/>
              <w:rPr>
                <w:rFonts w:ascii="Arial Narrow" w:hAnsi="Arial Narrow" w:cs="Arial"/>
                <w:sz w:val="16"/>
                <w:szCs w:val="16"/>
                <w:lang w:val="de-DE" w:eastAsia="fr-FR"/>
              </w:rPr>
            </w:pPr>
          </w:p>
        </w:tc>
      </w:tr>
      <w:tr w:rsidR="003230AB" w:rsidRPr="00370ED8" w14:paraId="2EFDB267" w14:textId="77777777" w:rsidTr="006A7365">
        <w:trPr>
          <w:cantSplit/>
          <w:trHeight w:val="185"/>
        </w:trPr>
        <w:tc>
          <w:tcPr>
            <w:tcW w:w="1759" w:type="dxa"/>
          </w:tcPr>
          <w:p w14:paraId="49D17FF9" w14:textId="2ACBC29E" w:rsidR="003230AB" w:rsidRPr="00370ED8" w:rsidRDefault="003230AB" w:rsidP="003230AB">
            <w:pPr>
              <w:rPr>
                <w:rFonts w:ascii="Arial Narrow" w:hAnsi="Arial Narrow" w:cs="Arial"/>
                <w:sz w:val="20"/>
                <w:szCs w:val="20"/>
                <w:lang w:val="nl-NL"/>
              </w:rPr>
            </w:pPr>
            <w:proofErr w:type="spellStart"/>
            <w:r w:rsidRPr="00370ED8">
              <w:rPr>
                <w:rFonts w:ascii="Arial Narrow" w:hAnsi="Arial Narrow" w:cs="Arial"/>
                <w:sz w:val="20"/>
                <w:szCs w:val="20"/>
                <w:lang w:val="nl-NL"/>
              </w:rPr>
              <w:t>Jeker</w:t>
            </w:r>
            <w:proofErr w:type="spellEnd"/>
          </w:p>
        </w:tc>
        <w:tc>
          <w:tcPr>
            <w:tcW w:w="1305" w:type="dxa"/>
          </w:tcPr>
          <w:p w14:paraId="05274163" w14:textId="77777777" w:rsidR="003230AB" w:rsidRPr="00D9680C" w:rsidRDefault="003230AB" w:rsidP="003230AB">
            <w:pPr>
              <w:ind w:right="10"/>
              <w:jc w:val="center"/>
              <w:rPr>
                <w:rFonts w:ascii="Arial Narrow" w:hAnsi="Arial Narrow" w:cs="Arial"/>
                <w:b/>
                <w:sz w:val="18"/>
                <w:szCs w:val="18"/>
                <w:lang w:val="fr-FR" w:eastAsia="fr-FR"/>
              </w:rPr>
            </w:pPr>
            <w:r w:rsidRPr="00D9680C">
              <w:rPr>
                <w:rFonts w:ascii="Arial Narrow" w:hAnsi="Arial Narrow" w:cs="Arial"/>
                <w:b/>
                <w:sz w:val="18"/>
                <w:szCs w:val="18"/>
                <w:lang w:val="fr-FR" w:eastAsia="fr-FR"/>
              </w:rPr>
              <w:t>VL</w:t>
            </w:r>
          </w:p>
        </w:tc>
        <w:tc>
          <w:tcPr>
            <w:tcW w:w="1305" w:type="dxa"/>
          </w:tcPr>
          <w:p w14:paraId="4E0422D8" w14:textId="77777777" w:rsidR="003230AB" w:rsidRPr="005D5555" w:rsidRDefault="003230AB" w:rsidP="003230AB">
            <w:pPr>
              <w:jc w:val="center"/>
              <w:rPr>
                <w:rFonts w:ascii="Arial Narrow" w:hAnsi="Arial Narrow" w:cs="Arial"/>
                <w:b/>
                <w:sz w:val="18"/>
                <w:szCs w:val="18"/>
                <w:lang w:val="fr-FR" w:eastAsia="fr-FR"/>
              </w:rPr>
            </w:pPr>
            <w:r w:rsidRPr="005D5555">
              <w:rPr>
                <w:rFonts w:ascii="Arial Narrow" w:hAnsi="Arial Narrow" w:cs="Arial"/>
                <w:b/>
                <w:sz w:val="18"/>
                <w:szCs w:val="18"/>
                <w:lang w:val="fr-FR" w:eastAsia="fr-FR"/>
              </w:rPr>
              <w:t>NL</w:t>
            </w:r>
          </w:p>
        </w:tc>
        <w:tc>
          <w:tcPr>
            <w:tcW w:w="1305" w:type="dxa"/>
            <w:tcBorders>
              <w:bottom w:val="single" w:sz="4" w:space="0" w:color="auto"/>
            </w:tcBorders>
          </w:tcPr>
          <w:p w14:paraId="0FB994EF" w14:textId="1FA9B278" w:rsidR="003230AB" w:rsidRPr="005D5555" w:rsidRDefault="003230AB" w:rsidP="003230AB">
            <w:pPr>
              <w:ind w:right="-18"/>
              <w:jc w:val="center"/>
              <w:rPr>
                <w:rFonts w:ascii="Arial Narrow" w:hAnsi="Arial Narrow"/>
                <w:sz w:val="16"/>
                <w:szCs w:val="16"/>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w:t>
            </w:r>
          </w:p>
        </w:tc>
        <w:tc>
          <w:tcPr>
            <w:tcW w:w="1305" w:type="dxa"/>
            <w:tcBorders>
              <w:bottom w:val="single" w:sz="4" w:space="0" w:color="auto"/>
            </w:tcBorders>
          </w:tcPr>
          <w:p w14:paraId="5D934DD8" w14:textId="7679B1D6" w:rsidR="003230AB" w:rsidRPr="005D5555" w:rsidRDefault="003230AB" w:rsidP="003230AB">
            <w:pPr>
              <w:jc w:val="center"/>
              <w:rPr>
                <w:rFonts w:ascii="Arial Narrow" w:hAnsi="Arial Narrow"/>
                <w:sz w:val="16"/>
                <w:szCs w:val="16"/>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w:t>
            </w:r>
          </w:p>
        </w:tc>
        <w:tc>
          <w:tcPr>
            <w:tcW w:w="1305" w:type="dxa"/>
            <w:tcBorders>
              <w:bottom w:val="single" w:sz="4" w:space="0" w:color="auto"/>
            </w:tcBorders>
          </w:tcPr>
          <w:p w14:paraId="771E3A12" w14:textId="1688E4A9" w:rsidR="003230AB" w:rsidRPr="005D5555" w:rsidRDefault="003230AB" w:rsidP="003230AB">
            <w:pPr>
              <w:ind w:right="38"/>
              <w:jc w:val="center"/>
              <w:rPr>
                <w:rFonts w:ascii="Arial Narrow" w:hAnsi="Arial Narrow"/>
                <w:sz w:val="16"/>
                <w:szCs w:val="16"/>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w:t>
            </w:r>
          </w:p>
        </w:tc>
        <w:tc>
          <w:tcPr>
            <w:tcW w:w="1305" w:type="dxa"/>
            <w:tcBorders>
              <w:bottom w:val="single" w:sz="4" w:space="0" w:color="auto"/>
            </w:tcBorders>
          </w:tcPr>
          <w:p w14:paraId="5DA6C63D" w14:textId="7F155C1D" w:rsidR="003230AB" w:rsidRPr="005D5555" w:rsidRDefault="003230AB" w:rsidP="003230AB">
            <w:pPr>
              <w:jc w:val="center"/>
              <w:rPr>
                <w:rFonts w:ascii="Arial Narrow" w:hAnsi="Arial Narrow"/>
                <w:sz w:val="16"/>
                <w:szCs w:val="16"/>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w:t>
            </w:r>
          </w:p>
        </w:tc>
        <w:tc>
          <w:tcPr>
            <w:tcW w:w="1305" w:type="dxa"/>
            <w:tcBorders>
              <w:bottom w:val="single" w:sz="4" w:space="0" w:color="auto"/>
            </w:tcBorders>
          </w:tcPr>
          <w:p w14:paraId="620FFC2F" w14:textId="3423393D" w:rsidR="003230AB" w:rsidRPr="005D5555" w:rsidRDefault="003230AB" w:rsidP="003230AB">
            <w:pPr>
              <w:jc w:val="center"/>
              <w:rPr>
                <w:rFonts w:ascii="Arial Narrow" w:hAnsi="Arial Narrow"/>
                <w:sz w:val="16"/>
                <w:szCs w:val="16"/>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1000</w:t>
            </w:r>
          </w:p>
        </w:tc>
        <w:tc>
          <w:tcPr>
            <w:tcW w:w="1305" w:type="dxa"/>
            <w:tcBorders>
              <w:bottom w:val="single" w:sz="4" w:space="0" w:color="auto"/>
            </w:tcBorders>
          </w:tcPr>
          <w:p w14:paraId="1A4A71BD" w14:textId="2BFF69BF" w:rsidR="003230AB" w:rsidRPr="005D5555" w:rsidRDefault="003230AB" w:rsidP="003230AB">
            <w:pPr>
              <w:jc w:val="center"/>
              <w:rPr>
                <w:rFonts w:ascii="Arial Narrow" w:hAnsi="Arial Narrow"/>
                <w:sz w:val="16"/>
                <w:szCs w:val="16"/>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1000</w:t>
            </w:r>
          </w:p>
        </w:tc>
        <w:tc>
          <w:tcPr>
            <w:tcW w:w="1930" w:type="dxa"/>
          </w:tcPr>
          <w:p w14:paraId="7D408365" w14:textId="162357E8" w:rsidR="003230AB" w:rsidRPr="00370ED8" w:rsidRDefault="003230AB" w:rsidP="003230AB">
            <w:pPr>
              <w:ind w:right="-59"/>
              <w:jc w:val="center"/>
              <w:rPr>
                <w:rFonts w:ascii="Arial Narrow" w:hAnsi="Arial Narrow" w:cs="Arial"/>
                <w:sz w:val="16"/>
                <w:szCs w:val="16"/>
                <w:lang w:val="de-DE" w:eastAsia="fr-FR"/>
              </w:rPr>
            </w:pPr>
          </w:p>
        </w:tc>
      </w:tr>
      <w:tr w:rsidR="003230AB" w:rsidRPr="001302F8" w14:paraId="212BCC8E" w14:textId="77777777" w:rsidTr="006A7365">
        <w:trPr>
          <w:cantSplit/>
          <w:trHeight w:val="185"/>
        </w:trPr>
        <w:tc>
          <w:tcPr>
            <w:tcW w:w="1759" w:type="dxa"/>
          </w:tcPr>
          <w:p w14:paraId="77C3DAF5" w14:textId="14697B9B" w:rsidR="003230AB" w:rsidRPr="00370ED8" w:rsidRDefault="003230AB" w:rsidP="003230AB">
            <w:pPr>
              <w:rPr>
                <w:rFonts w:ascii="Arial Narrow" w:hAnsi="Arial Narrow" w:cs="Arial"/>
                <w:sz w:val="20"/>
                <w:szCs w:val="20"/>
                <w:lang w:val="nl-NL"/>
              </w:rPr>
            </w:pPr>
            <w:proofErr w:type="gramStart"/>
            <w:r>
              <w:rPr>
                <w:rFonts w:ascii="Arial Narrow" w:hAnsi="Arial Narrow" w:cs="Arial"/>
                <w:sz w:val="20"/>
                <w:szCs w:val="20"/>
                <w:lang w:val="nl-NL"/>
              </w:rPr>
              <w:t>Witbeek /</w:t>
            </w:r>
            <w:proofErr w:type="gramEnd"/>
            <w:r>
              <w:rPr>
                <w:rFonts w:ascii="Arial Narrow" w:hAnsi="Arial Narrow" w:cs="Arial"/>
                <w:sz w:val="20"/>
                <w:szCs w:val="20"/>
                <w:lang w:val="nl-NL"/>
              </w:rPr>
              <w:t xml:space="preserve"> </w:t>
            </w:r>
            <w:proofErr w:type="spellStart"/>
            <w:r>
              <w:rPr>
                <w:rFonts w:ascii="Arial Narrow" w:hAnsi="Arial Narrow" w:cs="Arial"/>
                <w:sz w:val="20"/>
                <w:szCs w:val="20"/>
                <w:lang w:val="nl-NL"/>
              </w:rPr>
              <w:t>Thornerbeek</w:t>
            </w:r>
            <w:proofErr w:type="spellEnd"/>
          </w:p>
        </w:tc>
        <w:tc>
          <w:tcPr>
            <w:tcW w:w="1305" w:type="dxa"/>
          </w:tcPr>
          <w:p w14:paraId="7890967B" w14:textId="77777777" w:rsidR="003230AB" w:rsidRPr="00252FE6" w:rsidRDefault="003230AB" w:rsidP="003230AB">
            <w:pPr>
              <w:tabs>
                <w:tab w:val="left" w:pos="4962"/>
              </w:tabs>
              <w:jc w:val="center"/>
              <w:rPr>
                <w:rFonts w:ascii="Arial Narrow" w:hAnsi="Arial Narrow" w:cs="Arial"/>
                <w:sz w:val="18"/>
                <w:szCs w:val="18"/>
                <w:lang w:val="de-DE" w:eastAsia="fr-FR"/>
              </w:rPr>
            </w:pPr>
            <w:r w:rsidRPr="00252FE6">
              <w:rPr>
                <w:rFonts w:ascii="Arial Narrow" w:hAnsi="Arial Narrow" w:cs="Arial"/>
                <w:b/>
                <w:sz w:val="18"/>
                <w:szCs w:val="18"/>
                <w:lang w:val="de-DE" w:eastAsia="fr-FR"/>
              </w:rPr>
              <w:t>VL</w:t>
            </w:r>
            <w:r w:rsidRPr="00252FE6">
              <w:rPr>
                <w:rFonts w:ascii="Arial Narrow" w:hAnsi="Arial Narrow" w:cs="Arial"/>
                <w:sz w:val="18"/>
                <w:szCs w:val="18"/>
                <w:lang w:val="de-DE" w:eastAsia="fr-FR"/>
              </w:rPr>
              <w:t xml:space="preserve"> </w:t>
            </w:r>
          </w:p>
          <w:p w14:paraId="2FB3DF2B" w14:textId="269C94C5" w:rsidR="003230AB" w:rsidRPr="00252FE6" w:rsidRDefault="003230AB" w:rsidP="00F3408A">
            <w:pPr>
              <w:ind w:right="10"/>
              <w:jc w:val="center"/>
              <w:rPr>
                <w:rFonts w:ascii="Arial Narrow" w:hAnsi="Arial Narrow" w:cs="Arial"/>
                <w:b/>
                <w:sz w:val="18"/>
                <w:szCs w:val="18"/>
                <w:lang w:val="de-DE" w:eastAsia="fr-FR"/>
              </w:rPr>
            </w:pPr>
            <w:r w:rsidRPr="00B61EE4">
              <w:rPr>
                <w:rFonts w:ascii="Arial Narrow" w:hAnsi="Arial Narrow" w:cs="Arial"/>
                <w:sz w:val="16"/>
                <w:szCs w:val="16"/>
                <w:lang w:val="de-DE" w:eastAsia="fr-FR"/>
              </w:rPr>
              <w:t>WIT012B (</w:t>
            </w:r>
            <w:proofErr w:type="spellStart"/>
            <w:r w:rsidRPr="00B61EE4">
              <w:rPr>
                <w:rFonts w:ascii="Arial Narrow" w:hAnsi="Arial Narrow" w:cs="Arial"/>
                <w:sz w:val="16"/>
                <w:szCs w:val="16"/>
                <w:lang w:val="de-DE" w:eastAsia="fr-FR"/>
              </w:rPr>
              <w:t>boundary</w:t>
            </w:r>
            <w:proofErr w:type="spellEnd"/>
            <w:r w:rsidRPr="00B61EE4">
              <w:rPr>
                <w:rFonts w:ascii="Arial Narrow" w:hAnsi="Arial Narrow" w:cs="Arial"/>
                <w:sz w:val="16"/>
                <w:szCs w:val="16"/>
                <w:lang w:val="de-DE" w:eastAsia="fr-FR"/>
              </w:rPr>
              <w:t xml:space="preserve"> </w:t>
            </w:r>
            <w:proofErr w:type="spellStart"/>
            <w:r w:rsidRPr="00B61EE4">
              <w:rPr>
                <w:rFonts w:ascii="Arial Narrow" w:hAnsi="Arial Narrow" w:cs="Arial"/>
                <w:sz w:val="16"/>
                <w:szCs w:val="16"/>
                <w:lang w:val="de-DE" w:eastAsia="fr-FR"/>
              </w:rPr>
              <w:t>node</w:t>
            </w:r>
            <w:proofErr w:type="spellEnd"/>
            <w:r w:rsidRPr="00B61EE4">
              <w:rPr>
                <w:rFonts w:ascii="Arial Narrow" w:hAnsi="Arial Narrow" w:cs="Arial"/>
                <w:sz w:val="16"/>
                <w:szCs w:val="16"/>
                <w:lang w:val="de-DE" w:eastAsia="fr-FR"/>
              </w:rPr>
              <w:t xml:space="preserve"> </w:t>
            </w:r>
            <w:r w:rsidR="00F3408A" w:rsidRPr="00B61EE4">
              <w:rPr>
                <w:rFonts w:ascii="Arial Narrow" w:hAnsi="Arial Narrow" w:cs="Arial"/>
                <w:sz w:val="16"/>
                <w:szCs w:val="16"/>
                <w:lang w:val="de-DE" w:eastAsia="fr-FR"/>
              </w:rPr>
              <w:t>auf der Basis des Modells</w:t>
            </w:r>
            <w:r w:rsidRPr="00B61EE4">
              <w:rPr>
                <w:rFonts w:ascii="Arial Narrow" w:hAnsi="Arial Narrow" w:cs="Arial"/>
                <w:sz w:val="16"/>
                <w:szCs w:val="16"/>
                <w:lang w:val="de-DE" w:eastAsia="fr-FR"/>
              </w:rPr>
              <w:t>)</w:t>
            </w:r>
          </w:p>
        </w:tc>
        <w:tc>
          <w:tcPr>
            <w:tcW w:w="1305" w:type="dxa"/>
          </w:tcPr>
          <w:p w14:paraId="22853955" w14:textId="671B6F60" w:rsidR="003230AB" w:rsidRPr="00252FE6" w:rsidRDefault="003230AB" w:rsidP="003230AB">
            <w:pPr>
              <w:jc w:val="center"/>
              <w:rPr>
                <w:rFonts w:ascii="Arial Narrow" w:hAnsi="Arial Narrow" w:cs="Arial"/>
                <w:b/>
                <w:sz w:val="18"/>
                <w:szCs w:val="18"/>
                <w:lang w:val="fr-FR" w:eastAsia="fr-FR"/>
              </w:rPr>
            </w:pPr>
            <w:r w:rsidRPr="00252FE6">
              <w:rPr>
                <w:rFonts w:ascii="Arial Narrow" w:hAnsi="Arial Narrow" w:cs="Arial"/>
                <w:b/>
                <w:sz w:val="18"/>
                <w:szCs w:val="18"/>
                <w:lang w:val="fr-FR" w:eastAsia="fr-FR"/>
              </w:rPr>
              <w:t>NL</w:t>
            </w:r>
          </w:p>
        </w:tc>
        <w:tc>
          <w:tcPr>
            <w:tcW w:w="1305" w:type="dxa"/>
          </w:tcPr>
          <w:p w14:paraId="6BF53B02" w14:textId="6CD12582" w:rsidR="003230AB" w:rsidRPr="005D5555" w:rsidRDefault="00F41DA0" w:rsidP="003230AB">
            <w:pPr>
              <w:ind w:right="-18"/>
              <w:jc w:val="center"/>
              <w:rPr>
                <w:rFonts w:ascii="Arial Narrow" w:hAnsi="Arial Narrow" w:cs="Arial"/>
                <w:sz w:val="16"/>
                <w:szCs w:val="16"/>
                <w:lang w:val="fr-FR" w:eastAsia="fr-FR"/>
              </w:rPr>
            </w:pPr>
            <w:r>
              <w:rPr>
                <w:rFonts w:ascii="Arial Narrow" w:hAnsi="Arial Narrow" w:cs="Arial"/>
                <w:sz w:val="18"/>
                <w:szCs w:val="18"/>
                <w:lang w:val="fr-FR" w:eastAsia="fr-FR"/>
              </w:rPr>
              <w:t>H</w:t>
            </w:r>
            <w:r w:rsidRPr="005D5555">
              <w:rPr>
                <w:rFonts w:ascii="Arial Narrow" w:hAnsi="Arial Narrow" w:cs="Arial"/>
                <w:sz w:val="18"/>
                <w:szCs w:val="18"/>
                <w:vertAlign w:val="subscript"/>
                <w:lang w:val="fr-FR" w:eastAsia="fr-FR"/>
              </w:rPr>
              <w:t>10</w:t>
            </w:r>
          </w:p>
        </w:tc>
        <w:tc>
          <w:tcPr>
            <w:tcW w:w="1305" w:type="dxa"/>
          </w:tcPr>
          <w:p w14:paraId="2B555454" w14:textId="77777777" w:rsidR="003230AB" w:rsidRPr="005D5555" w:rsidRDefault="003230AB" w:rsidP="003230AB">
            <w:pPr>
              <w:jc w:val="center"/>
              <w:rPr>
                <w:rFonts w:ascii="Arial Narrow" w:hAnsi="Arial Narrow" w:cs="Arial"/>
                <w:sz w:val="18"/>
                <w:szCs w:val="18"/>
                <w:vertAlign w:val="subscript"/>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w:t>
            </w:r>
          </w:p>
          <w:p w14:paraId="0390D351"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(2,4</w:t>
            </w:r>
            <w:r w:rsidRPr="005D5555">
              <w:rPr>
                <w:rFonts w:ascii="Arial Narrow" w:hAnsi="Arial Narrow" w:cs="Arial"/>
                <w:sz w:val="18"/>
                <w:szCs w:val="18"/>
                <w:lang w:val="de-DE" w:eastAsia="fr-FR"/>
              </w:rPr>
              <w:t xml:space="preserve"> m</w:t>
            </w:r>
            <w:r w:rsidRPr="005D5555">
              <w:rPr>
                <w:rFonts w:ascii="Arial Narrow" w:hAnsi="Arial Narrow" w:cs="Arial"/>
                <w:sz w:val="18"/>
                <w:szCs w:val="18"/>
                <w:vertAlign w:val="superscript"/>
                <w:lang w:val="de-DE" w:eastAsia="fr-FR"/>
              </w:rPr>
              <w:t>3</w:t>
            </w:r>
            <w:r w:rsidRPr="005D5555">
              <w:rPr>
                <w:rFonts w:ascii="Arial Narrow" w:hAnsi="Arial Narrow" w:cs="Arial"/>
                <w:sz w:val="18"/>
                <w:szCs w:val="18"/>
                <w:lang w:val="de-DE" w:eastAsia="fr-FR"/>
              </w:rPr>
              <w:t>/s)</w:t>
            </w:r>
          </w:p>
          <w:p w14:paraId="39E5A05B" w14:textId="4C0364FE" w:rsidR="003230AB" w:rsidRPr="005D5555" w:rsidRDefault="003230AB" w:rsidP="003230AB">
            <w:pPr>
              <w:jc w:val="center"/>
              <w:rPr>
                <w:rFonts w:ascii="Arial Narrow" w:hAnsi="Arial Narrow" w:cs="Arial"/>
                <w:sz w:val="16"/>
                <w:szCs w:val="16"/>
                <w:lang w:val="fr-FR" w:eastAsia="fr-FR"/>
              </w:rPr>
            </w:pPr>
          </w:p>
        </w:tc>
        <w:tc>
          <w:tcPr>
            <w:tcW w:w="1305" w:type="dxa"/>
          </w:tcPr>
          <w:p w14:paraId="39459ACD" w14:textId="0B070AFB" w:rsidR="003230AB" w:rsidRPr="005D5555" w:rsidRDefault="00F41DA0" w:rsidP="003230AB">
            <w:pPr>
              <w:ind w:right="38"/>
              <w:jc w:val="center"/>
              <w:rPr>
                <w:rFonts w:ascii="Arial Narrow" w:hAnsi="Arial Narrow" w:cs="Arial"/>
                <w:sz w:val="16"/>
                <w:szCs w:val="16"/>
                <w:lang w:val="fr-FR" w:eastAsia="fr-FR"/>
              </w:rPr>
            </w:pPr>
            <w:r>
              <w:rPr>
                <w:rFonts w:ascii="Arial Narrow" w:hAnsi="Arial Narrow" w:cs="Arial"/>
                <w:sz w:val="18"/>
                <w:szCs w:val="18"/>
                <w:lang w:val="fr-FR" w:eastAsia="fr-FR"/>
              </w:rPr>
              <w:t>H</w:t>
            </w:r>
            <w:r w:rsidRPr="005D5555">
              <w:rPr>
                <w:rFonts w:ascii="Arial Narrow" w:hAnsi="Arial Narrow" w:cs="Arial"/>
                <w:sz w:val="18"/>
                <w:szCs w:val="18"/>
                <w:vertAlign w:val="subscript"/>
                <w:lang w:val="fr-FR" w:eastAsia="fr-FR"/>
              </w:rPr>
              <w:t>100</w:t>
            </w:r>
          </w:p>
        </w:tc>
        <w:tc>
          <w:tcPr>
            <w:tcW w:w="1305" w:type="dxa"/>
          </w:tcPr>
          <w:p w14:paraId="20C07B97"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w:t>
            </w:r>
          </w:p>
          <w:p w14:paraId="3E5078D9" w14:textId="19723C70" w:rsidR="003230AB" w:rsidRPr="005D5555" w:rsidRDefault="003230AB" w:rsidP="003230AB">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(3,4</w:t>
            </w:r>
            <w:r w:rsidRPr="005D5555">
              <w:rPr>
                <w:rFonts w:ascii="Arial Narrow" w:hAnsi="Arial Narrow" w:cs="Arial"/>
                <w:sz w:val="18"/>
                <w:szCs w:val="18"/>
                <w:lang w:val="de-DE" w:eastAsia="fr-FR"/>
              </w:rPr>
              <w:t xml:space="preserve"> m</w:t>
            </w:r>
            <w:r w:rsidRPr="005D5555">
              <w:rPr>
                <w:rFonts w:ascii="Arial Narrow" w:hAnsi="Arial Narrow" w:cs="Arial"/>
                <w:sz w:val="18"/>
                <w:szCs w:val="18"/>
                <w:vertAlign w:val="superscript"/>
                <w:lang w:val="de-DE" w:eastAsia="fr-FR"/>
              </w:rPr>
              <w:t>3</w:t>
            </w:r>
            <w:r w:rsidRPr="005D5555">
              <w:rPr>
                <w:rFonts w:ascii="Arial Narrow" w:hAnsi="Arial Narrow" w:cs="Arial"/>
                <w:sz w:val="18"/>
                <w:szCs w:val="18"/>
                <w:lang w:val="de-DE" w:eastAsia="fr-FR"/>
              </w:rPr>
              <w:t>/s)</w:t>
            </w:r>
          </w:p>
        </w:tc>
        <w:tc>
          <w:tcPr>
            <w:tcW w:w="1305" w:type="dxa"/>
          </w:tcPr>
          <w:p w14:paraId="7436F1B3" w14:textId="40A8BF55" w:rsidR="003230AB" w:rsidRPr="005D5555" w:rsidRDefault="00F41DA0" w:rsidP="003230AB">
            <w:pPr>
              <w:jc w:val="center"/>
              <w:rPr>
                <w:rFonts w:ascii="Arial Narrow" w:hAnsi="Arial Narrow" w:cs="Arial"/>
                <w:sz w:val="18"/>
                <w:szCs w:val="18"/>
                <w:lang w:val="fr-FR" w:eastAsia="fr-FR"/>
              </w:rPr>
            </w:pPr>
            <w:r>
              <w:rPr>
                <w:rFonts w:ascii="Arial Narrow" w:hAnsi="Arial Narrow" w:cs="Arial"/>
                <w:sz w:val="18"/>
                <w:szCs w:val="18"/>
                <w:lang w:val="fr-FR" w:eastAsia="fr-FR"/>
              </w:rPr>
              <w:t>H</w:t>
            </w:r>
            <w:r w:rsidRPr="005D5555">
              <w:rPr>
                <w:rFonts w:ascii="Arial Narrow" w:hAnsi="Arial Narrow" w:cs="Arial"/>
                <w:sz w:val="18"/>
                <w:szCs w:val="18"/>
                <w:vertAlign w:val="subscript"/>
                <w:lang w:val="fr-FR" w:eastAsia="fr-FR"/>
              </w:rPr>
              <w:t>1000</w:t>
            </w:r>
          </w:p>
          <w:p w14:paraId="3038F686" w14:textId="77777777" w:rsidR="003230AB" w:rsidRPr="005D5555" w:rsidRDefault="003230AB" w:rsidP="003230AB">
            <w:pPr>
              <w:jc w:val="center"/>
              <w:rPr>
                <w:rFonts w:ascii="Arial Narrow" w:hAnsi="Arial Narrow" w:cs="Arial"/>
                <w:sz w:val="16"/>
                <w:szCs w:val="16"/>
                <w:lang w:val="fr-FR" w:eastAsia="fr-FR"/>
              </w:rPr>
            </w:pPr>
          </w:p>
        </w:tc>
        <w:tc>
          <w:tcPr>
            <w:tcW w:w="1305" w:type="dxa"/>
          </w:tcPr>
          <w:p w14:paraId="7A72595C"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1000</w:t>
            </w:r>
          </w:p>
          <w:p w14:paraId="0FDB2658"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(4,8</w:t>
            </w:r>
            <w:r w:rsidRPr="005D5555">
              <w:rPr>
                <w:rFonts w:ascii="Arial Narrow" w:hAnsi="Arial Narrow" w:cs="Arial"/>
                <w:sz w:val="18"/>
                <w:szCs w:val="18"/>
                <w:lang w:val="de-DE" w:eastAsia="fr-FR"/>
              </w:rPr>
              <w:t xml:space="preserve"> m</w:t>
            </w:r>
            <w:r w:rsidRPr="005D5555">
              <w:rPr>
                <w:rFonts w:ascii="Arial Narrow" w:hAnsi="Arial Narrow" w:cs="Arial"/>
                <w:sz w:val="18"/>
                <w:szCs w:val="18"/>
                <w:vertAlign w:val="superscript"/>
                <w:lang w:val="de-DE" w:eastAsia="fr-FR"/>
              </w:rPr>
              <w:t>3</w:t>
            </w:r>
            <w:r w:rsidRPr="005D5555">
              <w:rPr>
                <w:rFonts w:ascii="Arial Narrow" w:hAnsi="Arial Narrow" w:cs="Arial"/>
                <w:sz w:val="18"/>
                <w:szCs w:val="18"/>
                <w:lang w:val="de-DE" w:eastAsia="fr-FR"/>
              </w:rPr>
              <w:t>/s)</w:t>
            </w:r>
          </w:p>
          <w:p w14:paraId="1456366B" w14:textId="77777777" w:rsidR="003230AB" w:rsidRPr="005D5555" w:rsidRDefault="003230AB" w:rsidP="003230AB">
            <w:pPr>
              <w:jc w:val="center"/>
              <w:rPr>
                <w:rFonts w:ascii="Arial Narrow" w:hAnsi="Arial Narrow" w:cs="Arial"/>
                <w:sz w:val="16"/>
                <w:szCs w:val="16"/>
                <w:lang w:val="fr-FR" w:eastAsia="fr-FR"/>
              </w:rPr>
            </w:pPr>
          </w:p>
        </w:tc>
        <w:tc>
          <w:tcPr>
            <w:tcW w:w="1930" w:type="dxa"/>
          </w:tcPr>
          <w:p w14:paraId="4A726224" w14:textId="7236213E" w:rsidR="003230AB" w:rsidRPr="00BA761E" w:rsidRDefault="003230AB" w:rsidP="003230AB">
            <w:pPr>
              <w:ind w:right="-59"/>
              <w:jc w:val="center"/>
              <w:rPr>
                <w:rFonts w:ascii="Arial Narrow" w:hAnsi="Arial Narrow" w:cs="Arial"/>
                <w:sz w:val="16"/>
                <w:szCs w:val="16"/>
                <w:lang w:val="de-DE" w:eastAsia="fr-FR"/>
              </w:rPr>
            </w:pPr>
            <w:r w:rsidRPr="00BA761E">
              <w:rPr>
                <w:rFonts w:ascii="Arial Narrow" w:hAnsi="Arial Narrow" w:cs="Arial"/>
                <w:sz w:val="16"/>
                <w:szCs w:val="16"/>
                <w:lang w:val="de-DE" w:eastAsia="fr-FR"/>
              </w:rPr>
              <w:t>Abstimmung auf Basis von Abflussdaten</w:t>
            </w:r>
          </w:p>
        </w:tc>
      </w:tr>
      <w:tr w:rsidR="003230AB" w:rsidRPr="00C9515B" w14:paraId="669F6F4A" w14:textId="77777777" w:rsidTr="006A7365">
        <w:trPr>
          <w:cantSplit/>
          <w:trHeight w:val="1062"/>
        </w:trPr>
        <w:tc>
          <w:tcPr>
            <w:tcW w:w="1759" w:type="dxa"/>
          </w:tcPr>
          <w:p w14:paraId="55B1E4DF" w14:textId="19BC8289" w:rsidR="003230AB" w:rsidRPr="00370ED8" w:rsidRDefault="003230AB" w:rsidP="003230AB">
            <w:pPr>
              <w:ind w:right="-51"/>
              <w:rPr>
                <w:rFonts w:ascii="Arial Narrow" w:hAnsi="Arial Narrow" w:cs="Arial"/>
                <w:sz w:val="20"/>
                <w:szCs w:val="20"/>
                <w:lang w:val="nl-NL"/>
              </w:rPr>
            </w:pPr>
            <w:r>
              <w:rPr>
                <w:rFonts w:ascii="Arial Narrow" w:hAnsi="Arial Narrow" w:cs="Arial"/>
                <w:sz w:val="20"/>
                <w:szCs w:val="20"/>
                <w:lang w:val="nl-NL"/>
              </w:rPr>
              <w:lastRenderedPageBreak/>
              <w:t>Itterbeek</w:t>
            </w:r>
            <w:r>
              <w:rPr>
                <w:rFonts w:ascii="Arial Narrow" w:hAnsi="Arial Narrow"/>
                <w:sz w:val="20"/>
                <w:szCs w:val="20"/>
              </w:rPr>
              <w:t xml:space="preserve"> </w:t>
            </w:r>
          </w:p>
        </w:tc>
        <w:tc>
          <w:tcPr>
            <w:tcW w:w="1305" w:type="dxa"/>
          </w:tcPr>
          <w:p w14:paraId="481F92EF" w14:textId="77777777" w:rsidR="003230AB" w:rsidRPr="00BA4188" w:rsidRDefault="003230AB" w:rsidP="003230AB">
            <w:pPr>
              <w:jc w:val="center"/>
              <w:rPr>
                <w:rFonts w:ascii="Arial Narrow" w:hAnsi="Arial Narrow" w:cs="Arial"/>
                <w:b/>
                <w:sz w:val="18"/>
                <w:szCs w:val="18"/>
                <w:lang w:val="fr-FR" w:eastAsia="fr-FR"/>
              </w:rPr>
            </w:pPr>
            <w:r w:rsidRPr="00BA4188">
              <w:rPr>
                <w:rFonts w:ascii="Arial Narrow" w:hAnsi="Arial Narrow" w:cs="Arial"/>
                <w:b/>
                <w:sz w:val="18"/>
                <w:szCs w:val="18"/>
                <w:lang w:val="fr-FR" w:eastAsia="fr-FR"/>
              </w:rPr>
              <w:t>VL</w:t>
            </w:r>
          </w:p>
          <w:p w14:paraId="1292DAB1" w14:textId="6FE8916A" w:rsidR="003230AB" w:rsidRPr="00370ED8" w:rsidRDefault="003230AB" w:rsidP="003230AB">
            <w:pPr>
              <w:jc w:val="center"/>
              <w:rPr>
                <w:rFonts w:ascii="Arial Narrow" w:hAnsi="Arial Narrow" w:cs="Arial"/>
                <w:b/>
                <w:sz w:val="18"/>
                <w:szCs w:val="18"/>
                <w:lang w:val="fr-FR" w:eastAsia="fr-FR"/>
              </w:rPr>
            </w:pPr>
          </w:p>
        </w:tc>
        <w:tc>
          <w:tcPr>
            <w:tcW w:w="1305" w:type="dxa"/>
          </w:tcPr>
          <w:p w14:paraId="26DC64F6" w14:textId="105949D1" w:rsidR="003230AB" w:rsidRPr="005D5555" w:rsidRDefault="003230AB" w:rsidP="003230AB">
            <w:pPr>
              <w:ind w:right="34"/>
              <w:jc w:val="center"/>
              <w:rPr>
                <w:rFonts w:ascii="Arial Narrow" w:hAnsi="Arial Narrow" w:cs="Arial"/>
                <w:b/>
                <w:sz w:val="18"/>
                <w:szCs w:val="18"/>
                <w:lang w:val="fr-FR" w:eastAsia="fr-FR"/>
              </w:rPr>
            </w:pPr>
            <w:r w:rsidRPr="005D5555">
              <w:rPr>
                <w:rFonts w:ascii="Arial Narrow" w:hAnsi="Arial Narrow" w:cs="Arial"/>
                <w:b/>
                <w:sz w:val="18"/>
                <w:szCs w:val="18"/>
                <w:lang w:val="fr-FR" w:eastAsia="fr-FR"/>
              </w:rPr>
              <w:t>NL</w:t>
            </w:r>
          </w:p>
        </w:tc>
        <w:tc>
          <w:tcPr>
            <w:tcW w:w="1305" w:type="dxa"/>
          </w:tcPr>
          <w:p w14:paraId="2DE87312" w14:textId="268110D2" w:rsidR="003230AB" w:rsidRPr="005D5555" w:rsidRDefault="003230AB" w:rsidP="003230AB">
            <w:pPr>
              <w:jc w:val="center"/>
              <w:rPr>
                <w:rFonts w:ascii="Arial Narrow" w:hAnsi="Arial Narrow" w:cs="Arial"/>
                <w:sz w:val="16"/>
                <w:szCs w:val="16"/>
                <w:lang w:val="fr-FR" w:eastAsia="fr-FR"/>
              </w:rPr>
            </w:pPr>
            <w:r w:rsidRPr="00C9515B">
              <w:rPr>
                <w:rFonts w:ascii="Arial Narrow" w:hAnsi="Arial Narrow" w:cs="Arial"/>
                <w:sz w:val="18"/>
                <w:szCs w:val="18"/>
                <w:lang w:val="fr-FR" w:eastAsia="fr-FR"/>
              </w:rPr>
              <w:t>H</w:t>
            </w:r>
            <w:r w:rsidRPr="00C9515B">
              <w:rPr>
                <w:rFonts w:ascii="Arial Narrow" w:hAnsi="Arial Narrow" w:cs="Arial"/>
                <w:sz w:val="18"/>
                <w:szCs w:val="18"/>
                <w:vertAlign w:val="subscript"/>
                <w:lang w:val="fr-FR" w:eastAsia="fr-FR"/>
              </w:rPr>
              <w:t>10</w:t>
            </w:r>
          </w:p>
        </w:tc>
        <w:tc>
          <w:tcPr>
            <w:tcW w:w="1305" w:type="dxa"/>
          </w:tcPr>
          <w:p w14:paraId="660771C3" w14:textId="77777777" w:rsidR="003230AB" w:rsidRPr="005D5555" w:rsidRDefault="003230AB" w:rsidP="003230AB">
            <w:pPr>
              <w:jc w:val="center"/>
              <w:rPr>
                <w:rFonts w:ascii="Arial Narrow" w:hAnsi="Arial Narrow" w:cs="Arial"/>
                <w:sz w:val="18"/>
                <w:szCs w:val="18"/>
                <w:vertAlign w:val="subscript"/>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w:t>
            </w:r>
          </w:p>
          <w:p w14:paraId="46A42D8A"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(1,1</w:t>
            </w:r>
            <w:r w:rsidRPr="005D5555">
              <w:rPr>
                <w:rFonts w:ascii="Arial Narrow" w:hAnsi="Arial Narrow" w:cs="Arial"/>
                <w:sz w:val="18"/>
                <w:szCs w:val="18"/>
                <w:lang w:val="de-DE" w:eastAsia="fr-FR"/>
              </w:rPr>
              <w:t xml:space="preserve"> m</w:t>
            </w:r>
            <w:r w:rsidRPr="005D5555">
              <w:rPr>
                <w:rFonts w:ascii="Arial Narrow" w:hAnsi="Arial Narrow" w:cs="Arial"/>
                <w:sz w:val="18"/>
                <w:szCs w:val="18"/>
                <w:vertAlign w:val="superscript"/>
                <w:lang w:val="de-DE" w:eastAsia="fr-FR"/>
              </w:rPr>
              <w:t>3</w:t>
            </w:r>
            <w:r w:rsidRPr="005D5555">
              <w:rPr>
                <w:rFonts w:ascii="Arial Narrow" w:hAnsi="Arial Narrow" w:cs="Arial"/>
                <w:sz w:val="18"/>
                <w:szCs w:val="18"/>
                <w:lang w:val="de-DE" w:eastAsia="fr-FR"/>
              </w:rPr>
              <w:t>/s)</w:t>
            </w:r>
          </w:p>
          <w:p w14:paraId="32DE8E54" w14:textId="3A4D694C" w:rsidR="003230AB" w:rsidRPr="005D5555" w:rsidRDefault="003230AB" w:rsidP="003230AB">
            <w:pPr>
              <w:jc w:val="center"/>
              <w:rPr>
                <w:rFonts w:ascii="Arial Narrow" w:hAnsi="Arial Narrow" w:cs="Arial"/>
                <w:sz w:val="16"/>
                <w:szCs w:val="16"/>
                <w:lang w:val="fr-FR" w:eastAsia="fr-FR"/>
              </w:rPr>
            </w:pPr>
          </w:p>
        </w:tc>
        <w:tc>
          <w:tcPr>
            <w:tcW w:w="1305" w:type="dxa"/>
          </w:tcPr>
          <w:p w14:paraId="67869107" w14:textId="57009B10" w:rsidR="003230AB" w:rsidRPr="005D5555" w:rsidRDefault="003230AB" w:rsidP="003230AB">
            <w:pPr>
              <w:jc w:val="center"/>
              <w:rPr>
                <w:rFonts w:ascii="Arial Narrow" w:hAnsi="Arial Narrow" w:cs="Arial"/>
                <w:sz w:val="16"/>
                <w:szCs w:val="16"/>
                <w:lang w:val="fr-FR" w:eastAsia="fr-FR"/>
              </w:rPr>
            </w:pPr>
            <w:r w:rsidRPr="00C9515B">
              <w:rPr>
                <w:rFonts w:ascii="Arial Narrow" w:hAnsi="Arial Narrow" w:cs="Arial"/>
                <w:sz w:val="18"/>
                <w:szCs w:val="18"/>
                <w:lang w:val="fr-FR" w:eastAsia="fr-FR"/>
              </w:rPr>
              <w:t>H</w:t>
            </w:r>
            <w:r w:rsidRPr="00C9515B">
              <w:rPr>
                <w:rFonts w:ascii="Arial Narrow" w:hAnsi="Arial Narrow" w:cs="Arial"/>
                <w:sz w:val="18"/>
                <w:szCs w:val="18"/>
                <w:vertAlign w:val="subscript"/>
                <w:lang w:val="fr-FR" w:eastAsia="fr-FR"/>
              </w:rPr>
              <w:t>100</w:t>
            </w:r>
          </w:p>
        </w:tc>
        <w:tc>
          <w:tcPr>
            <w:tcW w:w="1305" w:type="dxa"/>
          </w:tcPr>
          <w:p w14:paraId="4CD7FFBB"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w:t>
            </w:r>
          </w:p>
          <w:p w14:paraId="52904AC9" w14:textId="157A88B2" w:rsidR="003230AB" w:rsidRPr="005D5555" w:rsidRDefault="003230AB" w:rsidP="003230AB">
            <w:pPr>
              <w:ind w:right="34"/>
              <w:jc w:val="center"/>
              <w:rPr>
                <w:rFonts w:ascii="Arial Narrow" w:hAnsi="Arial Narrow" w:cs="Arial"/>
                <w:sz w:val="16"/>
                <w:szCs w:val="16"/>
                <w:lang w:val="fr-FR" w:eastAsia="fr-FR"/>
              </w:rPr>
            </w:pPr>
            <w:r w:rsidRPr="005D5555">
              <w:rPr>
                <w:rFonts w:ascii="Arial Narrow" w:hAnsi="Arial Narrow" w:cs="Arial"/>
                <w:sz w:val="18"/>
                <w:szCs w:val="18"/>
                <w:lang w:val="fr-FR" w:eastAsia="fr-FR"/>
              </w:rPr>
              <w:t>(1,5</w:t>
            </w:r>
            <w:r w:rsidRPr="005D5555">
              <w:rPr>
                <w:rFonts w:ascii="Arial Narrow" w:hAnsi="Arial Narrow" w:cs="Arial"/>
                <w:sz w:val="18"/>
                <w:szCs w:val="18"/>
                <w:lang w:val="de-DE" w:eastAsia="fr-FR"/>
              </w:rPr>
              <w:t xml:space="preserve"> m</w:t>
            </w:r>
            <w:r w:rsidRPr="005D5555">
              <w:rPr>
                <w:rFonts w:ascii="Arial Narrow" w:hAnsi="Arial Narrow" w:cs="Arial"/>
                <w:sz w:val="18"/>
                <w:szCs w:val="18"/>
                <w:vertAlign w:val="superscript"/>
                <w:lang w:val="de-DE" w:eastAsia="fr-FR"/>
              </w:rPr>
              <w:t>3</w:t>
            </w:r>
            <w:r w:rsidRPr="005D5555">
              <w:rPr>
                <w:rFonts w:ascii="Arial Narrow" w:hAnsi="Arial Narrow" w:cs="Arial"/>
                <w:sz w:val="18"/>
                <w:szCs w:val="18"/>
                <w:lang w:val="de-DE" w:eastAsia="fr-FR"/>
              </w:rPr>
              <w:t>/s)</w:t>
            </w:r>
          </w:p>
        </w:tc>
        <w:tc>
          <w:tcPr>
            <w:tcW w:w="1305" w:type="dxa"/>
          </w:tcPr>
          <w:p w14:paraId="1AEEDFD7" w14:textId="49474673" w:rsidR="003230AB" w:rsidRPr="005D5555" w:rsidRDefault="003230AB" w:rsidP="003230AB">
            <w:pPr>
              <w:jc w:val="center"/>
              <w:rPr>
                <w:rFonts w:ascii="Arial Narrow" w:hAnsi="Arial Narrow" w:cs="Arial"/>
                <w:sz w:val="16"/>
                <w:szCs w:val="16"/>
                <w:lang w:val="fr-FR" w:eastAsia="fr-FR"/>
              </w:rPr>
            </w:pPr>
            <w:r w:rsidRPr="00C9515B">
              <w:rPr>
                <w:rFonts w:ascii="Arial Narrow" w:hAnsi="Arial Narrow" w:cs="Arial"/>
                <w:sz w:val="18"/>
                <w:szCs w:val="18"/>
                <w:lang w:val="fr-FR" w:eastAsia="fr-FR"/>
              </w:rPr>
              <w:t>H</w:t>
            </w:r>
            <w:r w:rsidRPr="00C9515B">
              <w:rPr>
                <w:rFonts w:ascii="Arial Narrow" w:hAnsi="Arial Narrow" w:cs="Arial"/>
                <w:sz w:val="18"/>
                <w:szCs w:val="18"/>
                <w:vertAlign w:val="subscript"/>
                <w:lang w:val="fr-FR" w:eastAsia="fr-FR"/>
              </w:rPr>
              <w:t>1000</w:t>
            </w:r>
          </w:p>
        </w:tc>
        <w:tc>
          <w:tcPr>
            <w:tcW w:w="1305" w:type="dxa"/>
          </w:tcPr>
          <w:p w14:paraId="655AC4A0"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1000</w:t>
            </w:r>
          </w:p>
          <w:p w14:paraId="663612FA"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(2,1</w:t>
            </w:r>
            <w:r w:rsidRPr="005D5555">
              <w:rPr>
                <w:rFonts w:ascii="Arial Narrow" w:hAnsi="Arial Narrow" w:cs="Arial"/>
                <w:sz w:val="18"/>
                <w:szCs w:val="18"/>
                <w:lang w:val="de-DE" w:eastAsia="fr-FR"/>
              </w:rPr>
              <w:t xml:space="preserve"> m</w:t>
            </w:r>
            <w:r w:rsidRPr="005D5555">
              <w:rPr>
                <w:rFonts w:ascii="Arial Narrow" w:hAnsi="Arial Narrow" w:cs="Arial"/>
                <w:sz w:val="18"/>
                <w:szCs w:val="18"/>
                <w:vertAlign w:val="superscript"/>
                <w:lang w:val="de-DE" w:eastAsia="fr-FR"/>
              </w:rPr>
              <w:t>3</w:t>
            </w:r>
            <w:r w:rsidRPr="005D5555">
              <w:rPr>
                <w:rFonts w:ascii="Arial Narrow" w:hAnsi="Arial Narrow" w:cs="Arial"/>
                <w:sz w:val="18"/>
                <w:szCs w:val="18"/>
                <w:lang w:val="de-DE" w:eastAsia="fr-FR"/>
              </w:rPr>
              <w:t>/s)</w:t>
            </w:r>
          </w:p>
          <w:p w14:paraId="1661EECE" w14:textId="77777777" w:rsidR="003230AB" w:rsidRPr="005D5555" w:rsidRDefault="003230AB" w:rsidP="003230AB">
            <w:pPr>
              <w:ind w:right="33"/>
              <w:jc w:val="center"/>
              <w:rPr>
                <w:rFonts w:ascii="Arial Narrow" w:hAnsi="Arial Narrow" w:cs="Arial"/>
                <w:sz w:val="16"/>
                <w:szCs w:val="16"/>
                <w:lang w:val="fr-FR" w:eastAsia="fr-FR"/>
              </w:rPr>
            </w:pPr>
          </w:p>
        </w:tc>
        <w:tc>
          <w:tcPr>
            <w:tcW w:w="1930" w:type="dxa"/>
          </w:tcPr>
          <w:p w14:paraId="46131F2A" w14:textId="0D45102C" w:rsidR="003230AB" w:rsidRPr="00370ED8" w:rsidRDefault="003230AB" w:rsidP="003230AB">
            <w:pPr>
              <w:jc w:val="center"/>
              <w:rPr>
                <w:rFonts w:ascii="Arial Narrow" w:hAnsi="Arial Narrow" w:cs="Arial"/>
                <w:sz w:val="18"/>
                <w:szCs w:val="18"/>
                <w:lang w:val="de-DE" w:eastAsia="fr-FR"/>
              </w:rPr>
            </w:pPr>
          </w:p>
        </w:tc>
      </w:tr>
      <w:tr w:rsidR="003230AB" w:rsidRPr="00370ED8" w14:paraId="64B48FE2" w14:textId="77777777" w:rsidTr="006A7365">
        <w:trPr>
          <w:cantSplit/>
          <w:trHeight w:val="306"/>
        </w:trPr>
        <w:tc>
          <w:tcPr>
            <w:tcW w:w="1759" w:type="dxa"/>
            <w:shd w:val="clear" w:color="auto" w:fill="FFFFFF" w:themeFill="background1"/>
          </w:tcPr>
          <w:p w14:paraId="29F22EDA" w14:textId="77777777" w:rsidR="003230AB" w:rsidRPr="00181A67" w:rsidRDefault="003230AB" w:rsidP="003230AB">
            <w:pPr>
              <w:pStyle w:val="Default"/>
              <w:rPr>
                <w:rFonts w:ascii="Arial Narrow" w:hAnsi="Arial Narrow"/>
                <w:lang w:val="nl-NL"/>
              </w:rPr>
            </w:pPr>
            <w:r>
              <w:rPr>
                <w:rFonts w:ascii="Arial Narrow" w:hAnsi="Arial Narrow"/>
                <w:sz w:val="20"/>
                <w:szCs w:val="20"/>
                <w:lang w:val="nl-NL"/>
              </w:rPr>
              <w:t xml:space="preserve">Lossing - </w:t>
            </w:r>
            <w:proofErr w:type="spellStart"/>
            <w:proofErr w:type="gramStart"/>
            <w:r w:rsidRPr="00181A67">
              <w:rPr>
                <w:rFonts w:ascii="Arial Narrow" w:hAnsi="Arial Narrow"/>
                <w:sz w:val="20"/>
                <w:szCs w:val="20"/>
                <w:lang w:val="nl-NL"/>
              </w:rPr>
              <w:t>Abeek</w:t>
            </w:r>
            <w:proofErr w:type="spellEnd"/>
            <w:r w:rsidRPr="00181A67">
              <w:rPr>
                <w:rFonts w:ascii="Arial Narrow" w:hAnsi="Arial Narrow"/>
                <w:sz w:val="20"/>
                <w:szCs w:val="20"/>
                <w:lang w:val="nl-NL"/>
              </w:rPr>
              <w:t xml:space="preserve"> </w:t>
            </w:r>
            <w:r>
              <w:rPr>
                <w:rFonts w:ascii="Arial Narrow" w:hAnsi="Arial Narrow"/>
                <w:sz w:val="20"/>
                <w:szCs w:val="20"/>
                <w:lang w:val="nl-NL"/>
              </w:rPr>
              <w:t>/</w:t>
            </w:r>
            <w:proofErr w:type="gramEnd"/>
            <w:r>
              <w:rPr>
                <w:rFonts w:ascii="Arial Narrow" w:hAnsi="Arial Narrow"/>
                <w:sz w:val="20"/>
                <w:szCs w:val="20"/>
                <w:lang w:val="nl-NL"/>
              </w:rPr>
              <w:t xml:space="preserve"> </w:t>
            </w:r>
            <w:proofErr w:type="spellStart"/>
            <w:r>
              <w:rPr>
                <w:rFonts w:ascii="Arial Narrow" w:hAnsi="Arial Narrow"/>
                <w:sz w:val="20"/>
                <w:szCs w:val="20"/>
                <w:lang w:val="nl-NL"/>
              </w:rPr>
              <w:t>Uffelsche</w:t>
            </w:r>
            <w:proofErr w:type="spellEnd"/>
            <w:r>
              <w:rPr>
                <w:rFonts w:ascii="Arial Narrow" w:hAnsi="Arial Narrow"/>
                <w:sz w:val="20"/>
                <w:szCs w:val="20"/>
                <w:lang w:val="nl-NL"/>
              </w:rPr>
              <w:t xml:space="preserve"> Beek</w:t>
            </w:r>
          </w:p>
          <w:p w14:paraId="1AE67302" w14:textId="77777777" w:rsidR="003230AB" w:rsidRPr="00370ED8" w:rsidRDefault="003230AB" w:rsidP="003230AB">
            <w:pPr>
              <w:rPr>
                <w:rFonts w:ascii="Arial Narrow" w:hAnsi="Arial Narrow" w:cs="Arial"/>
                <w:sz w:val="20"/>
                <w:szCs w:val="20"/>
                <w:lang w:val="nl-NL"/>
              </w:rPr>
            </w:pPr>
          </w:p>
        </w:tc>
        <w:tc>
          <w:tcPr>
            <w:tcW w:w="1305" w:type="dxa"/>
            <w:shd w:val="clear" w:color="auto" w:fill="FFFFFF" w:themeFill="background1"/>
          </w:tcPr>
          <w:p w14:paraId="15D6DF8F" w14:textId="4885E48C" w:rsidR="003230AB" w:rsidRPr="00370ED8" w:rsidRDefault="003230AB" w:rsidP="003230AB">
            <w:pPr>
              <w:tabs>
                <w:tab w:val="left" w:pos="885"/>
              </w:tabs>
              <w:ind w:right="10"/>
              <w:jc w:val="center"/>
              <w:rPr>
                <w:rFonts w:ascii="Arial Narrow" w:hAnsi="Arial Narrow" w:cs="Arial"/>
                <w:b/>
                <w:sz w:val="16"/>
                <w:szCs w:val="16"/>
                <w:lang w:val="fr-FR" w:eastAsia="fr-FR"/>
              </w:rPr>
            </w:pPr>
            <w:proofErr w:type="spellStart"/>
            <w:r>
              <w:rPr>
                <w:rFonts w:ascii="Arial Narrow" w:hAnsi="Arial Narrow" w:cs="Arial"/>
                <w:b/>
                <w:sz w:val="16"/>
                <w:szCs w:val="16"/>
                <w:lang w:val="fr-FR" w:eastAsia="fr-FR"/>
              </w:rPr>
              <w:t>Vl</w:t>
            </w:r>
            <w:proofErr w:type="spellEnd"/>
          </w:p>
        </w:tc>
        <w:tc>
          <w:tcPr>
            <w:tcW w:w="1305" w:type="dxa"/>
            <w:shd w:val="clear" w:color="auto" w:fill="FFFFFF" w:themeFill="background1"/>
          </w:tcPr>
          <w:p w14:paraId="6F4B1D87" w14:textId="6132BA26" w:rsidR="003230AB" w:rsidRPr="005D5555" w:rsidRDefault="003230AB" w:rsidP="003230AB">
            <w:pPr>
              <w:jc w:val="center"/>
              <w:rPr>
                <w:rFonts w:ascii="Arial Narrow" w:hAnsi="Arial Narrow" w:cs="Arial"/>
                <w:b/>
                <w:sz w:val="16"/>
                <w:szCs w:val="16"/>
                <w:lang w:val="fr-FR" w:eastAsia="fr-FR"/>
              </w:rPr>
            </w:pPr>
            <w:r w:rsidRPr="005D5555">
              <w:rPr>
                <w:rFonts w:ascii="Arial Narrow" w:hAnsi="Arial Narrow" w:cs="Arial"/>
                <w:b/>
                <w:sz w:val="16"/>
                <w:szCs w:val="16"/>
                <w:lang w:val="fr-FR" w:eastAsia="fr-FR"/>
              </w:rPr>
              <w:t>NL</w:t>
            </w:r>
          </w:p>
        </w:tc>
        <w:tc>
          <w:tcPr>
            <w:tcW w:w="1305" w:type="dxa"/>
            <w:shd w:val="clear" w:color="auto" w:fill="FFFFFF" w:themeFill="background1"/>
          </w:tcPr>
          <w:p w14:paraId="2FB8C72B" w14:textId="31DE0362" w:rsidR="003230AB" w:rsidRPr="005D5555" w:rsidRDefault="003230AB" w:rsidP="003230AB">
            <w:pPr>
              <w:ind w:right="-18"/>
              <w:jc w:val="center"/>
              <w:rPr>
                <w:rFonts w:ascii="Arial Narrow" w:hAnsi="Arial Narrow" w:cs="Arial"/>
                <w:sz w:val="16"/>
                <w:szCs w:val="16"/>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w:t>
            </w:r>
          </w:p>
        </w:tc>
        <w:tc>
          <w:tcPr>
            <w:tcW w:w="1305" w:type="dxa"/>
            <w:shd w:val="clear" w:color="auto" w:fill="FFFFFF" w:themeFill="background1"/>
          </w:tcPr>
          <w:p w14:paraId="3E816F74" w14:textId="77777777" w:rsidR="003230AB" w:rsidRPr="005D5555" w:rsidRDefault="003230AB" w:rsidP="003230AB">
            <w:pPr>
              <w:jc w:val="center"/>
              <w:rPr>
                <w:rFonts w:ascii="Arial Narrow" w:hAnsi="Arial Narrow" w:cs="Arial"/>
                <w:sz w:val="18"/>
                <w:szCs w:val="18"/>
                <w:vertAlign w:val="subscript"/>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w:t>
            </w:r>
          </w:p>
          <w:p w14:paraId="069D9188"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 xml:space="preserve">(7,7 m³/s) </w:t>
            </w:r>
          </w:p>
          <w:p w14:paraId="5EBD91AA" w14:textId="2D349534" w:rsidR="003230AB" w:rsidRPr="005D5555" w:rsidRDefault="003230AB" w:rsidP="003230AB">
            <w:pPr>
              <w:jc w:val="center"/>
              <w:rPr>
                <w:rFonts w:ascii="Arial Narrow" w:hAnsi="Arial Narrow" w:cs="Arial"/>
                <w:sz w:val="16"/>
                <w:szCs w:val="16"/>
                <w:lang w:val="fr-FR" w:eastAsia="fr-FR"/>
              </w:rPr>
            </w:pPr>
          </w:p>
        </w:tc>
        <w:tc>
          <w:tcPr>
            <w:tcW w:w="1305" w:type="dxa"/>
            <w:shd w:val="clear" w:color="auto" w:fill="FFFFFF" w:themeFill="background1"/>
          </w:tcPr>
          <w:p w14:paraId="298A06D1" w14:textId="313A90C1" w:rsidR="003230AB" w:rsidRPr="005D5555" w:rsidRDefault="003230AB" w:rsidP="003230AB">
            <w:pPr>
              <w:ind w:right="38"/>
              <w:jc w:val="center"/>
              <w:rPr>
                <w:rFonts w:ascii="Arial Narrow" w:hAnsi="Arial Narrow" w:cs="Arial"/>
                <w:sz w:val="16"/>
                <w:szCs w:val="16"/>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w:t>
            </w:r>
          </w:p>
        </w:tc>
        <w:tc>
          <w:tcPr>
            <w:tcW w:w="1305" w:type="dxa"/>
            <w:shd w:val="clear" w:color="auto" w:fill="FFFFFF" w:themeFill="background1"/>
          </w:tcPr>
          <w:p w14:paraId="426BEFEB" w14:textId="77777777" w:rsidR="003230AB" w:rsidRPr="005D5555" w:rsidRDefault="003230AB" w:rsidP="003230AB">
            <w:pPr>
              <w:jc w:val="center"/>
              <w:rPr>
                <w:rFonts w:ascii="Arial Narrow" w:hAnsi="Arial Narrow" w:cs="Arial"/>
                <w:sz w:val="18"/>
                <w:szCs w:val="18"/>
                <w:vertAlign w:val="subscript"/>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w:t>
            </w:r>
          </w:p>
          <w:p w14:paraId="41DFCFD4"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 xml:space="preserve">(11.1 m³/s) </w:t>
            </w:r>
          </w:p>
          <w:p w14:paraId="2F345485" w14:textId="2ED00578" w:rsidR="003230AB" w:rsidRPr="005D5555" w:rsidRDefault="003230AB" w:rsidP="003230AB">
            <w:pPr>
              <w:jc w:val="center"/>
              <w:rPr>
                <w:rFonts w:ascii="Arial Narrow" w:hAnsi="Arial Narrow" w:cs="Arial"/>
                <w:sz w:val="16"/>
                <w:szCs w:val="16"/>
                <w:lang w:val="fr-FR" w:eastAsia="fr-FR"/>
              </w:rPr>
            </w:pPr>
          </w:p>
        </w:tc>
        <w:tc>
          <w:tcPr>
            <w:tcW w:w="1305" w:type="dxa"/>
            <w:shd w:val="clear" w:color="auto" w:fill="FFFFFF" w:themeFill="background1"/>
          </w:tcPr>
          <w:p w14:paraId="059B4EEF" w14:textId="77553197" w:rsidR="003230AB" w:rsidRPr="005D5555" w:rsidRDefault="003230AB" w:rsidP="003230AB">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1000</w:t>
            </w:r>
          </w:p>
        </w:tc>
        <w:tc>
          <w:tcPr>
            <w:tcW w:w="1305" w:type="dxa"/>
            <w:shd w:val="clear" w:color="auto" w:fill="FFFFFF" w:themeFill="background1"/>
          </w:tcPr>
          <w:p w14:paraId="124E4A2B"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1000</w:t>
            </w:r>
          </w:p>
          <w:p w14:paraId="6080201F" w14:textId="77777777" w:rsidR="003230AB" w:rsidRPr="005D5555" w:rsidRDefault="003230AB" w:rsidP="003230AB">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 xml:space="preserve">(15,5 m³/s) </w:t>
            </w:r>
          </w:p>
          <w:p w14:paraId="322FC76B" w14:textId="1A5C625F" w:rsidR="003230AB" w:rsidRPr="005D5555" w:rsidRDefault="003230AB" w:rsidP="003230AB">
            <w:pPr>
              <w:jc w:val="center"/>
              <w:rPr>
                <w:rFonts w:ascii="Arial Narrow" w:hAnsi="Arial Narrow" w:cs="Arial"/>
                <w:sz w:val="16"/>
                <w:szCs w:val="16"/>
                <w:lang w:val="fr-FR" w:eastAsia="fr-FR"/>
              </w:rPr>
            </w:pPr>
          </w:p>
        </w:tc>
        <w:tc>
          <w:tcPr>
            <w:tcW w:w="1930" w:type="dxa"/>
            <w:shd w:val="clear" w:color="auto" w:fill="FFFFFF" w:themeFill="background1"/>
          </w:tcPr>
          <w:p w14:paraId="6E022E3B" w14:textId="77777777" w:rsidR="003230AB" w:rsidRPr="00732C0C" w:rsidRDefault="003230AB" w:rsidP="003230AB">
            <w:pPr>
              <w:ind w:right="-59"/>
              <w:jc w:val="center"/>
              <w:rPr>
                <w:rFonts w:ascii="Arial Narrow" w:hAnsi="Arial Narrow" w:cs="Arial"/>
                <w:sz w:val="16"/>
                <w:szCs w:val="16"/>
                <w:lang w:val="de-DE" w:eastAsia="fr-FR"/>
              </w:rPr>
            </w:pPr>
          </w:p>
        </w:tc>
      </w:tr>
      <w:tr w:rsidR="00612121" w:rsidRPr="00A12825" w14:paraId="4E4F1EB8" w14:textId="77777777" w:rsidTr="006A7365">
        <w:trPr>
          <w:cantSplit/>
          <w:trHeight w:val="306"/>
        </w:trPr>
        <w:tc>
          <w:tcPr>
            <w:tcW w:w="1759" w:type="dxa"/>
          </w:tcPr>
          <w:p w14:paraId="789BC471" w14:textId="742D2C11" w:rsidR="00612121" w:rsidRDefault="00612121" w:rsidP="00612121">
            <w:pPr>
              <w:pStyle w:val="Default"/>
              <w:rPr>
                <w:rFonts w:ascii="Arial Narrow" w:hAnsi="Arial Narrow"/>
                <w:sz w:val="20"/>
                <w:szCs w:val="20"/>
                <w:lang w:val="nl-NL"/>
              </w:rPr>
            </w:pPr>
            <w:proofErr w:type="spellStart"/>
            <w:r w:rsidRPr="008F66F9">
              <w:rPr>
                <w:rFonts w:ascii="Arial Narrow" w:hAnsi="Arial Narrow"/>
                <w:sz w:val="20"/>
                <w:szCs w:val="20"/>
                <w:lang w:val="nl-NL"/>
              </w:rPr>
              <w:t>Hamonterbeek</w:t>
            </w:r>
            <w:proofErr w:type="spellEnd"/>
            <w:r w:rsidRPr="008F66F9">
              <w:rPr>
                <w:rFonts w:ascii="Arial Narrow" w:hAnsi="Arial Narrow"/>
                <w:sz w:val="20"/>
                <w:szCs w:val="20"/>
                <w:lang w:val="nl-NL"/>
              </w:rPr>
              <w:t xml:space="preserve"> </w:t>
            </w:r>
            <w:r>
              <w:rPr>
                <w:rFonts w:ascii="Arial Narrow" w:hAnsi="Arial Narrow"/>
                <w:sz w:val="20"/>
                <w:szCs w:val="20"/>
                <w:lang w:val="nl-NL"/>
              </w:rPr>
              <w:t>-</w:t>
            </w:r>
            <w:r w:rsidRPr="008F66F9">
              <w:rPr>
                <w:rFonts w:ascii="Arial Narrow" w:hAnsi="Arial Narrow"/>
                <w:sz w:val="20"/>
                <w:szCs w:val="20"/>
                <w:lang w:val="nl-NL"/>
              </w:rPr>
              <w:t xml:space="preserve"> </w:t>
            </w:r>
            <w:proofErr w:type="spellStart"/>
            <w:proofErr w:type="gramStart"/>
            <w:r w:rsidRPr="008F66F9">
              <w:rPr>
                <w:rFonts w:ascii="Arial Narrow" w:hAnsi="Arial Narrow"/>
                <w:sz w:val="20"/>
                <w:szCs w:val="20"/>
                <w:lang w:val="nl-NL"/>
              </w:rPr>
              <w:t>Lobeek</w:t>
            </w:r>
            <w:proofErr w:type="spellEnd"/>
            <w:r>
              <w:rPr>
                <w:rFonts w:ascii="Arial Narrow" w:hAnsi="Arial Narrow"/>
                <w:sz w:val="20"/>
                <w:szCs w:val="20"/>
                <w:lang w:val="nl-NL"/>
              </w:rPr>
              <w:t xml:space="preserve"> /</w:t>
            </w:r>
            <w:proofErr w:type="gramEnd"/>
            <w:r>
              <w:rPr>
                <w:rFonts w:ascii="Arial Narrow" w:hAnsi="Arial Narrow"/>
                <w:sz w:val="20"/>
                <w:szCs w:val="20"/>
                <w:lang w:val="nl-NL"/>
              </w:rPr>
              <w:t xml:space="preserve"> </w:t>
            </w:r>
            <w:proofErr w:type="spellStart"/>
            <w:r>
              <w:rPr>
                <w:rFonts w:ascii="Arial Narrow" w:hAnsi="Arial Narrow"/>
                <w:sz w:val="20"/>
                <w:szCs w:val="20"/>
                <w:lang w:val="nl-NL"/>
              </w:rPr>
              <w:t>Tungelroysebeek</w:t>
            </w:r>
            <w:proofErr w:type="spellEnd"/>
          </w:p>
        </w:tc>
        <w:tc>
          <w:tcPr>
            <w:tcW w:w="1305" w:type="dxa"/>
          </w:tcPr>
          <w:p w14:paraId="0ACC1279" w14:textId="1FF06BDB" w:rsidR="00612121" w:rsidRPr="00370ED8" w:rsidRDefault="00612121" w:rsidP="00612121">
            <w:pPr>
              <w:tabs>
                <w:tab w:val="left" w:pos="885"/>
              </w:tabs>
              <w:ind w:right="10"/>
              <w:jc w:val="center"/>
              <w:rPr>
                <w:rFonts w:ascii="Arial Narrow" w:hAnsi="Arial Narrow" w:cs="Arial"/>
                <w:b/>
                <w:sz w:val="18"/>
                <w:szCs w:val="18"/>
                <w:lang w:val="fr-FR" w:eastAsia="fr-FR"/>
              </w:rPr>
            </w:pPr>
            <w:r>
              <w:rPr>
                <w:rFonts w:ascii="Arial Narrow" w:hAnsi="Arial Narrow" w:cs="Arial"/>
                <w:b/>
                <w:sz w:val="18"/>
                <w:szCs w:val="18"/>
                <w:lang w:val="fr-FR" w:eastAsia="fr-FR"/>
              </w:rPr>
              <w:t>VL</w:t>
            </w:r>
          </w:p>
        </w:tc>
        <w:tc>
          <w:tcPr>
            <w:tcW w:w="1305" w:type="dxa"/>
          </w:tcPr>
          <w:p w14:paraId="51ED6354" w14:textId="24C21750" w:rsidR="00612121" w:rsidRPr="005D5555" w:rsidRDefault="00612121" w:rsidP="00612121">
            <w:pPr>
              <w:jc w:val="center"/>
              <w:rPr>
                <w:rFonts w:ascii="Arial Narrow" w:hAnsi="Arial Narrow" w:cs="Arial"/>
                <w:b/>
                <w:sz w:val="18"/>
                <w:szCs w:val="18"/>
                <w:lang w:val="fr-FR" w:eastAsia="fr-FR"/>
              </w:rPr>
            </w:pPr>
            <w:r w:rsidRPr="005D5555">
              <w:rPr>
                <w:rFonts w:ascii="Arial Narrow" w:hAnsi="Arial Narrow" w:cs="Arial"/>
                <w:b/>
                <w:sz w:val="18"/>
                <w:szCs w:val="18"/>
                <w:lang w:val="fr-FR" w:eastAsia="fr-FR"/>
              </w:rPr>
              <w:t>NL</w:t>
            </w:r>
          </w:p>
        </w:tc>
        <w:tc>
          <w:tcPr>
            <w:tcW w:w="1305" w:type="dxa"/>
            <w:shd w:val="clear" w:color="auto" w:fill="FFFFFF" w:themeFill="background1"/>
          </w:tcPr>
          <w:p w14:paraId="1B087046" w14:textId="75224E49" w:rsidR="00612121" w:rsidRPr="005D5555" w:rsidRDefault="00612121" w:rsidP="00612121">
            <w:pPr>
              <w:ind w:right="-18"/>
              <w:jc w:val="center"/>
              <w:rPr>
                <w:rFonts w:ascii="Arial Narrow" w:hAnsi="Arial Narrow" w:cs="Arial"/>
                <w:sz w:val="16"/>
                <w:szCs w:val="16"/>
                <w:lang w:val="fr-FR" w:eastAsia="fr-FR"/>
              </w:rPr>
            </w:pPr>
            <w:r w:rsidRPr="005E1A83">
              <w:rPr>
                <w:rFonts w:ascii="Arial Narrow" w:hAnsi="Arial Narrow" w:cs="Arial"/>
                <w:sz w:val="18"/>
                <w:szCs w:val="18"/>
                <w:lang w:val="fr-FR" w:eastAsia="fr-FR"/>
              </w:rPr>
              <w:t>/</w:t>
            </w:r>
          </w:p>
        </w:tc>
        <w:tc>
          <w:tcPr>
            <w:tcW w:w="1305" w:type="dxa"/>
            <w:shd w:val="clear" w:color="auto" w:fill="FFFFFF" w:themeFill="background1"/>
          </w:tcPr>
          <w:p w14:paraId="2DC7F058" w14:textId="40223A95" w:rsidR="00612121" w:rsidRPr="005D5555" w:rsidRDefault="00612121" w:rsidP="00612121">
            <w:pPr>
              <w:jc w:val="center"/>
              <w:rPr>
                <w:rFonts w:ascii="Arial Narrow" w:hAnsi="Arial Narrow" w:cs="Arial"/>
                <w:sz w:val="16"/>
                <w:szCs w:val="16"/>
                <w:lang w:val="fr-FR" w:eastAsia="fr-FR"/>
              </w:rPr>
            </w:pPr>
            <w:r w:rsidRPr="005E1A83">
              <w:rPr>
                <w:rFonts w:ascii="Arial Narrow" w:hAnsi="Arial Narrow" w:cs="Arial"/>
                <w:sz w:val="18"/>
                <w:szCs w:val="18"/>
                <w:lang w:val="fr-FR" w:eastAsia="fr-FR"/>
              </w:rPr>
              <w:t>/</w:t>
            </w:r>
          </w:p>
        </w:tc>
        <w:tc>
          <w:tcPr>
            <w:tcW w:w="1305" w:type="dxa"/>
            <w:shd w:val="clear" w:color="auto" w:fill="FFFFFF" w:themeFill="background1"/>
          </w:tcPr>
          <w:p w14:paraId="6A5C1B4F" w14:textId="7C2E4DE7" w:rsidR="00612121" w:rsidRPr="005D5555" w:rsidRDefault="00612121" w:rsidP="00612121">
            <w:pPr>
              <w:ind w:right="38"/>
              <w:jc w:val="center"/>
              <w:rPr>
                <w:rFonts w:ascii="Arial Narrow" w:hAnsi="Arial Narrow" w:cs="Arial"/>
                <w:sz w:val="16"/>
                <w:szCs w:val="16"/>
                <w:lang w:val="fr-FR" w:eastAsia="fr-FR"/>
              </w:rPr>
            </w:pPr>
            <w:r w:rsidRPr="005E1A83">
              <w:rPr>
                <w:rFonts w:ascii="Arial Narrow" w:hAnsi="Arial Narrow" w:cs="Arial"/>
                <w:sz w:val="18"/>
                <w:szCs w:val="18"/>
                <w:lang w:val="fr-FR" w:eastAsia="fr-FR"/>
              </w:rPr>
              <w:t>/</w:t>
            </w:r>
          </w:p>
        </w:tc>
        <w:tc>
          <w:tcPr>
            <w:tcW w:w="1305" w:type="dxa"/>
            <w:shd w:val="clear" w:color="auto" w:fill="FFFFFF" w:themeFill="background1"/>
          </w:tcPr>
          <w:p w14:paraId="6A90A081" w14:textId="176F86B7" w:rsidR="00612121" w:rsidRPr="005D5555" w:rsidRDefault="00612121" w:rsidP="00612121">
            <w:pPr>
              <w:jc w:val="center"/>
              <w:rPr>
                <w:rFonts w:ascii="Arial Narrow" w:hAnsi="Arial Narrow" w:cs="Arial"/>
                <w:sz w:val="16"/>
                <w:szCs w:val="16"/>
                <w:lang w:val="fr-FR" w:eastAsia="fr-FR"/>
              </w:rPr>
            </w:pPr>
            <w:r w:rsidRPr="005E1A83">
              <w:rPr>
                <w:rFonts w:ascii="Arial Narrow" w:hAnsi="Arial Narrow" w:cs="Arial"/>
                <w:sz w:val="18"/>
                <w:szCs w:val="18"/>
                <w:lang w:val="fr-FR" w:eastAsia="fr-FR"/>
              </w:rPr>
              <w:t>/</w:t>
            </w:r>
          </w:p>
        </w:tc>
        <w:tc>
          <w:tcPr>
            <w:tcW w:w="1305" w:type="dxa"/>
            <w:shd w:val="clear" w:color="auto" w:fill="FFFFFF" w:themeFill="background1"/>
          </w:tcPr>
          <w:p w14:paraId="496A69E7" w14:textId="2C8FCE42" w:rsidR="00612121" w:rsidRPr="005D5555" w:rsidRDefault="00612121" w:rsidP="00612121">
            <w:pPr>
              <w:jc w:val="center"/>
              <w:rPr>
                <w:rFonts w:ascii="Arial Narrow" w:hAnsi="Arial Narrow" w:cs="Arial"/>
                <w:sz w:val="16"/>
                <w:szCs w:val="16"/>
                <w:lang w:val="fr-FR" w:eastAsia="fr-FR"/>
              </w:rPr>
            </w:pPr>
            <w:r w:rsidRPr="005E1A83">
              <w:rPr>
                <w:rFonts w:ascii="Arial Narrow" w:hAnsi="Arial Narrow" w:cs="Arial"/>
                <w:sz w:val="18"/>
                <w:szCs w:val="18"/>
                <w:lang w:val="fr-FR" w:eastAsia="fr-FR"/>
              </w:rPr>
              <w:t>/</w:t>
            </w:r>
          </w:p>
        </w:tc>
        <w:tc>
          <w:tcPr>
            <w:tcW w:w="1305" w:type="dxa"/>
            <w:shd w:val="clear" w:color="auto" w:fill="FFFFFF" w:themeFill="background1"/>
          </w:tcPr>
          <w:p w14:paraId="126D921F" w14:textId="23E88129" w:rsidR="00612121" w:rsidRPr="005D5555" w:rsidRDefault="00612121" w:rsidP="00612121">
            <w:pPr>
              <w:jc w:val="center"/>
              <w:rPr>
                <w:rFonts w:ascii="Arial Narrow" w:hAnsi="Arial Narrow" w:cs="Arial"/>
                <w:sz w:val="16"/>
                <w:szCs w:val="16"/>
                <w:lang w:val="fr-FR" w:eastAsia="fr-FR"/>
              </w:rPr>
            </w:pPr>
            <w:r w:rsidRPr="005E1A83">
              <w:rPr>
                <w:rFonts w:ascii="Arial Narrow" w:hAnsi="Arial Narrow" w:cs="Arial"/>
                <w:sz w:val="18"/>
                <w:szCs w:val="18"/>
                <w:lang w:val="fr-FR" w:eastAsia="fr-FR"/>
              </w:rPr>
              <w:t>/</w:t>
            </w:r>
          </w:p>
        </w:tc>
        <w:tc>
          <w:tcPr>
            <w:tcW w:w="1930" w:type="dxa"/>
            <w:shd w:val="clear" w:color="auto" w:fill="FFFFFF" w:themeFill="background1"/>
          </w:tcPr>
          <w:p w14:paraId="108B6284" w14:textId="17AFD6E6" w:rsidR="00612121" w:rsidRPr="00732C0C" w:rsidRDefault="00F3408A" w:rsidP="00F3408A">
            <w:pPr>
              <w:ind w:right="-59"/>
              <w:jc w:val="center"/>
              <w:rPr>
                <w:rFonts w:ascii="Arial Narrow" w:hAnsi="Arial Narrow" w:cs="Arial"/>
                <w:sz w:val="18"/>
                <w:szCs w:val="18"/>
                <w:lang w:val="de-DE" w:eastAsia="fr-FR"/>
              </w:rPr>
            </w:pPr>
            <w:proofErr w:type="spellStart"/>
            <w:r w:rsidRPr="00732C0C">
              <w:rPr>
                <w:rFonts w:ascii="Arial Narrow" w:hAnsi="Arial Narrow" w:cs="Arial"/>
                <w:sz w:val="16"/>
                <w:szCs w:val="16"/>
                <w:lang w:val="fr-FR" w:eastAsia="fr-FR"/>
              </w:rPr>
              <w:t>Keine</w:t>
            </w:r>
            <w:proofErr w:type="spellEnd"/>
            <w:r w:rsidRPr="00732C0C">
              <w:rPr>
                <w:rFonts w:ascii="Arial Narrow" w:hAnsi="Arial Narrow" w:cs="Arial"/>
                <w:sz w:val="16"/>
                <w:szCs w:val="16"/>
                <w:lang w:val="fr-FR" w:eastAsia="fr-FR"/>
              </w:rPr>
              <w:t xml:space="preserve"> Daten </w:t>
            </w:r>
            <w:proofErr w:type="spellStart"/>
            <w:r w:rsidRPr="00732C0C">
              <w:rPr>
                <w:rFonts w:ascii="Arial Narrow" w:hAnsi="Arial Narrow" w:cs="Arial"/>
                <w:sz w:val="16"/>
                <w:szCs w:val="16"/>
                <w:lang w:val="fr-FR" w:eastAsia="fr-FR"/>
              </w:rPr>
              <w:t>verfügbar</w:t>
            </w:r>
            <w:proofErr w:type="spellEnd"/>
          </w:p>
        </w:tc>
      </w:tr>
      <w:tr w:rsidR="00612121" w:rsidRPr="00B13B34" w14:paraId="6FDFD8D0" w14:textId="77777777" w:rsidTr="00503B03">
        <w:trPr>
          <w:cantSplit/>
          <w:trHeight w:val="306"/>
        </w:trPr>
        <w:tc>
          <w:tcPr>
            <w:tcW w:w="1759" w:type="dxa"/>
            <w:tcBorders>
              <w:top w:val="nil"/>
              <w:left w:val="single" w:sz="8" w:space="0" w:color="auto"/>
            </w:tcBorders>
            <w:vAlign w:val="center"/>
          </w:tcPr>
          <w:p w14:paraId="4C5A5E99" w14:textId="7155B3BD" w:rsidR="00612121" w:rsidRDefault="00612121" w:rsidP="00612121">
            <w:pPr>
              <w:pStyle w:val="Default"/>
              <w:rPr>
                <w:rFonts w:ascii="Arial Narrow" w:hAnsi="Arial Narrow"/>
                <w:sz w:val="20"/>
                <w:szCs w:val="20"/>
                <w:lang w:val="nl-NL"/>
              </w:rPr>
            </w:pPr>
            <w:r w:rsidRPr="002A4BDC">
              <w:rPr>
                <w:rFonts w:ascii="Arial Narrow" w:hAnsi="Arial Narrow"/>
                <w:sz w:val="20"/>
                <w:szCs w:val="20"/>
                <w:lang w:val="nl-NL"/>
              </w:rPr>
              <w:t>Dommel</w:t>
            </w:r>
          </w:p>
        </w:tc>
        <w:tc>
          <w:tcPr>
            <w:tcW w:w="1305" w:type="dxa"/>
          </w:tcPr>
          <w:p w14:paraId="41EBE0AF" w14:textId="654C98F7" w:rsidR="00612121" w:rsidRPr="00370ED8" w:rsidRDefault="00612121" w:rsidP="00612121">
            <w:pPr>
              <w:tabs>
                <w:tab w:val="left" w:pos="885"/>
              </w:tabs>
              <w:ind w:right="10"/>
              <w:jc w:val="center"/>
              <w:rPr>
                <w:rFonts w:ascii="Arial Narrow" w:hAnsi="Arial Narrow" w:cs="Arial"/>
                <w:b/>
                <w:sz w:val="18"/>
                <w:szCs w:val="18"/>
                <w:lang w:val="fr-FR" w:eastAsia="fr-FR"/>
              </w:rPr>
            </w:pPr>
            <w:r>
              <w:rPr>
                <w:rFonts w:ascii="Arial Narrow" w:hAnsi="Arial Narrow" w:cs="Arial"/>
                <w:b/>
                <w:sz w:val="18"/>
                <w:szCs w:val="18"/>
                <w:lang w:val="fr-FR" w:eastAsia="fr-FR"/>
              </w:rPr>
              <w:t>VL</w:t>
            </w:r>
          </w:p>
        </w:tc>
        <w:tc>
          <w:tcPr>
            <w:tcW w:w="1305" w:type="dxa"/>
          </w:tcPr>
          <w:p w14:paraId="11176FE5" w14:textId="62E1B742" w:rsidR="00612121" w:rsidRPr="005D5555" w:rsidRDefault="00612121" w:rsidP="00612121">
            <w:pPr>
              <w:jc w:val="center"/>
              <w:rPr>
                <w:rFonts w:ascii="Arial Narrow" w:hAnsi="Arial Narrow" w:cs="Arial"/>
                <w:b/>
                <w:sz w:val="18"/>
                <w:szCs w:val="18"/>
                <w:lang w:val="fr-FR" w:eastAsia="fr-FR"/>
              </w:rPr>
            </w:pPr>
            <w:r w:rsidRPr="005D5555">
              <w:rPr>
                <w:rFonts w:ascii="Arial Narrow" w:hAnsi="Arial Narrow" w:cs="Arial"/>
                <w:b/>
                <w:sz w:val="18"/>
                <w:szCs w:val="18"/>
                <w:lang w:val="fr-FR" w:eastAsia="fr-FR"/>
              </w:rPr>
              <w:t>NL</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4B2C6142" w14:textId="396CE165" w:rsidR="00612121" w:rsidRPr="005D5555" w:rsidRDefault="00612121" w:rsidP="00612121">
            <w:pPr>
              <w:ind w:right="-1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w:t>
            </w:r>
          </w:p>
        </w:tc>
        <w:tc>
          <w:tcPr>
            <w:tcW w:w="1305" w:type="dxa"/>
            <w:shd w:val="clear" w:color="auto" w:fill="FFFFFF"/>
          </w:tcPr>
          <w:p w14:paraId="65E4C075"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w:t>
            </w:r>
          </w:p>
          <w:p w14:paraId="009BFC3E" w14:textId="13B82F3C"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(12,8 m</w:t>
            </w:r>
            <w:r w:rsidRPr="00427DFE">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7B289323" w14:textId="5D14C007" w:rsidR="00612121" w:rsidRPr="005D5555" w:rsidRDefault="00612121" w:rsidP="00612121">
            <w:pPr>
              <w:ind w:right="3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w:t>
            </w:r>
          </w:p>
        </w:tc>
        <w:tc>
          <w:tcPr>
            <w:tcW w:w="1305" w:type="dxa"/>
            <w:shd w:val="clear" w:color="auto" w:fill="FFFFFF"/>
          </w:tcPr>
          <w:p w14:paraId="4234E077"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100</w:t>
            </w:r>
          </w:p>
          <w:p w14:paraId="5EA1A3E5" w14:textId="01941704"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(17,8 m</w:t>
            </w:r>
            <w:r w:rsidRPr="00427DFE">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7A196912" w14:textId="48063AA8" w:rsidR="00612121" w:rsidRPr="005D5555" w:rsidRDefault="00612121" w:rsidP="00612121">
            <w:pPr>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1000</w:t>
            </w:r>
          </w:p>
        </w:tc>
        <w:tc>
          <w:tcPr>
            <w:tcW w:w="1305" w:type="dxa"/>
            <w:shd w:val="clear" w:color="auto" w:fill="FFFFFF" w:themeFill="background1"/>
          </w:tcPr>
          <w:p w14:paraId="3BE0D26C" w14:textId="2E5D308F"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6"/>
                <w:szCs w:val="16"/>
                <w:lang w:val="fr-FR" w:eastAsia="fr-FR"/>
              </w:rPr>
              <w:t>-</w:t>
            </w:r>
          </w:p>
        </w:tc>
        <w:tc>
          <w:tcPr>
            <w:tcW w:w="1930" w:type="dxa"/>
            <w:shd w:val="clear" w:color="auto" w:fill="FFFFFF" w:themeFill="background1"/>
          </w:tcPr>
          <w:p w14:paraId="3AF54EE1" w14:textId="180C15F9" w:rsidR="00612121" w:rsidRPr="006128D4" w:rsidRDefault="00612121" w:rsidP="00612121">
            <w:pPr>
              <w:ind w:right="-59"/>
              <w:jc w:val="center"/>
              <w:rPr>
                <w:rFonts w:ascii="Arial Narrow" w:hAnsi="Arial Narrow" w:cs="Arial"/>
                <w:sz w:val="18"/>
                <w:szCs w:val="18"/>
                <w:lang w:val="de-DE" w:eastAsia="fr-FR"/>
              </w:rPr>
            </w:pPr>
          </w:p>
        </w:tc>
      </w:tr>
      <w:tr w:rsidR="00612121" w:rsidRPr="00A144C0" w14:paraId="5594296B" w14:textId="77777777" w:rsidTr="00503B03">
        <w:trPr>
          <w:cantSplit/>
          <w:trHeight w:val="306"/>
        </w:trPr>
        <w:tc>
          <w:tcPr>
            <w:tcW w:w="1759" w:type="dxa"/>
            <w:tcBorders>
              <w:top w:val="nil"/>
              <w:left w:val="single" w:sz="8" w:space="0" w:color="auto"/>
            </w:tcBorders>
            <w:vAlign w:val="center"/>
          </w:tcPr>
          <w:p w14:paraId="798DA3E9" w14:textId="24DBA410" w:rsidR="00612121" w:rsidRDefault="00612121" w:rsidP="00612121">
            <w:pPr>
              <w:pStyle w:val="Default"/>
              <w:rPr>
                <w:rFonts w:ascii="Arial Narrow" w:hAnsi="Arial Narrow"/>
                <w:sz w:val="20"/>
                <w:szCs w:val="20"/>
                <w:lang w:val="nl-NL"/>
              </w:rPr>
            </w:pPr>
            <w:proofErr w:type="gramStart"/>
            <w:r w:rsidRPr="002A4BDC">
              <w:rPr>
                <w:rFonts w:ascii="Arial Narrow" w:hAnsi="Arial Narrow"/>
                <w:sz w:val="20"/>
                <w:szCs w:val="20"/>
                <w:lang w:val="nl-NL"/>
              </w:rPr>
              <w:t>Mark</w:t>
            </w:r>
            <w:r>
              <w:rPr>
                <w:rFonts w:ascii="Arial Narrow" w:hAnsi="Arial Narrow"/>
                <w:sz w:val="20"/>
                <w:szCs w:val="20"/>
                <w:lang w:val="nl-NL"/>
              </w:rPr>
              <w:t xml:space="preserve"> /</w:t>
            </w:r>
            <w:proofErr w:type="gramEnd"/>
            <w:r>
              <w:rPr>
                <w:rFonts w:ascii="Arial Narrow" w:hAnsi="Arial Narrow"/>
                <w:sz w:val="20"/>
                <w:szCs w:val="20"/>
                <w:lang w:val="nl-NL"/>
              </w:rPr>
              <w:t xml:space="preserve"> Boven Mark </w:t>
            </w:r>
          </w:p>
        </w:tc>
        <w:tc>
          <w:tcPr>
            <w:tcW w:w="1305" w:type="dxa"/>
          </w:tcPr>
          <w:p w14:paraId="49D627B1" w14:textId="2455A496" w:rsidR="00612121" w:rsidRPr="00370ED8" w:rsidRDefault="00612121" w:rsidP="00612121">
            <w:pPr>
              <w:tabs>
                <w:tab w:val="left" w:pos="885"/>
              </w:tabs>
              <w:ind w:right="10"/>
              <w:jc w:val="center"/>
              <w:rPr>
                <w:rFonts w:ascii="Arial Narrow" w:hAnsi="Arial Narrow" w:cs="Arial"/>
                <w:b/>
                <w:sz w:val="18"/>
                <w:szCs w:val="18"/>
                <w:lang w:val="fr-FR" w:eastAsia="fr-FR"/>
              </w:rPr>
            </w:pPr>
            <w:r>
              <w:rPr>
                <w:rFonts w:ascii="Arial Narrow" w:hAnsi="Arial Narrow" w:cs="Arial"/>
                <w:b/>
                <w:sz w:val="18"/>
                <w:szCs w:val="18"/>
                <w:lang w:val="fr-FR" w:eastAsia="fr-FR"/>
              </w:rPr>
              <w:t>VL</w:t>
            </w:r>
          </w:p>
        </w:tc>
        <w:tc>
          <w:tcPr>
            <w:tcW w:w="1305" w:type="dxa"/>
          </w:tcPr>
          <w:p w14:paraId="37BD897E" w14:textId="524B9B77" w:rsidR="00612121" w:rsidRPr="005D5555" w:rsidRDefault="00612121" w:rsidP="00612121">
            <w:pPr>
              <w:jc w:val="center"/>
              <w:rPr>
                <w:rFonts w:ascii="Arial Narrow" w:hAnsi="Arial Narrow" w:cs="Arial"/>
                <w:b/>
                <w:sz w:val="18"/>
                <w:szCs w:val="18"/>
                <w:lang w:val="fr-FR" w:eastAsia="fr-FR"/>
              </w:rPr>
            </w:pPr>
            <w:r w:rsidRPr="005D5555">
              <w:rPr>
                <w:rFonts w:ascii="Arial Narrow" w:hAnsi="Arial Narrow" w:cs="Arial"/>
                <w:b/>
                <w:sz w:val="18"/>
                <w:szCs w:val="18"/>
                <w:lang w:val="fr-FR" w:eastAsia="fr-FR"/>
              </w:rPr>
              <w:t>NL</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7D507897" w14:textId="210FBC88" w:rsidR="00612121" w:rsidRPr="005D5555" w:rsidRDefault="00612121" w:rsidP="00612121">
            <w:pPr>
              <w:ind w:right="-1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w:t>
            </w:r>
          </w:p>
        </w:tc>
        <w:tc>
          <w:tcPr>
            <w:tcW w:w="1305" w:type="dxa"/>
            <w:shd w:val="clear" w:color="auto" w:fill="FFFFFF"/>
          </w:tcPr>
          <w:p w14:paraId="1BF8C566"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w:t>
            </w:r>
          </w:p>
          <w:p w14:paraId="132F468C" w14:textId="31B9A12A"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(34,1 m</w:t>
            </w:r>
            <w:r w:rsidRPr="00C1214B">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17B22EEC" w14:textId="0017BD04" w:rsidR="00612121" w:rsidRPr="005D5555" w:rsidRDefault="00612121" w:rsidP="00612121">
            <w:pPr>
              <w:ind w:right="3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w:t>
            </w:r>
          </w:p>
        </w:tc>
        <w:tc>
          <w:tcPr>
            <w:tcW w:w="1305" w:type="dxa"/>
            <w:shd w:val="clear" w:color="auto" w:fill="FFFFFF"/>
          </w:tcPr>
          <w:p w14:paraId="2943A981"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100</w:t>
            </w:r>
          </w:p>
          <w:p w14:paraId="29BEC0D8" w14:textId="23CA846C"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(46,6 m</w:t>
            </w:r>
            <w:r w:rsidRPr="00C1214B">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15F8DF49" w14:textId="32050CBC" w:rsidR="00612121" w:rsidRPr="005D5555" w:rsidRDefault="00612121" w:rsidP="00612121">
            <w:pPr>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1000</w:t>
            </w:r>
          </w:p>
        </w:tc>
        <w:tc>
          <w:tcPr>
            <w:tcW w:w="1305" w:type="dxa"/>
            <w:shd w:val="clear" w:color="auto" w:fill="FFFFFF" w:themeFill="background1"/>
          </w:tcPr>
          <w:p w14:paraId="079AAB92" w14:textId="481CBBFC"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6"/>
                <w:szCs w:val="16"/>
                <w:lang w:val="fr-FR" w:eastAsia="fr-FR"/>
              </w:rPr>
              <w:t>-</w:t>
            </w:r>
          </w:p>
        </w:tc>
        <w:tc>
          <w:tcPr>
            <w:tcW w:w="1930" w:type="dxa"/>
            <w:shd w:val="clear" w:color="auto" w:fill="FFFFFF" w:themeFill="background1"/>
          </w:tcPr>
          <w:p w14:paraId="53B4AE6B" w14:textId="22B39EA4" w:rsidR="00612121" w:rsidRPr="006128D4" w:rsidRDefault="00612121" w:rsidP="00612121">
            <w:pPr>
              <w:ind w:right="-59"/>
              <w:jc w:val="center"/>
              <w:rPr>
                <w:rFonts w:ascii="Arial Narrow" w:hAnsi="Arial Narrow" w:cs="Arial"/>
                <w:sz w:val="18"/>
                <w:szCs w:val="18"/>
                <w:lang w:val="de-DE" w:eastAsia="fr-FR"/>
              </w:rPr>
            </w:pPr>
          </w:p>
        </w:tc>
      </w:tr>
      <w:tr w:rsidR="00612121" w:rsidRPr="00A9736E" w14:paraId="38719CA8" w14:textId="77777777" w:rsidTr="00503B03">
        <w:trPr>
          <w:cantSplit/>
          <w:trHeight w:val="306"/>
        </w:trPr>
        <w:tc>
          <w:tcPr>
            <w:tcW w:w="1759" w:type="dxa"/>
            <w:tcBorders>
              <w:left w:val="single" w:sz="8" w:space="0" w:color="auto"/>
            </w:tcBorders>
            <w:vAlign w:val="center"/>
          </w:tcPr>
          <w:p w14:paraId="3005D2F3" w14:textId="1762458F" w:rsidR="00612121" w:rsidRDefault="00612121" w:rsidP="00612121">
            <w:pPr>
              <w:pStyle w:val="Default"/>
              <w:rPr>
                <w:rFonts w:ascii="Arial Narrow" w:hAnsi="Arial Narrow"/>
                <w:sz w:val="20"/>
                <w:szCs w:val="20"/>
                <w:lang w:val="nl-NL"/>
              </w:rPr>
            </w:pPr>
            <w:proofErr w:type="spellStart"/>
            <w:r w:rsidRPr="002A4BDC">
              <w:rPr>
                <w:rFonts w:ascii="Arial Narrow" w:hAnsi="Arial Narrow"/>
                <w:sz w:val="20"/>
                <w:szCs w:val="20"/>
                <w:lang w:val="nl-NL"/>
              </w:rPr>
              <w:t>Merkske</w:t>
            </w:r>
            <w:proofErr w:type="spellEnd"/>
          </w:p>
        </w:tc>
        <w:tc>
          <w:tcPr>
            <w:tcW w:w="1305" w:type="dxa"/>
          </w:tcPr>
          <w:p w14:paraId="6A7A8F63" w14:textId="6C348940" w:rsidR="00612121" w:rsidRPr="00370ED8" w:rsidRDefault="00612121" w:rsidP="00612121">
            <w:pPr>
              <w:tabs>
                <w:tab w:val="left" w:pos="885"/>
              </w:tabs>
              <w:ind w:right="10"/>
              <w:jc w:val="center"/>
              <w:rPr>
                <w:rFonts w:ascii="Arial Narrow" w:hAnsi="Arial Narrow" w:cs="Arial"/>
                <w:b/>
                <w:sz w:val="18"/>
                <w:szCs w:val="18"/>
                <w:lang w:val="fr-FR" w:eastAsia="fr-FR"/>
              </w:rPr>
            </w:pPr>
            <w:r>
              <w:rPr>
                <w:rFonts w:ascii="Arial Narrow" w:hAnsi="Arial Narrow" w:cs="Arial"/>
                <w:b/>
                <w:sz w:val="18"/>
                <w:szCs w:val="18"/>
                <w:lang w:val="fr-FR" w:eastAsia="fr-FR"/>
              </w:rPr>
              <w:t>VL</w:t>
            </w:r>
          </w:p>
        </w:tc>
        <w:tc>
          <w:tcPr>
            <w:tcW w:w="1305" w:type="dxa"/>
          </w:tcPr>
          <w:p w14:paraId="7ADBC45E" w14:textId="3E44CC60" w:rsidR="00612121" w:rsidRPr="005D5555" w:rsidRDefault="00612121" w:rsidP="00612121">
            <w:pPr>
              <w:jc w:val="center"/>
              <w:rPr>
                <w:rFonts w:ascii="Arial Narrow" w:hAnsi="Arial Narrow" w:cs="Arial"/>
                <w:b/>
                <w:sz w:val="18"/>
                <w:szCs w:val="18"/>
                <w:lang w:val="fr-FR" w:eastAsia="fr-FR"/>
              </w:rPr>
            </w:pPr>
            <w:r w:rsidRPr="005D5555">
              <w:rPr>
                <w:rFonts w:ascii="Arial Narrow" w:hAnsi="Arial Narrow" w:cs="Arial"/>
                <w:b/>
                <w:sz w:val="18"/>
                <w:szCs w:val="18"/>
                <w:lang w:val="fr-FR" w:eastAsia="fr-FR"/>
              </w:rPr>
              <w:t>NL</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5C095092" w14:textId="73C062E7" w:rsidR="00612121" w:rsidRPr="005D5555" w:rsidRDefault="00612121" w:rsidP="00612121">
            <w:pPr>
              <w:ind w:right="-1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w:t>
            </w:r>
          </w:p>
        </w:tc>
        <w:tc>
          <w:tcPr>
            <w:tcW w:w="1305" w:type="dxa"/>
            <w:shd w:val="clear" w:color="auto" w:fill="FFFFFF"/>
          </w:tcPr>
          <w:p w14:paraId="39688A32"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w:t>
            </w:r>
          </w:p>
          <w:p w14:paraId="6C64C5C8" w14:textId="7A8A7401"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(6,8 m</w:t>
            </w:r>
            <w:r w:rsidRPr="00A9736E">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71047434" w14:textId="29BAE838" w:rsidR="00612121" w:rsidRPr="005D5555" w:rsidRDefault="00612121" w:rsidP="00612121">
            <w:pPr>
              <w:ind w:right="3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w:t>
            </w:r>
          </w:p>
        </w:tc>
        <w:tc>
          <w:tcPr>
            <w:tcW w:w="1305" w:type="dxa"/>
            <w:shd w:val="clear" w:color="auto" w:fill="FFFFFF"/>
          </w:tcPr>
          <w:p w14:paraId="2B46D7F3"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100</w:t>
            </w:r>
          </w:p>
          <w:p w14:paraId="52EAD41E" w14:textId="57D743A7"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(8,7 m</w:t>
            </w:r>
            <w:r w:rsidRPr="00A9736E">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15D86C07" w14:textId="06C649A3" w:rsidR="00612121" w:rsidRPr="005D5555" w:rsidRDefault="00612121" w:rsidP="00612121">
            <w:pPr>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1000</w:t>
            </w:r>
          </w:p>
        </w:tc>
        <w:tc>
          <w:tcPr>
            <w:tcW w:w="1305" w:type="dxa"/>
            <w:shd w:val="clear" w:color="auto" w:fill="FFFFFF" w:themeFill="background1"/>
          </w:tcPr>
          <w:p w14:paraId="2AB4F5F3" w14:textId="11648AD1"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6"/>
                <w:szCs w:val="16"/>
                <w:lang w:val="fr-FR" w:eastAsia="fr-FR"/>
              </w:rPr>
              <w:t>-</w:t>
            </w:r>
          </w:p>
        </w:tc>
        <w:tc>
          <w:tcPr>
            <w:tcW w:w="1930" w:type="dxa"/>
            <w:shd w:val="clear" w:color="auto" w:fill="FFFFFF" w:themeFill="background1"/>
          </w:tcPr>
          <w:p w14:paraId="7B4C47F6" w14:textId="5FD9C15C" w:rsidR="00612121" w:rsidRPr="006128D4" w:rsidRDefault="00612121" w:rsidP="00612121">
            <w:pPr>
              <w:ind w:right="-59"/>
              <w:jc w:val="center"/>
              <w:rPr>
                <w:rFonts w:ascii="Arial Narrow" w:hAnsi="Arial Narrow" w:cs="Arial"/>
                <w:sz w:val="18"/>
                <w:szCs w:val="18"/>
                <w:lang w:val="de-DE" w:eastAsia="fr-FR"/>
              </w:rPr>
            </w:pPr>
          </w:p>
        </w:tc>
      </w:tr>
      <w:tr w:rsidR="00612121" w:rsidRPr="00503B03" w14:paraId="57ABF0E9" w14:textId="77777777" w:rsidTr="00503B03">
        <w:trPr>
          <w:cantSplit/>
          <w:trHeight w:val="306"/>
        </w:trPr>
        <w:tc>
          <w:tcPr>
            <w:tcW w:w="1759" w:type="dxa"/>
            <w:tcBorders>
              <w:top w:val="nil"/>
              <w:left w:val="single" w:sz="8" w:space="0" w:color="auto"/>
            </w:tcBorders>
            <w:vAlign w:val="center"/>
          </w:tcPr>
          <w:p w14:paraId="7993AF45" w14:textId="624A4E01" w:rsidR="00612121" w:rsidRDefault="00612121" w:rsidP="00612121">
            <w:pPr>
              <w:pStyle w:val="Default"/>
              <w:rPr>
                <w:rFonts w:ascii="Arial Narrow" w:hAnsi="Arial Narrow"/>
                <w:sz w:val="20"/>
                <w:szCs w:val="20"/>
                <w:lang w:val="nl-NL"/>
              </w:rPr>
            </w:pPr>
            <w:r w:rsidRPr="002A4BDC">
              <w:rPr>
                <w:rFonts w:ascii="Arial Narrow" w:hAnsi="Arial Narrow"/>
                <w:sz w:val="20"/>
                <w:szCs w:val="20"/>
                <w:lang w:val="nl-NL"/>
              </w:rPr>
              <w:t xml:space="preserve">Kleine Aa </w:t>
            </w:r>
            <w:r>
              <w:rPr>
                <w:rFonts w:ascii="Arial Narrow" w:hAnsi="Arial Narrow"/>
                <w:sz w:val="20"/>
                <w:szCs w:val="20"/>
                <w:lang w:val="nl-NL"/>
              </w:rPr>
              <w:t>-</w:t>
            </w:r>
            <w:r w:rsidRPr="002A4BDC">
              <w:rPr>
                <w:rFonts w:ascii="Arial Narrow" w:hAnsi="Arial Narrow"/>
                <w:sz w:val="20"/>
                <w:szCs w:val="20"/>
                <w:lang w:val="nl-NL"/>
              </w:rPr>
              <w:t xml:space="preserve"> </w:t>
            </w:r>
            <w:proofErr w:type="spellStart"/>
            <w:proofErr w:type="gramStart"/>
            <w:r w:rsidRPr="002A4BDC">
              <w:rPr>
                <w:rFonts w:ascii="Arial Narrow" w:hAnsi="Arial Narrow"/>
                <w:sz w:val="20"/>
                <w:szCs w:val="20"/>
                <w:lang w:val="nl-NL"/>
              </w:rPr>
              <w:t>Weerijsbeek</w:t>
            </w:r>
            <w:proofErr w:type="spellEnd"/>
            <w:r>
              <w:rPr>
                <w:rFonts w:ascii="Arial Narrow" w:hAnsi="Arial Narrow"/>
                <w:sz w:val="20"/>
                <w:szCs w:val="20"/>
                <w:lang w:val="nl-NL"/>
              </w:rPr>
              <w:t xml:space="preserve"> /</w:t>
            </w:r>
            <w:proofErr w:type="gramEnd"/>
            <w:r>
              <w:rPr>
                <w:rFonts w:ascii="Arial Narrow" w:hAnsi="Arial Narrow"/>
                <w:sz w:val="20"/>
                <w:szCs w:val="20"/>
                <w:lang w:val="nl-NL"/>
              </w:rPr>
              <w:t xml:space="preserve"> Aa of </w:t>
            </w:r>
            <w:proofErr w:type="spellStart"/>
            <w:r>
              <w:rPr>
                <w:rFonts w:ascii="Arial Narrow" w:hAnsi="Arial Narrow"/>
                <w:sz w:val="20"/>
                <w:szCs w:val="20"/>
                <w:lang w:val="nl-NL"/>
              </w:rPr>
              <w:t>Weerijs</w:t>
            </w:r>
            <w:proofErr w:type="spellEnd"/>
          </w:p>
        </w:tc>
        <w:tc>
          <w:tcPr>
            <w:tcW w:w="1305" w:type="dxa"/>
          </w:tcPr>
          <w:p w14:paraId="31B7ECE4" w14:textId="18028BD2" w:rsidR="00612121" w:rsidRPr="00370ED8" w:rsidRDefault="00612121" w:rsidP="00612121">
            <w:pPr>
              <w:tabs>
                <w:tab w:val="left" w:pos="885"/>
              </w:tabs>
              <w:ind w:right="10"/>
              <w:jc w:val="center"/>
              <w:rPr>
                <w:rFonts w:ascii="Arial Narrow" w:hAnsi="Arial Narrow" w:cs="Arial"/>
                <w:b/>
                <w:sz w:val="18"/>
                <w:szCs w:val="18"/>
                <w:lang w:val="fr-FR" w:eastAsia="fr-FR"/>
              </w:rPr>
            </w:pPr>
            <w:r>
              <w:rPr>
                <w:rFonts w:ascii="Arial Narrow" w:hAnsi="Arial Narrow" w:cs="Arial"/>
                <w:b/>
                <w:sz w:val="18"/>
                <w:szCs w:val="18"/>
                <w:lang w:val="fr-FR" w:eastAsia="fr-FR"/>
              </w:rPr>
              <w:t>VL</w:t>
            </w:r>
          </w:p>
        </w:tc>
        <w:tc>
          <w:tcPr>
            <w:tcW w:w="1305" w:type="dxa"/>
          </w:tcPr>
          <w:p w14:paraId="7807C65C" w14:textId="7C7A41BA" w:rsidR="00612121" w:rsidRPr="005D5555" w:rsidRDefault="00612121" w:rsidP="00612121">
            <w:pPr>
              <w:jc w:val="center"/>
              <w:rPr>
                <w:rFonts w:ascii="Arial Narrow" w:hAnsi="Arial Narrow" w:cs="Arial"/>
                <w:b/>
                <w:sz w:val="18"/>
                <w:szCs w:val="18"/>
                <w:lang w:val="fr-FR" w:eastAsia="fr-FR"/>
              </w:rPr>
            </w:pPr>
            <w:r w:rsidRPr="005D5555">
              <w:rPr>
                <w:rFonts w:ascii="Arial Narrow" w:hAnsi="Arial Narrow" w:cs="Arial"/>
                <w:b/>
                <w:sz w:val="18"/>
                <w:szCs w:val="18"/>
                <w:lang w:val="fr-FR" w:eastAsia="fr-FR"/>
              </w:rPr>
              <w:t>NL</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5D51A7F6" w14:textId="369F2C48" w:rsidR="00612121" w:rsidRPr="005D5555" w:rsidRDefault="00612121" w:rsidP="00612121">
            <w:pPr>
              <w:ind w:right="-1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w:t>
            </w:r>
          </w:p>
        </w:tc>
        <w:tc>
          <w:tcPr>
            <w:tcW w:w="1305" w:type="dxa"/>
            <w:shd w:val="clear" w:color="auto" w:fill="FFFFFF"/>
          </w:tcPr>
          <w:p w14:paraId="2C915462"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25</w:t>
            </w:r>
          </w:p>
          <w:p w14:paraId="5E5EFD8E"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(17,6 m</w:t>
            </w:r>
            <w:r w:rsidRPr="00503B03">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p w14:paraId="20A581FA" w14:textId="77777777" w:rsidR="00612121" w:rsidRPr="005D5555" w:rsidRDefault="00612121" w:rsidP="00612121">
            <w:pPr>
              <w:jc w:val="center"/>
              <w:rPr>
                <w:rFonts w:ascii="Arial Narrow" w:hAnsi="Arial Narrow" w:cs="Arial"/>
                <w:sz w:val="16"/>
                <w:szCs w:val="16"/>
                <w:lang w:val="fr-FR" w:eastAsia="fr-FR"/>
              </w:rPr>
            </w:pP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08782618" w14:textId="026B74CE" w:rsidR="00612121" w:rsidRPr="005D5555" w:rsidRDefault="00612121" w:rsidP="00612121">
            <w:pPr>
              <w:ind w:right="3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w:t>
            </w:r>
          </w:p>
        </w:tc>
        <w:tc>
          <w:tcPr>
            <w:tcW w:w="1305" w:type="dxa"/>
            <w:shd w:val="clear" w:color="auto" w:fill="FFFFFF"/>
          </w:tcPr>
          <w:p w14:paraId="784B52F7"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100</w:t>
            </w:r>
          </w:p>
          <w:p w14:paraId="045A2B22" w14:textId="7CBAC876"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(21,3 m</w:t>
            </w:r>
            <w:r w:rsidRPr="00503B03">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1235649D" w14:textId="0003B4AE" w:rsidR="00612121" w:rsidRPr="005D5555" w:rsidRDefault="00612121" w:rsidP="00612121">
            <w:pPr>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1000</w:t>
            </w:r>
          </w:p>
        </w:tc>
        <w:tc>
          <w:tcPr>
            <w:tcW w:w="1305" w:type="dxa"/>
            <w:shd w:val="clear" w:color="auto" w:fill="FFFFFF" w:themeFill="background1"/>
          </w:tcPr>
          <w:p w14:paraId="2561836C" w14:textId="592E265A"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6"/>
                <w:szCs w:val="16"/>
                <w:lang w:val="fr-FR" w:eastAsia="fr-FR"/>
              </w:rPr>
              <w:t>-</w:t>
            </w:r>
          </w:p>
        </w:tc>
        <w:tc>
          <w:tcPr>
            <w:tcW w:w="1930" w:type="dxa"/>
            <w:shd w:val="clear" w:color="auto" w:fill="FFFFFF" w:themeFill="background1"/>
          </w:tcPr>
          <w:p w14:paraId="28FB9C67" w14:textId="3FDBC0B6" w:rsidR="00612121" w:rsidRPr="006128D4" w:rsidRDefault="00612121" w:rsidP="00612121">
            <w:pPr>
              <w:ind w:right="-59"/>
              <w:jc w:val="center"/>
              <w:rPr>
                <w:rFonts w:ascii="Arial Narrow" w:hAnsi="Arial Narrow" w:cs="Arial"/>
                <w:sz w:val="18"/>
                <w:szCs w:val="18"/>
                <w:lang w:val="de-DE" w:eastAsia="fr-FR"/>
              </w:rPr>
            </w:pPr>
          </w:p>
        </w:tc>
      </w:tr>
      <w:tr w:rsidR="00612121" w:rsidRPr="00503B03" w14:paraId="1143054A" w14:textId="77777777" w:rsidTr="00503B03">
        <w:trPr>
          <w:cantSplit/>
          <w:trHeight w:val="306"/>
        </w:trPr>
        <w:tc>
          <w:tcPr>
            <w:tcW w:w="1759" w:type="dxa"/>
            <w:tcBorders>
              <w:top w:val="nil"/>
              <w:left w:val="single" w:sz="8" w:space="0" w:color="auto"/>
            </w:tcBorders>
            <w:vAlign w:val="center"/>
          </w:tcPr>
          <w:p w14:paraId="7A45FE25" w14:textId="080EBE8F" w:rsidR="00612121" w:rsidRDefault="00612121" w:rsidP="00612121">
            <w:pPr>
              <w:pStyle w:val="Default"/>
              <w:rPr>
                <w:rFonts w:ascii="Arial Narrow" w:hAnsi="Arial Narrow"/>
                <w:sz w:val="20"/>
                <w:szCs w:val="20"/>
                <w:lang w:val="nl-NL"/>
              </w:rPr>
            </w:pPr>
            <w:proofErr w:type="gramStart"/>
            <w:r w:rsidRPr="002A4BDC">
              <w:rPr>
                <w:rFonts w:ascii="Arial Narrow" w:hAnsi="Arial Narrow"/>
                <w:sz w:val="20"/>
                <w:szCs w:val="20"/>
                <w:lang w:val="nl-NL"/>
              </w:rPr>
              <w:t>Warmbeek</w:t>
            </w:r>
            <w:r>
              <w:rPr>
                <w:rFonts w:ascii="Arial Narrow" w:hAnsi="Arial Narrow"/>
                <w:sz w:val="20"/>
                <w:szCs w:val="20"/>
                <w:lang w:val="nl-NL"/>
              </w:rPr>
              <w:t xml:space="preserve"> /</w:t>
            </w:r>
            <w:proofErr w:type="gramEnd"/>
            <w:r>
              <w:rPr>
                <w:rFonts w:ascii="Arial Narrow" w:hAnsi="Arial Narrow"/>
                <w:sz w:val="20"/>
                <w:szCs w:val="20"/>
                <w:lang w:val="nl-NL"/>
              </w:rPr>
              <w:t xml:space="preserve"> Tongelreep</w:t>
            </w:r>
          </w:p>
        </w:tc>
        <w:tc>
          <w:tcPr>
            <w:tcW w:w="1305" w:type="dxa"/>
          </w:tcPr>
          <w:p w14:paraId="6A33DA09" w14:textId="7EE096AA" w:rsidR="00612121" w:rsidRPr="00370ED8" w:rsidRDefault="00612121" w:rsidP="00612121">
            <w:pPr>
              <w:tabs>
                <w:tab w:val="left" w:pos="885"/>
              </w:tabs>
              <w:ind w:right="10"/>
              <w:jc w:val="center"/>
              <w:rPr>
                <w:rFonts w:ascii="Arial Narrow" w:hAnsi="Arial Narrow" w:cs="Arial"/>
                <w:b/>
                <w:sz w:val="18"/>
                <w:szCs w:val="18"/>
                <w:lang w:val="fr-FR" w:eastAsia="fr-FR"/>
              </w:rPr>
            </w:pPr>
            <w:r>
              <w:rPr>
                <w:rFonts w:ascii="Arial Narrow" w:hAnsi="Arial Narrow" w:cs="Arial"/>
                <w:b/>
                <w:sz w:val="18"/>
                <w:szCs w:val="18"/>
                <w:lang w:val="fr-FR" w:eastAsia="fr-FR"/>
              </w:rPr>
              <w:t>VL</w:t>
            </w:r>
          </w:p>
        </w:tc>
        <w:tc>
          <w:tcPr>
            <w:tcW w:w="1305" w:type="dxa"/>
          </w:tcPr>
          <w:p w14:paraId="62406A34" w14:textId="032481EA" w:rsidR="00612121" w:rsidRPr="005D5555" w:rsidRDefault="00612121" w:rsidP="00612121">
            <w:pPr>
              <w:jc w:val="center"/>
              <w:rPr>
                <w:rFonts w:ascii="Arial Narrow" w:hAnsi="Arial Narrow" w:cs="Arial"/>
                <w:b/>
                <w:sz w:val="18"/>
                <w:szCs w:val="18"/>
                <w:lang w:val="fr-FR" w:eastAsia="fr-FR"/>
              </w:rPr>
            </w:pPr>
            <w:r w:rsidRPr="005D5555">
              <w:rPr>
                <w:rFonts w:ascii="Arial Narrow" w:hAnsi="Arial Narrow" w:cs="Arial"/>
                <w:b/>
                <w:sz w:val="18"/>
                <w:szCs w:val="18"/>
                <w:lang w:val="fr-FR" w:eastAsia="fr-FR"/>
              </w:rPr>
              <w:t>NL</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5C372C0C" w14:textId="1372A372" w:rsidR="00612121" w:rsidRPr="005D5555" w:rsidRDefault="00612121" w:rsidP="00612121">
            <w:pPr>
              <w:ind w:right="-1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w:t>
            </w:r>
          </w:p>
        </w:tc>
        <w:tc>
          <w:tcPr>
            <w:tcW w:w="1305" w:type="dxa"/>
            <w:shd w:val="clear" w:color="auto" w:fill="FFFFFF"/>
          </w:tcPr>
          <w:p w14:paraId="7D321523"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w:t>
            </w:r>
          </w:p>
          <w:p w14:paraId="4BA1BC6C" w14:textId="0561D6C8"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(7,7 m</w:t>
            </w:r>
            <w:r w:rsidRPr="00455D05">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16C662F0" w14:textId="6F6CB662" w:rsidR="00612121" w:rsidRPr="005D5555" w:rsidRDefault="00612121" w:rsidP="00612121">
            <w:pPr>
              <w:ind w:right="3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w:t>
            </w:r>
          </w:p>
        </w:tc>
        <w:tc>
          <w:tcPr>
            <w:tcW w:w="1305" w:type="dxa"/>
            <w:shd w:val="clear" w:color="auto" w:fill="FFFFFF"/>
          </w:tcPr>
          <w:p w14:paraId="24A94517"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100</w:t>
            </w:r>
          </w:p>
          <w:p w14:paraId="53CE53A6" w14:textId="0CCC3E54"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(10,5 m</w:t>
            </w:r>
            <w:r w:rsidRPr="00455D05">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2D6BE591" w14:textId="29372F1C" w:rsidR="00612121" w:rsidRPr="005D5555" w:rsidRDefault="00612121" w:rsidP="00612121">
            <w:pPr>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1000</w:t>
            </w:r>
          </w:p>
        </w:tc>
        <w:tc>
          <w:tcPr>
            <w:tcW w:w="1305" w:type="dxa"/>
            <w:shd w:val="clear" w:color="auto" w:fill="FFFFFF" w:themeFill="background1"/>
          </w:tcPr>
          <w:p w14:paraId="1F52B27C" w14:textId="5A822DE6"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6"/>
                <w:szCs w:val="16"/>
                <w:lang w:val="fr-FR" w:eastAsia="fr-FR"/>
              </w:rPr>
              <w:t>-</w:t>
            </w:r>
          </w:p>
        </w:tc>
        <w:tc>
          <w:tcPr>
            <w:tcW w:w="1930" w:type="dxa"/>
            <w:shd w:val="clear" w:color="auto" w:fill="FFFFFF" w:themeFill="background1"/>
          </w:tcPr>
          <w:p w14:paraId="42960B79" w14:textId="6C7CDB3C" w:rsidR="00612121" w:rsidRPr="006128D4" w:rsidRDefault="00612121" w:rsidP="00612121">
            <w:pPr>
              <w:ind w:right="-59"/>
              <w:jc w:val="center"/>
              <w:rPr>
                <w:rFonts w:ascii="Arial Narrow" w:hAnsi="Arial Narrow" w:cs="Arial"/>
                <w:sz w:val="18"/>
                <w:szCs w:val="18"/>
                <w:lang w:val="de-DE" w:eastAsia="fr-FR"/>
              </w:rPr>
            </w:pPr>
          </w:p>
        </w:tc>
      </w:tr>
      <w:tr w:rsidR="00612121" w:rsidRPr="004517FC" w14:paraId="3A1CEF41" w14:textId="77777777" w:rsidTr="00503B03">
        <w:trPr>
          <w:cantSplit/>
          <w:trHeight w:val="306"/>
        </w:trPr>
        <w:tc>
          <w:tcPr>
            <w:tcW w:w="1759" w:type="dxa"/>
            <w:tcBorders>
              <w:top w:val="nil"/>
              <w:left w:val="single" w:sz="8" w:space="0" w:color="auto"/>
            </w:tcBorders>
            <w:vAlign w:val="center"/>
          </w:tcPr>
          <w:p w14:paraId="532EA3AD" w14:textId="3C1907FD" w:rsidR="00612121" w:rsidRDefault="00612121" w:rsidP="00612121">
            <w:pPr>
              <w:pStyle w:val="Default"/>
              <w:rPr>
                <w:rFonts w:ascii="Arial Narrow" w:hAnsi="Arial Narrow"/>
                <w:sz w:val="20"/>
                <w:szCs w:val="20"/>
                <w:lang w:val="nl-NL"/>
              </w:rPr>
            </w:pPr>
            <w:r w:rsidRPr="002A4BDC">
              <w:rPr>
                <w:rFonts w:ascii="Arial Narrow" w:hAnsi="Arial Narrow"/>
                <w:sz w:val="20"/>
                <w:szCs w:val="20"/>
                <w:lang w:val="nl-NL"/>
              </w:rPr>
              <w:t xml:space="preserve">De </w:t>
            </w:r>
            <w:proofErr w:type="gramStart"/>
            <w:r w:rsidRPr="002A4BDC">
              <w:rPr>
                <w:rFonts w:ascii="Arial Narrow" w:hAnsi="Arial Narrow"/>
                <w:sz w:val="20"/>
                <w:szCs w:val="20"/>
                <w:lang w:val="nl-NL"/>
              </w:rPr>
              <w:t>Aa</w:t>
            </w:r>
            <w:r>
              <w:rPr>
                <w:rFonts w:ascii="Arial Narrow" w:hAnsi="Arial Narrow"/>
                <w:sz w:val="20"/>
                <w:szCs w:val="20"/>
                <w:lang w:val="nl-NL"/>
              </w:rPr>
              <w:t xml:space="preserve"> /</w:t>
            </w:r>
            <w:proofErr w:type="gramEnd"/>
            <w:r>
              <w:rPr>
                <w:rFonts w:ascii="Arial Narrow" w:hAnsi="Arial Narrow"/>
                <w:sz w:val="20"/>
                <w:szCs w:val="20"/>
                <w:lang w:val="nl-NL"/>
              </w:rPr>
              <w:t xml:space="preserve"> </w:t>
            </w:r>
            <w:proofErr w:type="spellStart"/>
            <w:r>
              <w:rPr>
                <w:rFonts w:ascii="Arial Narrow" w:hAnsi="Arial Narrow"/>
                <w:sz w:val="20"/>
                <w:szCs w:val="20"/>
                <w:lang w:val="nl-NL"/>
              </w:rPr>
              <w:t>Rovertsche</w:t>
            </w:r>
            <w:proofErr w:type="spellEnd"/>
            <w:r>
              <w:rPr>
                <w:rFonts w:ascii="Arial Narrow" w:hAnsi="Arial Narrow"/>
                <w:sz w:val="20"/>
                <w:szCs w:val="20"/>
                <w:lang w:val="nl-NL"/>
              </w:rPr>
              <w:t xml:space="preserve"> Leij – De Aa</w:t>
            </w:r>
          </w:p>
        </w:tc>
        <w:tc>
          <w:tcPr>
            <w:tcW w:w="1305" w:type="dxa"/>
          </w:tcPr>
          <w:p w14:paraId="3F49FBBD" w14:textId="692164A0" w:rsidR="00612121" w:rsidRPr="00370ED8" w:rsidRDefault="00612121" w:rsidP="00612121">
            <w:pPr>
              <w:tabs>
                <w:tab w:val="left" w:pos="885"/>
              </w:tabs>
              <w:ind w:right="10"/>
              <w:jc w:val="center"/>
              <w:rPr>
                <w:rFonts w:ascii="Arial Narrow" w:hAnsi="Arial Narrow" w:cs="Arial"/>
                <w:b/>
                <w:sz w:val="18"/>
                <w:szCs w:val="18"/>
                <w:lang w:val="fr-FR" w:eastAsia="fr-FR"/>
              </w:rPr>
            </w:pPr>
            <w:r>
              <w:rPr>
                <w:rFonts w:ascii="Arial Narrow" w:hAnsi="Arial Narrow" w:cs="Arial"/>
                <w:b/>
                <w:sz w:val="18"/>
                <w:szCs w:val="18"/>
                <w:lang w:val="fr-FR" w:eastAsia="fr-FR"/>
              </w:rPr>
              <w:t>VL</w:t>
            </w:r>
          </w:p>
        </w:tc>
        <w:tc>
          <w:tcPr>
            <w:tcW w:w="1305" w:type="dxa"/>
          </w:tcPr>
          <w:p w14:paraId="144B5DFA" w14:textId="40DE1323" w:rsidR="00612121" w:rsidRPr="005D5555" w:rsidRDefault="00612121" w:rsidP="00612121">
            <w:pPr>
              <w:jc w:val="center"/>
              <w:rPr>
                <w:rFonts w:ascii="Arial Narrow" w:hAnsi="Arial Narrow" w:cs="Arial"/>
                <w:b/>
                <w:sz w:val="18"/>
                <w:szCs w:val="18"/>
                <w:lang w:val="fr-FR" w:eastAsia="fr-FR"/>
              </w:rPr>
            </w:pPr>
            <w:r w:rsidRPr="005D5555">
              <w:rPr>
                <w:rFonts w:ascii="Arial Narrow" w:hAnsi="Arial Narrow" w:cs="Arial"/>
                <w:b/>
                <w:sz w:val="18"/>
                <w:szCs w:val="18"/>
                <w:lang w:val="fr-FR" w:eastAsia="fr-FR"/>
              </w:rPr>
              <w:t>NL</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2A60EAE8" w14:textId="2FF5055C" w:rsidR="00612121" w:rsidRPr="005D5555" w:rsidRDefault="00612121" w:rsidP="00612121">
            <w:pPr>
              <w:ind w:right="-1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w:t>
            </w:r>
          </w:p>
        </w:tc>
        <w:tc>
          <w:tcPr>
            <w:tcW w:w="1305" w:type="dxa"/>
            <w:shd w:val="clear" w:color="auto" w:fill="FFFFFF"/>
          </w:tcPr>
          <w:p w14:paraId="15795BE6"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w:t>
            </w:r>
          </w:p>
          <w:p w14:paraId="63208AC4" w14:textId="6BC74498"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(7,2 m</w:t>
            </w:r>
            <w:r w:rsidRPr="004517FC">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72785BCA" w14:textId="389DCC9C" w:rsidR="00612121" w:rsidRPr="005D5555" w:rsidRDefault="00612121" w:rsidP="00612121">
            <w:pPr>
              <w:ind w:right="3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w:t>
            </w:r>
          </w:p>
        </w:tc>
        <w:tc>
          <w:tcPr>
            <w:tcW w:w="1305" w:type="dxa"/>
            <w:shd w:val="clear" w:color="auto" w:fill="FFFFFF"/>
          </w:tcPr>
          <w:p w14:paraId="127FCE1F"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100</w:t>
            </w:r>
          </w:p>
          <w:p w14:paraId="0E664561" w14:textId="4C13382E"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(9,9 m</w:t>
            </w:r>
            <w:r w:rsidRPr="004517FC">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04804A6C" w14:textId="45170BFB" w:rsidR="00612121" w:rsidRPr="005D5555" w:rsidRDefault="00612121" w:rsidP="00612121">
            <w:pPr>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1000</w:t>
            </w:r>
          </w:p>
        </w:tc>
        <w:tc>
          <w:tcPr>
            <w:tcW w:w="1305" w:type="dxa"/>
            <w:shd w:val="clear" w:color="auto" w:fill="FFFFFF" w:themeFill="background1"/>
          </w:tcPr>
          <w:p w14:paraId="48B3BCD8" w14:textId="4F27BD46"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6"/>
                <w:szCs w:val="16"/>
                <w:lang w:val="fr-FR" w:eastAsia="fr-FR"/>
              </w:rPr>
              <w:t>-</w:t>
            </w:r>
          </w:p>
        </w:tc>
        <w:tc>
          <w:tcPr>
            <w:tcW w:w="1930" w:type="dxa"/>
            <w:shd w:val="clear" w:color="auto" w:fill="FFFFFF" w:themeFill="background1"/>
          </w:tcPr>
          <w:p w14:paraId="3260795F" w14:textId="0CF373D4" w:rsidR="00612121" w:rsidRPr="006128D4" w:rsidRDefault="00612121" w:rsidP="00612121">
            <w:pPr>
              <w:ind w:right="-59"/>
              <w:jc w:val="center"/>
              <w:rPr>
                <w:rFonts w:ascii="Arial Narrow" w:hAnsi="Arial Narrow" w:cs="Arial"/>
                <w:sz w:val="18"/>
                <w:szCs w:val="18"/>
                <w:lang w:val="de-DE" w:eastAsia="fr-FR"/>
              </w:rPr>
            </w:pPr>
          </w:p>
        </w:tc>
      </w:tr>
      <w:tr w:rsidR="00612121" w:rsidRPr="00CD688F" w14:paraId="37110336" w14:textId="77777777" w:rsidTr="00503B03">
        <w:trPr>
          <w:cantSplit/>
          <w:trHeight w:val="306"/>
        </w:trPr>
        <w:tc>
          <w:tcPr>
            <w:tcW w:w="1759" w:type="dxa"/>
            <w:tcBorders>
              <w:top w:val="nil"/>
              <w:left w:val="single" w:sz="8" w:space="0" w:color="auto"/>
            </w:tcBorders>
            <w:vAlign w:val="center"/>
          </w:tcPr>
          <w:p w14:paraId="03135DDE" w14:textId="31E7A265" w:rsidR="00612121" w:rsidRDefault="00612121" w:rsidP="00612121">
            <w:pPr>
              <w:pStyle w:val="Default"/>
              <w:rPr>
                <w:rFonts w:ascii="Arial Narrow" w:hAnsi="Arial Narrow"/>
                <w:sz w:val="20"/>
                <w:szCs w:val="20"/>
                <w:lang w:val="nl-NL"/>
              </w:rPr>
            </w:pPr>
            <w:proofErr w:type="spellStart"/>
            <w:proofErr w:type="gramStart"/>
            <w:r w:rsidRPr="002A4BDC">
              <w:rPr>
                <w:rFonts w:ascii="Arial Narrow" w:hAnsi="Arial Narrow"/>
                <w:sz w:val="20"/>
                <w:szCs w:val="20"/>
                <w:lang w:val="nl-NL"/>
              </w:rPr>
              <w:t>Leyloop</w:t>
            </w:r>
            <w:proofErr w:type="spellEnd"/>
            <w:r>
              <w:rPr>
                <w:rFonts w:ascii="Arial Narrow" w:hAnsi="Arial Narrow"/>
                <w:sz w:val="20"/>
                <w:szCs w:val="20"/>
                <w:lang w:val="nl-NL"/>
              </w:rPr>
              <w:t xml:space="preserve"> /</w:t>
            </w:r>
            <w:proofErr w:type="gramEnd"/>
            <w:r>
              <w:rPr>
                <w:rFonts w:ascii="Arial Narrow" w:hAnsi="Arial Narrow"/>
                <w:sz w:val="20"/>
                <w:szCs w:val="20"/>
                <w:lang w:val="nl-NL"/>
              </w:rPr>
              <w:t xml:space="preserve"> </w:t>
            </w:r>
            <w:proofErr w:type="spellStart"/>
            <w:r>
              <w:rPr>
                <w:rFonts w:ascii="Arial Narrow" w:hAnsi="Arial Narrow"/>
                <w:sz w:val="20"/>
                <w:szCs w:val="20"/>
                <w:lang w:val="nl-NL"/>
              </w:rPr>
              <w:t>Poppelsche</w:t>
            </w:r>
            <w:proofErr w:type="spellEnd"/>
            <w:r>
              <w:rPr>
                <w:rFonts w:ascii="Arial Narrow" w:hAnsi="Arial Narrow"/>
                <w:sz w:val="20"/>
                <w:szCs w:val="20"/>
                <w:lang w:val="nl-NL"/>
              </w:rPr>
              <w:t xml:space="preserve"> Leij</w:t>
            </w:r>
          </w:p>
        </w:tc>
        <w:tc>
          <w:tcPr>
            <w:tcW w:w="1305" w:type="dxa"/>
          </w:tcPr>
          <w:p w14:paraId="1904CB8B" w14:textId="2851D1EE" w:rsidR="00612121" w:rsidRPr="00370ED8" w:rsidRDefault="00612121" w:rsidP="00612121">
            <w:pPr>
              <w:tabs>
                <w:tab w:val="left" w:pos="885"/>
              </w:tabs>
              <w:ind w:right="10"/>
              <w:jc w:val="center"/>
              <w:rPr>
                <w:rFonts w:ascii="Arial Narrow" w:hAnsi="Arial Narrow" w:cs="Arial"/>
                <w:b/>
                <w:sz w:val="18"/>
                <w:szCs w:val="18"/>
                <w:lang w:val="fr-FR" w:eastAsia="fr-FR"/>
              </w:rPr>
            </w:pPr>
            <w:r>
              <w:rPr>
                <w:rFonts w:ascii="Arial Narrow" w:hAnsi="Arial Narrow" w:cs="Arial"/>
                <w:b/>
                <w:sz w:val="18"/>
                <w:szCs w:val="18"/>
                <w:lang w:val="fr-FR" w:eastAsia="fr-FR"/>
              </w:rPr>
              <w:t>VL</w:t>
            </w:r>
          </w:p>
        </w:tc>
        <w:tc>
          <w:tcPr>
            <w:tcW w:w="1305" w:type="dxa"/>
          </w:tcPr>
          <w:p w14:paraId="68014852" w14:textId="29AD18C1" w:rsidR="00612121" w:rsidRPr="005D5555" w:rsidRDefault="00612121" w:rsidP="00612121">
            <w:pPr>
              <w:jc w:val="center"/>
              <w:rPr>
                <w:rFonts w:ascii="Arial Narrow" w:hAnsi="Arial Narrow" w:cs="Arial"/>
                <w:b/>
                <w:sz w:val="18"/>
                <w:szCs w:val="18"/>
                <w:lang w:val="fr-FR" w:eastAsia="fr-FR"/>
              </w:rPr>
            </w:pPr>
            <w:r w:rsidRPr="005D5555">
              <w:rPr>
                <w:rFonts w:ascii="Arial Narrow" w:hAnsi="Arial Narrow" w:cs="Arial"/>
                <w:b/>
                <w:sz w:val="18"/>
                <w:szCs w:val="18"/>
                <w:lang w:val="fr-FR" w:eastAsia="fr-FR"/>
              </w:rPr>
              <w:t>NL</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144064CF" w14:textId="65DB760F" w:rsidR="00612121" w:rsidRPr="005D5555" w:rsidRDefault="00612121" w:rsidP="00612121">
            <w:pPr>
              <w:ind w:right="-1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w:t>
            </w:r>
          </w:p>
        </w:tc>
        <w:tc>
          <w:tcPr>
            <w:tcW w:w="1305" w:type="dxa"/>
            <w:shd w:val="clear" w:color="auto" w:fill="FFFFFF"/>
          </w:tcPr>
          <w:p w14:paraId="569F6458"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w:t>
            </w:r>
          </w:p>
          <w:p w14:paraId="056805B6" w14:textId="3BD957D0"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(1,9 m</w:t>
            </w:r>
            <w:r w:rsidRPr="00CD688F">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02AFC68D" w14:textId="18BF4295" w:rsidR="00612121" w:rsidRPr="005D5555" w:rsidRDefault="00612121" w:rsidP="00612121">
            <w:pPr>
              <w:ind w:right="3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w:t>
            </w:r>
          </w:p>
        </w:tc>
        <w:tc>
          <w:tcPr>
            <w:tcW w:w="1305" w:type="dxa"/>
            <w:shd w:val="clear" w:color="auto" w:fill="FFFFFF"/>
          </w:tcPr>
          <w:p w14:paraId="185F0A0A"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100</w:t>
            </w:r>
          </w:p>
          <w:p w14:paraId="2C60C1E0" w14:textId="1110E67F"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(2,6 m</w:t>
            </w:r>
            <w:r w:rsidRPr="00CD688F">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16FA8020" w14:textId="20337670" w:rsidR="00612121" w:rsidRPr="005D5555" w:rsidRDefault="00612121" w:rsidP="00612121">
            <w:pPr>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1000</w:t>
            </w:r>
          </w:p>
        </w:tc>
        <w:tc>
          <w:tcPr>
            <w:tcW w:w="1305" w:type="dxa"/>
            <w:shd w:val="clear" w:color="auto" w:fill="FFFFFF" w:themeFill="background1"/>
          </w:tcPr>
          <w:p w14:paraId="23121CA0" w14:textId="429515C6"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6"/>
                <w:szCs w:val="16"/>
                <w:lang w:val="fr-FR" w:eastAsia="fr-FR"/>
              </w:rPr>
              <w:t>-</w:t>
            </w:r>
          </w:p>
        </w:tc>
        <w:tc>
          <w:tcPr>
            <w:tcW w:w="1930" w:type="dxa"/>
            <w:shd w:val="clear" w:color="auto" w:fill="FFFFFF" w:themeFill="background1"/>
          </w:tcPr>
          <w:p w14:paraId="08E0E72B" w14:textId="72AF3633" w:rsidR="00612121" w:rsidRPr="006128D4" w:rsidRDefault="00612121" w:rsidP="00612121">
            <w:pPr>
              <w:ind w:right="-59"/>
              <w:jc w:val="center"/>
              <w:rPr>
                <w:rFonts w:ascii="Arial Narrow" w:hAnsi="Arial Narrow" w:cs="Arial"/>
                <w:sz w:val="18"/>
                <w:szCs w:val="18"/>
                <w:lang w:val="de-DE" w:eastAsia="fr-FR"/>
              </w:rPr>
            </w:pPr>
          </w:p>
        </w:tc>
      </w:tr>
      <w:tr w:rsidR="00612121" w:rsidRPr="007774E6" w14:paraId="07930908" w14:textId="77777777" w:rsidTr="00503B03">
        <w:trPr>
          <w:cantSplit/>
          <w:trHeight w:val="306"/>
        </w:trPr>
        <w:tc>
          <w:tcPr>
            <w:tcW w:w="1759" w:type="dxa"/>
            <w:tcBorders>
              <w:left w:val="single" w:sz="8" w:space="0" w:color="auto"/>
            </w:tcBorders>
            <w:vAlign w:val="center"/>
          </w:tcPr>
          <w:p w14:paraId="04F57DDB" w14:textId="17F10EAD" w:rsidR="00612121" w:rsidRDefault="00612121" w:rsidP="00612121">
            <w:pPr>
              <w:pStyle w:val="Default"/>
              <w:rPr>
                <w:rFonts w:ascii="Arial Narrow" w:hAnsi="Arial Narrow"/>
                <w:sz w:val="20"/>
                <w:szCs w:val="20"/>
                <w:lang w:val="nl-NL"/>
              </w:rPr>
            </w:pPr>
            <w:r w:rsidRPr="002A4BDC">
              <w:rPr>
                <w:rFonts w:ascii="Arial Narrow" w:hAnsi="Arial Narrow"/>
                <w:sz w:val="20"/>
                <w:szCs w:val="20"/>
                <w:lang w:val="nl-NL"/>
              </w:rPr>
              <w:t xml:space="preserve">Kleine Aa </w:t>
            </w:r>
            <w:r>
              <w:rPr>
                <w:rFonts w:ascii="Arial Narrow" w:hAnsi="Arial Narrow"/>
                <w:sz w:val="20"/>
                <w:szCs w:val="20"/>
                <w:lang w:val="nl-NL"/>
              </w:rPr>
              <w:t>-</w:t>
            </w:r>
            <w:r w:rsidRPr="002A4BDC">
              <w:rPr>
                <w:rFonts w:ascii="Arial Narrow" w:hAnsi="Arial Narrow"/>
                <w:sz w:val="20"/>
                <w:szCs w:val="20"/>
                <w:lang w:val="nl-NL"/>
              </w:rPr>
              <w:t xml:space="preserve"> </w:t>
            </w:r>
            <w:proofErr w:type="spellStart"/>
            <w:r w:rsidRPr="002A4BDC">
              <w:rPr>
                <w:rFonts w:ascii="Arial Narrow" w:hAnsi="Arial Narrow"/>
                <w:sz w:val="20"/>
                <w:szCs w:val="20"/>
                <w:lang w:val="nl-NL"/>
              </w:rPr>
              <w:t>Wildertsche</w:t>
            </w:r>
            <w:proofErr w:type="spellEnd"/>
            <w:r w:rsidRPr="002A4BDC">
              <w:rPr>
                <w:rFonts w:ascii="Arial Narrow" w:hAnsi="Arial Narrow"/>
                <w:sz w:val="20"/>
                <w:szCs w:val="20"/>
                <w:lang w:val="nl-NL"/>
              </w:rPr>
              <w:t xml:space="preserve"> </w:t>
            </w:r>
            <w:proofErr w:type="gramStart"/>
            <w:r w:rsidRPr="002A4BDC">
              <w:rPr>
                <w:rFonts w:ascii="Arial Narrow" w:hAnsi="Arial Narrow"/>
                <w:sz w:val="20"/>
                <w:szCs w:val="20"/>
                <w:lang w:val="nl-NL"/>
              </w:rPr>
              <w:t>beek</w:t>
            </w:r>
            <w:r>
              <w:rPr>
                <w:rFonts w:ascii="Arial Narrow" w:hAnsi="Arial Narrow"/>
                <w:sz w:val="20"/>
                <w:szCs w:val="20"/>
                <w:lang w:val="nl-NL"/>
              </w:rPr>
              <w:t xml:space="preserve"> /</w:t>
            </w:r>
            <w:proofErr w:type="gramEnd"/>
            <w:r>
              <w:rPr>
                <w:rFonts w:ascii="Arial Narrow" w:hAnsi="Arial Narrow"/>
                <w:sz w:val="20"/>
                <w:szCs w:val="20"/>
                <w:lang w:val="nl-NL"/>
              </w:rPr>
              <w:t xml:space="preserve"> Molenbeek</w:t>
            </w:r>
          </w:p>
        </w:tc>
        <w:tc>
          <w:tcPr>
            <w:tcW w:w="1305" w:type="dxa"/>
          </w:tcPr>
          <w:p w14:paraId="58E9E112" w14:textId="6DF92C17" w:rsidR="00612121" w:rsidRPr="00370ED8" w:rsidRDefault="00612121" w:rsidP="00612121">
            <w:pPr>
              <w:tabs>
                <w:tab w:val="left" w:pos="885"/>
              </w:tabs>
              <w:ind w:right="10"/>
              <w:jc w:val="center"/>
              <w:rPr>
                <w:rFonts w:ascii="Arial Narrow" w:hAnsi="Arial Narrow" w:cs="Arial"/>
                <w:b/>
                <w:sz w:val="18"/>
                <w:szCs w:val="18"/>
                <w:lang w:val="fr-FR" w:eastAsia="fr-FR"/>
              </w:rPr>
            </w:pPr>
            <w:r w:rsidRPr="00027D6D">
              <w:rPr>
                <w:rFonts w:ascii="Arial Narrow" w:hAnsi="Arial Narrow" w:cs="Arial"/>
                <w:b/>
                <w:bCs/>
                <w:sz w:val="18"/>
                <w:szCs w:val="18"/>
                <w:lang w:val="fr-FR" w:eastAsia="fr-FR"/>
              </w:rPr>
              <w:t>VL</w:t>
            </w:r>
          </w:p>
        </w:tc>
        <w:tc>
          <w:tcPr>
            <w:tcW w:w="1305" w:type="dxa"/>
          </w:tcPr>
          <w:p w14:paraId="1F6C5751" w14:textId="0343F468" w:rsidR="00612121" w:rsidRPr="005D5555" w:rsidRDefault="00612121" w:rsidP="00612121">
            <w:pPr>
              <w:jc w:val="center"/>
              <w:rPr>
                <w:rFonts w:ascii="Arial Narrow" w:hAnsi="Arial Narrow" w:cs="Arial"/>
                <w:b/>
                <w:sz w:val="18"/>
                <w:szCs w:val="18"/>
                <w:lang w:val="fr-FR" w:eastAsia="fr-FR"/>
              </w:rPr>
            </w:pPr>
            <w:r w:rsidRPr="005D5555">
              <w:rPr>
                <w:rFonts w:ascii="Arial Narrow" w:hAnsi="Arial Narrow" w:cs="Arial"/>
                <w:b/>
                <w:bCs/>
                <w:sz w:val="18"/>
                <w:szCs w:val="18"/>
                <w:lang w:val="fr-FR" w:eastAsia="fr-FR"/>
              </w:rPr>
              <w:t>NL</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1A5E87DC" w14:textId="2F4CFCE9" w:rsidR="00612121" w:rsidRPr="005D5555" w:rsidRDefault="00612121" w:rsidP="00612121">
            <w:pPr>
              <w:ind w:right="-1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w:t>
            </w:r>
          </w:p>
        </w:tc>
        <w:tc>
          <w:tcPr>
            <w:tcW w:w="1305" w:type="dxa"/>
            <w:shd w:val="clear" w:color="auto" w:fill="FFFFFF"/>
          </w:tcPr>
          <w:p w14:paraId="1C0AAA38"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w:t>
            </w:r>
          </w:p>
          <w:p w14:paraId="378EB6B3" w14:textId="6030F025"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(3,4 m</w:t>
            </w:r>
            <w:r w:rsidRPr="007774E6">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7903B835" w14:textId="7C6A13A9" w:rsidR="00612121" w:rsidRPr="005D5555" w:rsidRDefault="00612121" w:rsidP="00612121">
            <w:pPr>
              <w:ind w:right="38"/>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w:t>
            </w:r>
          </w:p>
        </w:tc>
        <w:tc>
          <w:tcPr>
            <w:tcW w:w="1305" w:type="dxa"/>
            <w:shd w:val="clear" w:color="auto" w:fill="FFFFFF"/>
          </w:tcPr>
          <w:p w14:paraId="506746D7"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T</w:t>
            </w:r>
            <w:r w:rsidRPr="005D5555">
              <w:rPr>
                <w:rFonts w:ascii="Arial Narrow" w:hAnsi="Arial Narrow" w:cs="Arial"/>
                <w:sz w:val="18"/>
                <w:szCs w:val="18"/>
                <w:vertAlign w:val="subscript"/>
                <w:lang w:val="fr-FR" w:eastAsia="fr-FR"/>
              </w:rPr>
              <w:t>100</w:t>
            </w:r>
          </w:p>
          <w:p w14:paraId="1EBEB886" w14:textId="2515827E"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8"/>
                <w:szCs w:val="18"/>
                <w:lang w:val="fr-FR" w:eastAsia="fr-FR"/>
              </w:rPr>
              <w:t>(6,2 m</w:t>
            </w:r>
            <w:r w:rsidRPr="007774E6">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tcPr>
          <w:p w14:paraId="15B9BC7B" w14:textId="7153652D" w:rsidR="00612121" w:rsidRPr="005D5555" w:rsidRDefault="00612121" w:rsidP="00612121">
            <w:pPr>
              <w:jc w:val="center"/>
              <w:rPr>
                <w:rFonts w:ascii="Arial Narrow" w:hAnsi="Arial Narrow" w:cs="Arial"/>
                <w:sz w:val="16"/>
                <w:szCs w:val="16"/>
                <w:lang w:val="fr-FR" w:eastAsia="fr-FR"/>
              </w:rPr>
            </w:pPr>
            <w:r>
              <w:rPr>
                <w:rFonts w:ascii="Arial Narrow" w:hAnsi="Arial Narrow" w:cs="Arial"/>
                <w:sz w:val="18"/>
                <w:szCs w:val="18"/>
                <w:lang w:val="fr-FR" w:eastAsia="fr-FR"/>
              </w:rPr>
              <w:t>H</w:t>
            </w:r>
            <w:r>
              <w:rPr>
                <w:rFonts w:ascii="Arial Narrow" w:hAnsi="Arial Narrow" w:cs="Arial"/>
                <w:sz w:val="18"/>
                <w:szCs w:val="18"/>
                <w:vertAlign w:val="subscript"/>
                <w:lang w:val="fr-FR" w:eastAsia="fr-FR"/>
              </w:rPr>
              <w:t>1000</w:t>
            </w:r>
          </w:p>
        </w:tc>
        <w:tc>
          <w:tcPr>
            <w:tcW w:w="1305" w:type="dxa"/>
            <w:shd w:val="clear" w:color="auto" w:fill="FFFFFF" w:themeFill="background1"/>
          </w:tcPr>
          <w:p w14:paraId="11807F52" w14:textId="6C71239F" w:rsidR="00612121" w:rsidRPr="005D5555" w:rsidRDefault="00612121" w:rsidP="00612121">
            <w:pPr>
              <w:jc w:val="center"/>
              <w:rPr>
                <w:rFonts w:ascii="Arial Narrow" w:hAnsi="Arial Narrow" w:cs="Arial"/>
                <w:sz w:val="16"/>
                <w:szCs w:val="16"/>
                <w:lang w:val="fr-FR" w:eastAsia="fr-FR"/>
              </w:rPr>
            </w:pPr>
            <w:r w:rsidRPr="005D5555">
              <w:rPr>
                <w:rFonts w:ascii="Arial Narrow" w:hAnsi="Arial Narrow" w:cs="Arial"/>
                <w:sz w:val="16"/>
                <w:szCs w:val="16"/>
                <w:lang w:val="fr-FR" w:eastAsia="fr-FR"/>
              </w:rPr>
              <w:t>-</w:t>
            </w:r>
          </w:p>
        </w:tc>
        <w:tc>
          <w:tcPr>
            <w:tcW w:w="1930" w:type="dxa"/>
            <w:shd w:val="clear" w:color="auto" w:fill="FFFFFF" w:themeFill="background1"/>
          </w:tcPr>
          <w:p w14:paraId="09A12EF4" w14:textId="46BF267B" w:rsidR="00612121" w:rsidRPr="006128D4" w:rsidRDefault="00612121" w:rsidP="00612121">
            <w:pPr>
              <w:ind w:right="-59"/>
              <w:jc w:val="center"/>
              <w:rPr>
                <w:rFonts w:ascii="Arial Narrow" w:hAnsi="Arial Narrow" w:cs="Arial"/>
                <w:sz w:val="18"/>
                <w:szCs w:val="18"/>
                <w:lang w:val="de-DE" w:eastAsia="fr-FR"/>
              </w:rPr>
            </w:pPr>
          </w:p>
        </w:tc>
      </w:tr>
      <w:tr w:rsidR="00612121" w:rsidRPr="001302F8" w14:paraId="5AEE14AD" w14:textId="77777777" w:rsidTr="001C57EF">
        <w:trPr>
          <w:cantSplit/>
          <w:trHeight w:val="531"/>
        </w:trPr>
        <w:tc>
          <w:tcPr>
            <w:tcW w:w="1759" w:type="dxa"/>
          </w:tcPr>
          <w:p w14:paraId="7E00B414" w14:textId="77777777" w:rsidR="00612121" w:rsidRPr="00370ED8" w:rsidRDefault="00612121" w:rsidP="00612121">
            <w:pPr>
              <w:rPr>
                <w:rFonts w:ascii="Arial Narrow" w:hAnsi="Arial Narrow" w:cs="Arial"/>
                <w:sz w:val="20"/>
                <w:szCs w:val="20"/>
                <w:lang w:val="nl-NL"/>
              </w:rPr>
            </w:pPr>
            <w:proofErr w:type="gramStart"/>
            <w:r w:rsidRPr="00370ED8">
              <w:rPr>
                <w:rFonts w:ascii="Arial Narrow" w:hAnsi="Arial Narrow" w:cs="Arial"/>
                <w:sz w:val="20"/>
                <w:szCs w:val="20"/>
                <w:lang w:val="nl-NL"/>
              </w:rPr>
              <w:t>Wurm /</w:t>
            </w:r>
            <w:proofErr w:type="gramEnd"/>
            <w:r w:rsidRPr="00370ED8">
              <w:rPr>
                <w:rFonts w:ascii="Arial Narrow" w:hAnsi="Arial Narrow" w:cs="Arial"/>
                <w:sz w:val="20"/>
                <w:szCs w:val="20"/>
                <w:lang w:val="nl-NL"/>
              </w:rPr>
              <w:t xml:space="preserve"> Worm</w:t>
            </w:r>
          </w:p>
        </w:tc>
        <w:tc>
          <w:tcPr>
            <w:tcW w:w="1305" w:type="dxa"/>
          </w:tcPr>
          <w:p w14:paraId="7C096171" w14:textId="77777777" w:rsidR="00612121" w:rsidRPr="00AA36FF" w:rsidRDefault="00612121" w:rsidP="00612121">
            <w:pPr>
              <w:jc w:val="center"/>
              <w:rPr>
                <w:rFonts w:ascii="Arial Narrow" w:hAnsi="Arial Narrow" w:cs="Arial"/>
                <w:b/>
                <w:sz w:val="18"/>
                <w:szCs w:val="18"/>
                <w:lang w:val="fr-FR" w:eastAsia="fr-FR"/>
              </w:rPr>
            </w:pPr>
            <w:r w:rsidRPr="007B67C7">
              <w:rPr>
                <w:rFonts w:ascii="Arial Narrow" w:hAnsi="Arial Narrow" w:cs="Arial"/>
                <w:sz w:val="18"/>
                <w:szCs w:val="18"/>
                <w:lang w:val="de-DE" w:eastAsia="fr-FR"/>
              </w:rPr>
              <w:t xml:space="preserve">Grenzübergang </w:t>
            </w:r>
            <w:r w:rsidRPr="007B67C7">
              <w:rPr>
                <w:rFonts w:ascii="Arial Narrow" w:hAnsi="Arial Narrow" w:cs="Arial"/>
                <w:b/>
                <w:sz w:val="18"/>
                <w:szCs w:val="18"/>
                <w:lang w:val="fr-FR" w:eastAsia="fr-FR"/>
              </w:rPr>
              <w:t>DE-NL</w:t>
            </w:r>
          </w:p>
        </w:tc>
        <w:tc>
          <w:tcPr>
            <w:tcW w:w="1305" w:type="dxa"/>
          </w:tcPr>
          <w:p w14:paraId="0EEC27C3" w14:textId="77777777" w:rsidR="00612121" w:rsidRPr="00AA36FF" w:rsidRDefault="00612121" w:rsidP="00612121">
            <w:pPr>
              <w:ind w:right="34"/>
              <w:jc w:val="center"/>
              <w:rPr>
                <w:rFonts w:ascii="Arial Narrow" w:hAnsi="Arial Narrow" w:cs="Arial"/>
                <w:b/>
                <w:sz w:val="18"/>
                <w:szCs w:val="18"/>
                <w:lang w:val="fr-FR" w:eastAsia="fr-FR"/>
              </w:rPr>
            </w:pPr>
            <w:r w:rsidRPr="007B67C7">
              <w:rPr>
                <w:rFonts w:ascii="Arial Narrow" w:hAnsi="Arial Narrow" w:cs="Arial"/>
                <w:sz w:val="18"/>
                <w:szCs w:val="18"/>
                <w:lang w:val="de-DE" w:eastAsia="fr-FR"/>
              </w:rPr>
              <w:t xml:space="preserve">Grenzübergang </w:t>
            </w:r>
            <w:r w:rsidRPr="007B67C7">
              <w:rPr>
                <w:rFonts w:ascii="Arial Narrow" w:hAnsi="Arial Narrow" w:cs="Arial"/>
                <w:b/>
                <w:sz w:val="18"/>
                <w:szCs w:val="18"/>
                <w:lang w:val="fr-FR" w:eastAsia="fr-FR"/>
              </w:rPr>
              <w:t>DE-NL</w:t>
            </w:r>
          </w:p>
        </w:tc>
        <w:tc>
          <w:tcPr>
            <w:tcW w:w="1305" w:type="dxa"/>
          </w:tcPr>
          <w:p w14:paraId="14BE131F" w14:textId="23FD6E74" w:rsidR="00612121" w:rsidRPr="005D5555" w:rsidRDefault="00612121" w:rsidP="00612121">
            <w:pPr>
              <w:ind w:right="-18"/>
              <w:jc w:val="center"/>
              <w:rPr>
                <w:rFonts w:ascii="Arial Narrow" w:hAnsi="Arial Narrow" w:cs="Arial"/>
                <w:sz w:val="18"/>
                <w:szCs w:val="18"/>
                <w:lang w:val="fr-FR" w:eastAsia="fr-FR"/>
              </w:rPr>
            </w:pPr>
            <w:r w:rsidRPr="005D5555">
              <w:rPr>
                <w:rFonts w:ascii="Arial Narrow" w:hAnsi="Arial Narrow" w:cs="Arial"/>
                <w:sz w:val="18"/>
                <w:szCs w:val="18"/>
                <w:lang w:val="de-DE" w:eastAsia="fr-FR"/>
              </w:rPr>
              <w:t>Q</w:t>
            </w:r>
            <w:r w:rsidRPr="005D5555">
              <w:rPr>
                <w:rFonts w:ascii="Arial Narrow" w:hAnsi="Arial Narrow" w:cs="Arial"/>
                <w:sz w:val="18"/>
                <w:szCs w:val="18"/>
                <w:vertAlign w:val="subscript"/>
                <w:lang w:val="de-DE" w:eastAsia="fr-FR"/>
              </w:rPr>
              <w:t>20</w:t>
            </w:r>
          </w:p>
        </w:tc>
        <w:tc>
          <w:tcPr>
            <w:tcW w:w="1305" w:type="dxa"/>
          </w:tcPr>
          <w:p w14:paraId="5AF05757" w14:textId="5F9FE1AC"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20</w:t>
            </w:r>
          </w:p>
        </w:tc>
        <w:tc>
          <w:tcPr>
            <w:tcW w:w="1305" w:type="dxa"/>
          </w:tcPr>
          <w:p w14:paraId="51537E98" w14:textId="35403461" w:rsidR="00612121" w:rsidRPr="005D5555" w:rsidRDefault="00612121" w:rsidP="00612121">
            <w:pPr>
              <w:tabs>
                <w:tab w:val="left" w:pos="1088"/>
              </w:tabs>
              <w:ind w:right="38"/>
              <w:jc w:val="center"/>
              <w:rPr>
                <w:rFonts w:ascii="Arial Narrow" w:hAnsi="Arial Narrow" w:cs="Arial"/>
                <w:sz w:val="18"/>
                <w:szCs w:val="18"/>
                <w:lang w:val="fr-FR" w:eastAsia="fr-FR"/>
              </w:rPr>
            </w:pPr>
            <w:r w:rsidRPr="005D5555">
              <w:rPr>
                <w:rFonts w:ascii="Arial Narrow" w:hAnsi="Arial Narrow" w:cs="Arial"/>
                <w:sz w:val="18"/>
                <w:szCs w:val="18"/>
                <w:lang w:val="de-DE" w:eastAsia="fr-FR"/>
              </w:rPr>
              <w:t>Q</w:t>
            </w:r>
            <w:r w:rsidRPr="005D5555">
              <w:rPr>
                <w:rFonts w:ascii="Arial Narrow" w:hAnsi="Arial Narrow" w:cs="Arial"/>
                <w:sz w:val="18"/>
                <w:szCs w:val="18"/>
                <w:vertAlign w:val="subscript"/>
                <w:lang w:val="de-DE" w:eastAsia="fr-FR"/>
              </w:rPr>
              <w:t>100</w:t>
            </w:r>
          </w:p>
        </w:tc>
        <w:tc>
          <w:tcPr>
            <w:tcW w:w="1305" w:type="dxa"/>
          </w:tcPr>
          <w:p w14:paraId="7B263E02" w14:textId="7777777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w:t>
            </w:r>
          </w:p>
          <w:p w14:paraId="4257D22A" w14:textId="77777777" w:rsidR="00612121" w:rsidRPr="005D5555" w:rsidRDefault="00612121" w:rsidP="00612121">
            <w:pPr>
              <w:jc w:val="center"/>
              <w:rPr>
                <w:rFonts w:ascii="Arial Narrow" w:hAnsi="Arial Narrow" w:cs="Arial"/>
                <w:sz w:val="18"/>
                <w:szCs w:val="18"/>
                <w:lang w:val="fr-FR" w:eastAsia="fr-FR"/>
              </w:rPr>
            </w:pPr>
          </w:p>
        </w:tc>
        <w:tc>
          <w:tcPr>
            <w:tcW w:w="1305" w:type="dxa"/>
          </w:tcPr>
          <w:p w14:paraId="3E26643C" w14:textId="69C227D9" w:rsidR="00612121" w:rsidRPr="005D5555" w:rsidRDefault="00612121" w:rsidP="00612121">
            <w:pPr>
              <w:jc w:val="center"/>
              <w:rPr>
                <w:rFonts w:ascii="Arial Narrow" w:hAnsi="Arial Narrow" w:cs="Arial"/>
                <w:sz w:val="18"/>
                <w:szCs w:val="18"/>
                <w:lang w:val="fr-FR" w:eastAsia="fr-FR"/>
              </w:rPr>
            </w:pPr>
            <w:proofErr w:type="spellStart"/>
            <w:r w:rsidRPr="005D5555">
              <w:rPr>
                <w:rFonts w:ascii="Arial Narrow" w:hAnsi="Arial Narrow" w:cs="Arial"/>
                <w:sz w:val="18"/>
                <w:szCs w:val="18"/>
                <w:lang w:val="de-DE" w:eastAsia="fr-FR"/>
              </w:rPr>
              <w:t>Q</w:t>
            </w:r>
            <w:r w:rsidRPr="005D5555">
              <w:rPr>
                <w:rFonts w:ascii="Arial Narrow" w:hAnsi="Arial Narrow" w:cs="Arial"/>
                <w:sz w:val="18"/>
                <w:szCs w:val="18"/>
                <w:vertAlign w:val="subscript"/>
                <w:lang w:val="de-DE" w:eastAsia="fr-FR"/>
              </w:rPr>
              <w:t>extrem</w:t>
            </w:r>
            <w:proofErr w:type="spellEnd"/>
          </w:p>
        </w:tc>
        <w:tc>
          <w:tcPr>
            <w:tcW w:w="1305" w:type="dxa"/>
          </w:tcPr>
          <w:p w14:paraId="61E01681" w14:textId="318EE91D"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1000</w:t>
            </w:r>
          </w:p>
          <w:p w14:paraId="6CCC425B" w14:textId="77777777" w:rsidR="00612121" w:rsidRPr="005D5555" w:rsidRDefault="00612121" w:rsidP="00612121">
            <w:pPr>
              <w:jc w:val="center"/>
              <w:rPr>
                <w:rFonts w:ascii="Arial Narrow" w:hAnsi="Arial Narrow" w:cs="Arial"/>
                <w:sz w:val="18"/>
                <w:szCs w:val="18"/>
                <w:lang w:val="fr-FR" w:eastAsia="fr-FR"/>
              </w:rPr>
            </w:pPr>
          </w:p>
        </w:tc>
        <w:tc>
          <w:tcPr>
            <w:tcW w:w="1930" w:type="dxa"/>
          </w:tcPr>
          <w:p w14:paraId="5B371B13" w14:textId="2D848AA3" w:rsidR="00612121" w:rsidRPr="00370ED8" w:rsidRDefault="00612121" w:rsidP="00612121">
            <w:pPr>
              <w:ind w:right="-59"/>
              <w:jc w:val="center"/>
              <w:rPr>
                <w:rFonts w:ascii="Arial Narrow" w:hAnsi="Arial Narrow" w:cs="Arial"/>
                <w:sz w:val="16"/>
                <w:szCs w:val="16"/>
                <w:lang w:val="de-DE" w:eastAsia="fr-FR"/>
              </w:rPr>
            </w:pPr>
            <w:r w:rsidRPr="00370ED8">
              <w:rPr>
                <w:rFonts w:ascii="Arial Narrow" w:hAnsi="Arial Narrow" w:cs="Arial"/>
                <w:sz w:val="16"/>
                <w:szCs w:val="16"/>
                <w:lang w:val="de-DE" w:eastAsia="fr-FR"/>
              </w:rPr>
              <w:t>Ein Modell genutzt und gemeinsame grenzüberschreitende Karte erstellt.</w:t>
            </w:r>
          </w:p>
          <w:p w14:paraId="731A81AF" w14:textId="3976332C" w:rsidR="00612121" w:rsidRPr="00370ED8" w:rsidRDefault="00612121" w:rsidP="00612121">
            <w:pPr>
              <w:ind w:right="-59"/>
              <w:jc w:val="center"/>
              <w:rPr>
                <w:rFonts w:ascii="Arial Narrow" w:hAnsi="Arial Narrow" w:cs="Arial"/>
                <w:sz w:val="16"/>
                <w:szCs w:val="16"/>
                <w:lang w:val="de-DE" w:eastAsia="fr-FR"/>
              </w:rPr>
            </w:pPr>
          </w:p>
        </w:tc>
      </w:tr>
      <w:tr w:rsidR="00612121" w:rsidRPr="001302F8" w14:paraId="3E37B2D5" w14:textId="77777777" w:rsidTr="00E73213">
        <w:trPr>
          <w:cantSplit/>
          <w:trHeight w:val="749"/>
        </w:trPr>
        <w:tc>
          <w:tcPr>
            <w:tcW w:w="1759" w:type="dxa"/>
          </w:tcPr>
          <w:p w14:paraId="7A9C25A8" w14:textId="77777777" w:rsidR="00612121" w:rsidRPr="00370ED8" w:rsidRDefault="00612121" w:rsidP="00612121">
            <w:pPr>
              <w:rPr>
                <w:rFonts w:ascii="Arial Narrow" w:hAnsi="Arial Narrow" w:cs="Arial"/>
                <w:sz w:val="20"/>
                <w:szCs w:val="20"/>
                <w:lang w:val="nl-NL"/>
              </w:rPr>
            </w:pPr>
            <w:proofErr w:type="spellStart"/>
            <w:proofErr w:type="gramStart"/>
            <w:r w:rsidRPr="00370ED8">
              <w:rPr>
                <w:rFonts w:ascii="Arial Narrow" w:hAnsi="Arial Narrow" w:cs="Arial"/>
                <w:sz w:val="20"/>
                <w:szCs w:val="20"/>
                <w:lang w:val="nl-NL"/>
              </w:rPr>
              <w:t>Rodebach</w:t>
            </w:r>
            <w:proofErr w:type="spellEnd"/>
            <w:r w:rsidRPr="00370ED8">
              <w:rPr>
                <w:rFonts w:ascii="Arial Narrow" w:hAnsi="Arial Narrow" w:cs="Arial"/>
                <w:sz w:val="20"/>
                <w:szCs w:val="20"/>
                <w:lang w:val="nl-NL"/>
              </w:rPr>
              <w:t xml:space="preserve"> /</w:t>
            </w:r>
            <w:proofErr w:type="gramEnd"/>
            <w:r w:rsidRPr="00370ED8">
              <w:rPr>
                <w:rFonts w:ascii="Arial Narrow" w:hAnsi="Arial Narrow" w:cs="Arial"/>
                <w:sz w:val="20"/>
                <w:szCs w:val="20"/>
                <w:lang w:val="nl-NL"/>
              </w:rPr>
              <w:t xml:space="preserve"> Roode Beek</w:t>
            </w:r>
          </w:p>
        </w:tc>
        <w:tc>
          <w:tcPr>
            <w:tcW w:w="1305" w:type="dxa"/>
          </w:tcPr>
          <w:p w14:paraId="535DA50D" w14:textId="77777777" w:rsidR="00612121" w:rsidRPr="007B67C7" w:rsidRDefault="00612121" w:rsidP="00612121">
            <w:pPr>
              <w:ind w:right="10"/>
              <w:jc w:val="center"/>
              <w:rPr>
                <w:rFonts w:ascii="Arial Narrow" w:hAnsi="Arial Narrow" w:cs="Arial"/>
                <w:sz w:val="18"/>
                <w:szCs w:val="18"/>
                <w:lang w:val="de-DE" w:eastAsia="fr-FR"/>
              </w:rPr>
            </w:pPr>
            <w:r w:rsidRPr="007B67C7">
              <w:rPr>
                <w:rFonts w:ascii="Arial Narrow" w:hAnsi="Arial Narrow" w:cs="Arial"/>
                <w:sz w:val="18"/>
                <w:szCs w:val="18"/>
                <w:lang w:val="de-DE" w:eastAsia="fr-FR"/>
              </w:rPr>
              <w:t xml:space="preserve">Grenzübergang </w:t>
            </w:r>
            <w:r w:rsidRPr="007B67C7">
              <w:rPr>
                <w:rFonts w:ascii="Arial Narrow" w:hAnsi="Arial Narrow" w:cs="Arial"/>
                <w:b/>
                <w:sz w:val="18"/>
                <w:szCs w:val="18"/>
                <w:lang w:val="fr-FR" w:eastAsia="fr-FR"/>
              </w:rPr>
              <w:t>DE-NL</w:t>
            </w:r>
          </w:p>
        </w:tc>
        <w:tc>
          <w:tcPr>
            <w:tcW w:w="1305" w:type="dxa"/>
          </w:tcPr>
          <w:p w14:paraId="4A91C9D9" w14:textId="77777777" w:rsidR="00612121" w:rsidRPr="007B67C7" w:rsidRDefault="00612121" w:rsidP="00612121">
            <w:pPr>
              <w:jc w:val="center"/>
              <w:rPr>
                <w:rFonts w:ascii="Arial Narrow" w:hAnsi="Arial Narrow" w:cs="Arial"/>
                <w:sz w:val="18"/>
                <w:szCs w:val="18"/>
                <w:lang w:val="de-DE" w:eastAsia="fr-FR"/>
              </w:rPr>
            </w:pPr>
            <w:r w:rsidRPr="007B67C7">
              <w:rPr>
                <w:rFonts w:ascii="Arial Narrow" w:hAnsi="Arial Narrow" w:cs="Arial"/>
                <w:sz w:val="18"/>
                <w:szCs w:val="18"/>
                <w:lang w:val="de-DE" w:eastAsia="fr-FR"/>
              </w:rPr>
              <w:t xml:space="preserve">Grenzübergang </w:t>
            </w:r>
            <w:r w:rsidRPr="007B67C7">
              <w:rPr>
                <w:rFonts w:ascii="Arial Narrow" w:hAnsi="Arial Narrow" w:cs="Arial"/>
                <w:b/>
                <w:sz w:val="18"/>
                <w:szCs w:val="18"/>
                <w:lang w:val="fr-FR" w:eastAsia="fr-FR"/>
              </w:rPr>
              <w:t>DE-NL</w:t>
            </w:r>
          </w:p>
        </w:tc>
        <w:tc>
          <w:tcPr>
            <w:tcW w:w="1305" w:type="dxa"/>
          </w:tcPr>
          <w:p w14:paraId="160012E2" w14:textId="77777777" w:rsidR="00612121" w:rsidRPr="005D5555" w:rsidRDefault="00612121" w:rsidP="00612121">
            <w:pPr>
              <w:ind w:right="-18"/>
              <w:jc w:val="center"/>
              <w:rPr>
                <w:rFonts w:ascii="Arial Narrow" w:hAnsi="Arial Narrow" w:cs="Arial"/>
                <w:sz w:val="18"/>
                <w:szCs w:val="18"/>
                <w:vertAlign w:val="subscript"/>
                <w:lang w:val="de-DE" w:eastAsia="fr-FR"/>
              </w:rPr>
            </w:pPr>
            <w:r w:rsidRPr="005D5555">
              <w:rPr>
                <w:rFonts w:ascii="Arial Narrow" w:hAnsi="Arial Narrow" w:cs="Arial"/>
                <w:sz w:val="18"/>
                <w:szCs w:val="18"/>
                <w:lang w:val="de-DE" w:eastAsia="fr-FR"/>
              </w:rPr>
              <w:t>Q</w:t>
            </w:r>
            <w:r w:rsidRPr="005D5555">
              <w:rPr>
                <w:rFonts w:ascii="Arial Narrow" w:hAnsi="Arial Narrow" w:cs="Arial"/>
                <w:sz w:val="18"/>
                <w:szCs w:val="18"/>
                <w:vertAlign w:val="subscript"/>
                <w:lang w:val="de-DE" w:eastAsia="fr-FR"/>
              </w:rPr>
              <w:t>20</w:t>
            </w:r>
          </w:p>
          <w:p w14:paraId="55F979C6" w14:textId="0525CB97" w:rsidR="00612121" w:rsidRPr="005D5555" w:rsidRDefault="00612121" w:rsidP="00E73213">
            <w:pPr>
              <w:ind w:right="-18"/>
              <w:jc w:val="center"/>
              <w:rPr>
                <w:rFonts w:ascii="Arial Narrow" w:hAnsi="Arial Narrow" w:cs="Arial"/>
                <w:sz w:val="18"/>
                <w:szCs w:val="18"/>
                <w:lang w:val="fr-FR" w:eastAsia="fr-FR"/>
              </w:rPr>
            </w:pPr>
          </w:p>
        </w:tc>
        <w:tc>
          <w:tcPr>
            <w:tcW w:w="1305" w:type="dxa"/>
          </w:tcPr>
          <w:p w14:paraId="5EC18901" w14:textId="2A8D230C"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w:t>
            </w:r>
          </w:p>
        </w:tc>
        <w:tc>
          <w:tcPr>
            <w:tcW w:w="1305" w:type="dxa"/>
          </w:tcPr>
          <w:p w14:paraId="41B1D0AB" w14:textId="5000B542" w:rsidR="00612121" w:rsidRPr="005D5555" w:rsidRDefault="00612121" w:rsidP="00612121">
            <w:pPr>
              <w:tabs>
                <w:tab w:val="left" w:pos="1088"/>
              </w:tabs>
              <w:ind w:right="38"/>
              <w:jc w:val="center"/>
              <w:rPr>
                <w:rFonts w:ascii="Arial Narrow" w:hAnsi="Arial Narrow" w:cs="Arial"/>
                <w:sz w:val="18"/>
                <w:szCs w:val="18"/>
                <w:lang w:val="fr-FR" w:eastAsia="fr-FR"/>
              </w:rPr>
            </w:pPr>
            <w:r w:rsidRPr="005D5555">
              <w:rPr>
                <w:rFonts w:ascii="Arial Narrow" w:hAnsi="Arial Narrow" w:cs="Arial"/>
                <w:sz w:val="18"/>
                <w:szCs w:val="18"/>
                <w:lang w:val="de-DE" w:eastAsia="fr-FR"/>
              </w:rPr>
              <w:t>Q</w:t>
            </w:r>
            <w:r w:rsidRPr="005D5555">
              <w:rPr>
                <w:rFonts w:ascii="Arial Narrow" w:hAnsi="Arial Narrow" w:cs="Arial"/>
                <w:sz w:val="18"/>
                <w:szCs w:val="18"/>
                <w:vertAlign w:val="subscript"/>
                <w:lang w:val="de-DE" w:eastAsia="fr-FR"/>
              </w:rPr>
              <w:t>100</w:t>
            </w:r>
          </w:p>
        </w:tc>
        <w:tc>
          <w:tcPr>
            <w:tcW w:w="1305" w:type="dxa"/>
          </w:tcPr>
          <w:p w14:paraId="5D9EF9C6" w14:textId="330AF0D7"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w:t>
            </w:r>
          </w:p>
        </w:tc>
        <w:tc>
          <w:tcPr>
            <w:tcW w:w="1305" w:type="dxa"/>
          </w:tcPr>
          <w:p w14:paraId="36E10FF9" w14:textId="5FBA4E50" w:rsidR="00612121" w:rsidRPr="005D5555" w:rsidRDefault="00612121" w:rsidP="00612121">
            <w:pPr>
              <w:jc w:val="center"/>
              <w:rPr>
                <w:rFonts w:ascii="Arial Narrow" w:hAnsi="Arial Narrow" w:cs="Arial"/>
                <w:sz w:val="18"/>
                <w:szCs w:val="18"/>
                <w:lang w:val="fr-FR" w:eastAsia="fr-FR"/>
              </w:rPr>
            </w:pPr>
            <w:proofErr w:type="spellStart"/>
            <w:r w:rsidRPr="005D5555">
              <w:rPr>
                <w:rFonts w:ascii="Arial Narrow" w:hAnsi="Arial Narrow" w:cs="Arial"/>
                <w:sz w:val="18"/>
                <w:szCs w:val="18"/>
                <w:lang w:val="de-DE" w:eastAsia="fr-FR"/>
              </w:rPr>
              <w:t>Q</w:t>
            </w:r>
            <w:r w:rsidRPr="005D5555">
              <w:rPr>
                <w:rFonts w:ascii="Arial Narrow" w:hAnsi="Arial Narrow" w:cs="Arial"/>
                <w:sz w:val="18"/>
                <w:szCs w:val="18"/>
                <w:vertAlign w:val="subscript"/>
                <w:lang w:val="de-DE" w:eastAsia="fr-FR"/>
              </w:rPr>
              <w:t>extrem</w:t>
            </w:r>
            <w:proofErr w:type="spellEnd"/>
          </w:p>
        </w:tc>
        <w:tc>
          <w:tcPr>
            <w:tcW w:w="1305" w:type="dxa"/>
          </w:tcPr>
          <w:p w14:paraId="732EA4A3" w14:textId="3C31DB64" w:rsidR="00612121" w:rsidRPr="005D5555" w:rsidRDefault="00612121" w:rsidP="00612121">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1000</w:t>
            </w:r>
          </w:p>
        </w:tc>
        <w:tc>
          <w:tcPr>
            <w:tcW w:w="1930" w:type="dxa"/>
          </w:tcPr>
          <w:p w14:paraId="7E003A20" w14:textId="56805AA6" w:rsidR="00612121" w:rsidRPr="00370ED8" w:rsidRDefault="00612121" w:rsidP="00612121">
            <w:pPr>
              <w:ind w:right="-59"/>
              <w:jc w:val="center"/>
              <w:rPr>
                <w:rFonts w:ascii="Arial Narrow" w:hAnsi="Arial Narrow" w:cs="Arial"/>
                <w:sz w:val="16"/>
                <w:szCs w:val="16"/>
                <w:lang w:val="de-DE" w:eastAsia="fr-FR"/>
              </w:rPr>
            </w:pPr>
            <w:r w:rsidRPr="00370ED8">
              <w:rPr>
                <w:rFonts w:ascii="Arial Narrow" w:hAnsi="Arial Narrow" w:cs="Arial"/>
                <w:sz w:val="16"/>
                <w:szCs w:val="16"/>
                <w:lang w:val="de-DE" w:eastAsia="fr-FR"/>
              </w:rPr>
              <w:t>Grenzüberschreitende Modell genutzt</w:t>
            </w:r>
            <w:r w:rsidRPr="00E73213">
              <w:rPr>
                <w:lang w:val="de-DE"/>
              </w:rPr>
              <w:t xml:space="preserve"> </w:t>
            </w:r>
            <w:r w:rsidRPr="001F5EFB">
              <w:rPr>
                <w:rFonts w:ascii="Arial Narrow" w:hAnsi="Arial Narrow" w:cs="Arial"/>
                <w:sz w:val="16"/>
                <w:szCs w:val="16"/>
                <w:lang w:val="de-DE" w:eastAsia="fr-FR"/>
              </w:rPr>
              <w:t>und eine gemeinsame grenzüberschreitende Karte erstellt</w:t>
            </w:r>
            <w:r w:rsidRPr="00370ED8">
              <w:rPr>
                <w:rFonts w:ascii="Arial Narrow" w:hAnsi="Arial Narrow" w:cs="Arial"/>
                <w:sz w:val="16"/>
                <w:szCs w:val="16"/>
                <w:lang w:val="de-DE" w:eastAsia="fr-FR"/>
              </w:rPr>
              <w:t xml:space="preserve">. </w:t>
            </w:r>
          </w:p>
          <w:p w14:paraId="5F6EF19B" w14:textId="5FA13D4E" w:rsidR="00612121" w:rsidRPr="00370ED8" w:rsidRDefault="00612121" w:rsidP="00612121">
            <w:pPr>
              <w:ind w:right="-59"/>
              <w:jc w:val="center"/>
              <w:rPr>
                <w:rFonts w:ascii="Arial Narrow" w:hAnsi="Arial Narrow" w:cs="Arial"/>
                <w:sz w:val="16"/>
                <w:szCs w:val="16"/>
                <w:lang w:val="de-DE" w:eastAsia="fr-FR"/>
              </w:rPr>
            </w:pPr>
          </w:p>
        </w:tc>
      </w:tr>
      <w:tr w:rsidR="00612121" w:rsidRPr="001302F8" w14:paraId="0E7788EF" w14:textId="77777777" w:rsidTr="002635E9">
        <w:trPr>
          <w:cantSplit/>
          <w:trHeight w:val="580"/>
        </w:trPr>
        <w:tc>
          <w:tcPr>
            <w:tcW w:w="1759" w:type="dxa"/>
            <w:tcBorders>
              <w:bottom w:val="single" w:sz="4" w:space="0" w:color="auto"/>
            </w:tcBorders>
          </w:tcPr>
          <w:p w14:paraId="79D461F4" w14:textId="42F3D895" w:rsidR="00612121" w:rsidRPr="00370ED8" w:rsidRDefault="00612121" w:rsidP="00612121">
            <w:pPr>
              <w:rPr>
                <w:rFonts w:ascii="Arial Narrow" w:hAnsi="Arial Narrow" w:cs="Arial"/>
                <w:sz w:val="20"/>
                <w:szCs w:val="20"/>
                <w:lang w:val="nl-NL"/>
              </w:rPr>
            </w:pPr>
            <w:proofErr w:type="gramStart"/>
            <w:r w:rsidRPr="007C41D8">
              <w:rPr>
                <w:rFonts w:ascii="Arial Narrow" w:hAnsi="Arial Narrow" w:cs="Arial"/>
                <w:sz w:val="20"/>
                <w:szCs w:val="20"/>
                <w:lang w:val="nl-NL"/>
              </w:rPr>
              <w:lastRenderedPageBreak/>
              <w:t>Kitschbach /</w:t>
            </w:r>
            <w:proofErr w:type="gramEnd"/>
            <w:r w:rsidRPr="007C41D8">
              <w:rPr>
                <w:rFonts w:ascii="Arial Narrow" w:hAnsi="Arial Narrow" w:cs="Arial"/>
                <w:sz w:val="20"/>
                <w:szCs w:val="20"/>
                <w:lang w:val="nl-NL"/>
              </w:rPr>
              <w:t xml:space="preserve"> Vlootbeek-</w:t>
            </w:r>
            <w:proofErr w:type="spellStart"/>
            <w:r w:rsidRPr="007C41D8">
              <w:rPr>
                <w:rFonts w:ascii="Arial Narrow" w:hAnsi="Arial Narrow" w:cs="Arial"/>
                <w:sz w:val="20"/>
                <w:szCs w:val="20"/>
                <w:lang w:val="nl-NL"/>
              </w:rPr>
              <w:t>Schaafbach</w:t>
            </w:r>
            <w:proofErr w:type="spellEnd"/>
          </w:p>
        </w:tc>
        <w:tc>
          <w:tcPr>
            <w:tcW w:w="1305" w:type="dxa"/>
            <w:tcBorders>
              <w:bottom w:val="single" w:sz="4" w:space="0" w:color="auto"/>
            </w:tcBorders>
          </w:tcPr>
          <w:p w14:paraId="63BEBFE8" w14:textId="77777777" w:rsidR="00612121" w:rsidRPr="007B67C7" w:rsidRDefault="00612121" w:rsidP="00612121">
            <w:pPr>
              <w:ind w:right="10"/>
              <w:jc w:val="center"/>
              <w:rPr>
                <w:rFonts w:ascii="Arial Narrow" w:hAnsi="Arial Narrow" w:cs="Arial"/>
                <w:sz w:val="18"/>
                <w:szCs w:val="18"/>
                <w:lang w:val="de-DE" w:eastAsia="fr-FR"/>
              </w:rPr>
            </w:pPr>
            <w:r w:rsidRPr="007B67C7">
              <w:rPr>
                <w:rFonts w:ascii="Arial Narrow" w:hAnsi="Arial Narrow" w:cs="Arial"/>
                <w:sz w:val="18"/>
                <w:szCs w:val="18"/>
                <w:lang w:val="de-DE" w:eastAsia="fr-FR"/>
              </w:rPr>
              <w:t xml:space="preserve">Grenzübergang </w:t>
            </w:r>
            <w:r w:rsidRPr="007B67C7">
              <w:rPr>
                <w:rFonts w:ascii="Arial Narrow" w:hAnsi="Arial Narrow" w:cs="Arial"/>
                <w:b/>
                <w:sz w:val="18"/>
                <w:szCs w:val="18"/>
                <w:lang w:val="fr-FR" w:eastAsia="fr-FR"/>
              </w:rPr>
              <w:t>DE-NL</w:t>
            </w:r>
          </w:p>
        </w:tc>
        <w:tc>
          <w:tcPr>
            <w:tcW w:w="1305" w:type="dxa"/>
            <w:tcBorders>
              <w:bottom w:val="single" w:sz="4" w:space="0" w:color="auto"/>
            </w:tcBorders>
          </w:tcPr>
          <w:p w14:paraId="27D50146" w14:textId="77777777" w:rsidR="00612121" w:rsidRPr="007B67C7" w:rsidRDefault="00612121" w:rsidP="00612121">
            <w:pPr>
              <w:jc w:val="center"/>
              <w:rPr>
                <w:rFonts w:ascii="Arial Narrow" w:hAnsi="Arial Narrow" w:cs="Arial"/>
                <w:sz w:val="18"/>
                <w:szCs w:val="18"/>
                <w:lang w:val="de-DE" w:eastAsia="fr-FR"/>
              </w:rPr>
            </w:pPr>
            <w:r w:rsidRPr="007B67C7">
              <w:rPr>
                <w:rFonts w:ascii="Arial Narrow" w:hAnsi="Arial Narrow" w:cs="Arial"/>
                <w:sz w:val="18"/>
                <w:szCs w:val="18"/>
                <w:lang w:val="de-DE" w:eastAsia="fr-FR"/>
              </w:rPr>
              <w:t xml:space="preserve">Grenzübergang </w:t>
            </w:r>
            <w:r w:rsidRPr="007B67C7">
              <w:rPr>
                <w:rFonts w:ascii="Arial Narrow" w:hAnsi="Arial Narrow" w:cs="Arial"/>
                <w:b/>
                <w:sz w:val="18"/>
                <w:szCs w:val="18"/>
                <w:lang w:val="fr-FR" w:eastAsia="fr-FR"/>
              </w:rPr>
              <w:t>DE-NL</w:t>
            </w:r>
          </w:p>
        </w:tc>
        <w:tc>
          <w:tcPr>
            <w:tcW w:w="1305" w:type="dxa"/>
          </w:tcPr>
          <w:p w14:paraId="61E27253" w14:textId="77777777" w:rsidR="00612121" w:rsidRPr="005D5555" w:rsidRDefault="00612121" w:rsidP="00612121">
            <w:pPr>
              <w:ind w:right="-18"/>
              <w:jc w:val="center"/>
              <w:rPr>
                <w:rFonts w:ascii="Arial Narrow" w:hAnsi="Arial Narrow" w:cs="Arial"/>
                <w:sz w:val="18"/>
                <w:szCs w:val="18"/>
                <w:vertAlign w:val="subscript"/>
                <w:lang w:val="de-DE" w:eastAsia="fr-FR"/>
              </w:rPr>
            </w:pPr>
            <w:r w:rsidRPr="005D5555">
              <w:rPr>
                <w:rFonts w:ascii="Arial Narrow" w:hAnsi="Arial Narrow" w:cs="Arial"/>
                <w:sz w:val="18"/>
                <w:szCs w:val="18"/>
                <w:lang w:val="de-DE" w:eastAsia="fr-FR"/>
              </w:rPr>
              <w:t>Q</w:t>
            </w:r>
            <w:r w:rsidRPr="005D5555">
              <w:rPr>
                <w:rFonts w:ascii="Arial Narrow" w:hAnsi="Arial Narrow" w:cs="Arial"/>
                <w:sz w:val="18"/>
                <w:szCs w:val="18"/>
                <w:vertAlign w:val="subscript"/>
                <w:lang w:val="de-DE" w:eastAsia="fr-FR"/>
              </w:rPr>
              <w:t>10</w:t>
            </w:r>
          </w:p>
          <w:p w14:paraId="319E93AD" w14:textId="45C64218" w:rsidR="00612121" w:rsidRPr="005D5555" w:rsidRDefault="00612121" w:rsidP="00612121">
            <w:pPr>
              <w:ind w:right="-18"/>
              <w:jc w:val="center"/>
              <w:rPr>
                <w:rFonts w:ascii="Arial Narrow" w:hAnsi="Arial Narrow" w:cs="Arial"/>
                <w:sz w:val="18"/>
                <w:szCs w:val="18"/>
                <w:lang w:val="de-DE" w:eastAsia="fr-FR"/>
              </w:rPr>
            </w:pPr>
          </w:p>
        </w:tc>
        <w:tc>
          <w:tcPr>
            <w:tcW w:w="1305" w:type="dxa"/>
          </w:tcPr>
          <w:p w14:paraId="43D7F185" w14:textId="77777777" w:rsidR="00FE4A89" w:rsidRDefault="00612121" w:rsidP="007B67C7">
            <w:pPr>
              <w:ind w:right="216"/>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w:t>
            </w:r>
            <w:r w:rsidRPr="005D5555">
              <w:rPr>
                <w:rFonts w:ascii="Arial Narrow" w:hAnsi="Arial Narrow" w:cs="Arial"/>
                <w:sz w:val="18"/>
                <w:szCs w:val="18"/>
                <w:lang w:val="fr-FR" w:eastAsia="fr-FR"/>
              </w:rPr>
              <w:t>(0,175 m</w:t>
            </w:r>
            <w:r w:rsidRPr="005D5555">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r w:rsidR="00FE4A89">
              <w:rPr>
                <w:rFonts w:ascii="Arial Narrow" w:hAnsi="Arial Narrow" w:cs="Arial"/>
                <w:sz w:val="18"/>
                <w:szCs w:val="18"/>
                <w:lang w:val="fr-FR" w:eastAsia="fr-FR"/>
              </w:rPr>
              <w:t xml:space="preserve"> </w:t>
            </w:r>
          </w:p>
          <w:p w14:paraId="2B9424FF" w14:textId="051CFB0E" w:rsidR="00612121" w:rsidRPr="00A7115A" w:rsidRDefault="00612121" w:rsidP="007B67C7">
            <w:pPr>
              <w:ind w:right="216"/>
              <w:jc w:val="center"/>
              <w:rPr>
                <w:rFonts w:ascii="Arial Narrow" w:hAnsi="Arial Narrow" w:cs="Arial"/>
                <w:sz w:val="18"/>
                <w:szCs w:val="18"/>
                <w:lang w:val="de-DE" w:eastAsia="fr-FR"/>
              </w:rPr>
            </w:pPr>
            <w:r w:rsidRPr="007B67C7">
              <w:rPr>
                <w:rFonts w:ascii="Arial Narrow" w:hAnsi="Arial Narrow" w:cs="Arial"/>
                <w:sz w:val="18"/>
                <w:szCs w:val="18"/>
                <w:lang w:val="de-DE" w:eastAsia="fr-FR"/>
              </w:rPr>
              <w:t>(</w:t>
            </w:r>
            <w:proofErr w:type="spellStart"/>
            <w:r w:rsidRPr="007B67C7">
              <w:rPr>
                <w:rFonts w:ascii="Arial Narrow" w:hAnsi="Arial Narrow" w:cs="Arial"/>
                <w:sz w:val="18"/>
                <w:szCs w:val="18"/>
                <w:lang w:val="de-DE" w:eastAsia="fr-FR"/>
              </w:rPr>
              <w:t>Vlootbeek</w:t>
            </w:r>
            <w:proofErr w:type="spellEnd"/>
            <w:r w:rsidRPr="007B67C7">
              <w:rPr>
                <w:rFonts w:ascii="Arial Narrow" w:hAnsi="Arial Narrow" w:cs="Arial"/>
                <w:sz w:val="18"/>
                <w:szCs w:val="18"/>
                <w:lang w:val="de-DE" w:eastAsia="fr-FR"/>
              </w:rPr>
              <w:t>)</w:t>
            </w:r>
          </w:p>
        </w:tc>
        <w:tc>
          <w:tcPr>
            <w:tcW w:w="1305" w:type="dxa"/>
          </w:tcPr>
          <w:p w14:paraId="6D5C199C" w14:textId="13FD42B8" w:rsidR="00612121" w:rsidRPr="005D5555" w:rsidRDefault="00612121" w:rsidP="00612121">
            <w:pPr>
              <w:tabs>
                <w:tab w:val="left" w:pos="1088"/>
              </w:tabs>
              <w:jc w:val="center"/>
              <w:rPr>
                <w:rFonts w:ascii="Arial Narrow" w:hAnsi="Arial Narrow" w:cs="Arial"/>
                <w:sz w:val="18"/>
                <w:szCs w:val="18"/>
                <w:lang w:val="de-DE" w:eastAsia="fr-FR"/>
              </w:rPr>
            </w:pPr>
            <w:r w:rsidRPr="005D5555">
              <w:rPr>
                <w:rFonts w:ascii="Arial Narrow" w:hAnsi="Arial Narrow" w:cs="Arial"/>
                <w:sz w:val="18"/>
                <w:szCs w:val="18"/>
                <w:lang w:val="de-DE" w:eastAsia="fr-FR"/>
              </w:rPr>
              <w:t>Q</w:t>
            </w:r>
            <w:r w:rsidRPr="005D5555">
              <w:rPr>
                <w:rFonts w:ascii="Arial Narrow" w:hAnsi="Arial Narrow" w:cs="Arial"/>
                <w:sz w:val="18"/>
                <w:szCs w:val="18"/>
                <w:vertAlign w:val="subscript"/>
                <w:lang w:val="de-DE" w:eastAsia="fr-FR"/>
              </w:rPr>
              <w:t>100</w:t>
            </w:r>
          </w:p>
        </w:tc>
        <w:tc>
          <w:tcPr>
            <w:tcW w:w="1305" w:type="dxa"/>
          </w:tcPr>
          <w:p w14:paraId="7F1B501E" w14:textId="77777777" w:rsidR="00612121" w:rsidRPr="005D5555" w:rsidRDefault="00612121" w:rsidP="00612121">
            <w:pPr>
              <w:ind w:right="216"/>
              <w:jc w:val="center"/>
              <w:rPr>
                <w:rFonts w:ascii="Arial Narrow" w:hAnsi="Arial Narrow" w:cs="Arial"/>
                <w:sz w:val="18"/>
                <w:szCs w:val="18"/>
                <w:lang w:val="nl-NL" w:eastAsia="fr-FR"/>
              </w:rPr>
            </w:pPr>
            <w:r w:rsidRPr="005D5555">
              <w:rPr>
                <w:rFonts w:ascii="Arial Narrow" w:hAnsi="Arial Narrow" w:cs="Arial"/>
                <w:sz w:val="18"/>
                <w:szCs w:val="18"/>
                <w:lang w:val="nl-NL" w:eastAsia="fr-FR"/>
              </w:rPr>
              <w:t>Q</w:t>
            </w:r>
            <w:r w:rsidRPr="005D5555">
              <w:rPr>
                <w:rFonts w:ascii="Arial Narrow" w:hAnsi="Arial Narrow" w:cs="Arial"/>
                <w:sz w:val="18"/>
                <w:szCs w:val="18"/>
                <w:vertAlign w:val="subscript"/>
                <w:lang w:val="nl-NL" w:eastAsia="fr-FR"/>
              </w:rPr>
              <w:t>100</w:t>
            </w:r>
          </w:p>
          <w:p w14:paraId="55DD9BB0" w14:textId="77777777" w:rsidR="00612121" w:rsidRPr="005D5555" w:rsidRDefault="00612121" w:rsidP="00612121">
            <w:pPr>
              <w:ind w:right="216"/>
              <w:jc w:val="center"/>
              <w:rPr>
                <w:rFonts w:ascii="Arial Narrow" w:hAnsi="Arial Narrow" w:cs="Arial"/>
                <w:sz w:val="18"/>
                <w:szCs w:val="18"/>
                <w:lang w:val="nl-NL" w:eastAsia="fr-FR"/>
              </w:rPr>
            </w:pPr>
            <w:r w:rsidRPr="005D5555">
              <w:rPr>
                <w:rFonts w:ascii="Arial Narrow" w:hAnsi="Arial Narrow" w:cs="Arial"/>
                <w:sz w:val="18"/>
                <w:szCs w:val="18"/>
                <w:lang w:val="nl-NL" w:eastAsia="fr-FR"/>
              </w:rPr>
              <w:t>(0,22 m</w:t>
            </w:r>
            <w:r w:rsidRPr="005D5555">
              <w:rPr>
                <w:rFonts w:ascii="Arial Narrow" w:hAnsi="Arial Narrow" w:cs="Arial"/>
                <w:sz w:val="18"/>
                <w:szCs w:val="18"/>
                <w:vertAlign w:val="superscript"/>
                <w:lang w:val="nl-NL" w:eastAsia="fr-FR"/>
              </w:rPr>
              <w:t>3</w:t>
            </w:r>
            <w:r w:rsidRPr="005D5555">
              <w:rPr>
                <w:rFonts w:ascii="Arial Narrow" w:hAnsi="Arial Narrow" w:cs="Arial"/>
                <w:sz w:val="18"/>
                <w:szCs w:val="18"/>
                <w:lang w:val="nl-NL" w:eastAsia="fr-FR"/>
              </w:rPr>
              <w:t>/s)</w:t>
            </w:r>
          </w:p>
          <w:p w14:paraId="014F60C0" w14:textId="2B88AD48" w:rsidR="00612121" w:rsidRPr="00A7115A" w:rsidRDefault="00612121" w:rsidP="00612121">
            <w:pPr>
              <w:ind w:right="216"/>
              <w:jc w:val="center"/>
              <w:rPr>
                <w:rFonts w:ascii="Arial Narrow" w:hAnsi="Arial Narrow" w:cs="Arial"/>
                <w:sz w:val="18"/>
                <w:szCs w:val="18"/>
                <w:lang w:val="de-DE" w:eastAsia="fr-FR"/>
              </w:rPr>
            </w:pPr>
            <w:r w:rsidRPr="007B67C7">
              <w:rPr>
                <w:rFonts w:ascii="Arial Narrow" w:hAnsi="Arial Narrow" w:cs="Arial"/>
                <w:sz w:val="18"/>
                <w:szCs w:val="18"/>
                <w:lang w:val="nl-NL" w:eastAsia="fr-FR"/>
              </w:rPr>
              <w:t>(Vlootbeek)</w:t>
            </w:r>
          </w:p>
        </w:tc>
        <w:tc>
          <w:tcPr>
            <w:tcW w:w="1305" w:type="dxa"/>
            <w:tcBorders>
              <w:bottom w:val="single" w:sz="4" w:space="0" w:color="auto"/>
            </w:tcBorders>
          </w:tcPr>
          <w:p w14:paraId="5D3F4897" w14:textId="095B3BBE" w:rsidR="00612121" w:rsidRPr="005D5555" w:rsidRDefault="00612121" w:rsidP="00612121">
            <w:pPr>
              <w:ind w:right="-104"/>
              <w:jc w:val="center"/>
              <w:rPr>
                <w:rFonts w:ascii="Arial Narrow" w:hAnsi="Arial Narrow" w:cs="Arial"/>
                <w:sz w:val="18"/>
                <w:szCs w:val="18"/>
                <w:lang w:val="de-DE" w:eastAsia="fr-FR"/>
              </w:rPr>
            </w:pPr>
            <w:proofErr w:type="spellStart"/>
            <w:r w:rsidRPr="005D5555">
              <w:rPr>
                <w:rFonts w:ascii="Arial Narrow" w:hAnsi="Arial Narrow" w:cs="Arial"/>
                <w:sz w:val="18"/>
                <w:szCs w:val="18"/>
                <w:lang w:val="de-DE" w:eastAsia="fr-FR"/>
              </w:rPr>
              <w:t>Q</w:t>
            </w:r>
            <w:r w:rsidRPr="005D5555">
              <w:rPr>
                <w:rFonts w:ascii="Arial Narrow" w:hAnsi="Arial Narrow" w:cs="Arial"/>
                <w:sz w:val="18"/>
                <w:szCs w:val="18"/>
                <w:vertAlign w:val="subscript"/>
                <w:lang w:val="de-DE" w:eastAsia="fr-FR"/>
              </w:rPr>
              <w:t>extrem</w:t>
            </w:r>
            <w:proofErr w:type="spellEnd"/>
          </w:p>
        </w:tc>
        <w:tc>
          <w:tcPr>
            <w:tcW w:w="1305" w:type="dxa"/>
          </w:tcPr>
          <w:p w14:paraId="5FD0B474" w14:textId="569DDC84" w:rsidR="00612121" w:rsidRPr="005D5555" w:rsidRDefault="00612121" w:rsidP="007B67C7">
            <w:pPr>
              <w:jc w:val="center"/>
              <w:rPr>
                <w:rFonts w:ascii="Arial Narrow" w:hAnsi="Arial Narrow" w:cs="Arial"/>
                <w:sz w:val="18"/>
                <w:szCs w:val="18"/>
                <w:lang w:val="de-DE" w:eastAsia="fr-FR"/>
              </w:rPr>
            </w:pPr>
            <w:r w:rsidRPr="005D5555">
              <w:rPr>
                <w:rFonts w:ascii="Arial Narrow" w:hAnsi="Arial Narrow"/>
                <w:sz w:val="18"/>
                <w:szCs w:val="18"/>
                <w:lang w:val="nl-NL"/>
              </w:rPr>
              <w:t>Q</w:t>
            </w:r>
            <w:r w:rsidRPr="005D5555">
              <w:rPr>
                <w:rFonts w:ascii="Arial Narrow" w:hAnsi="Arial Narrow"/>
                <w:sz w:val="18"/>
                <w:szCs w:val="18"/>
                <w:vertAlign w:val="subscript"/>
                <w:lang w:val="nl-NL"/>
              </w:rPr>
              <w:t>1000</w:t>
            </w:r>
            <w:r w:rsidRPr="005D5555">
              <w:rPr>
                <w:rFonts w:ascii="Arial Narrow" w:hAnsi="Arial Narrow"/>
                <w:sz w:val="18"/>
                <w:szCs w:val="18"/>
                <w:lang w:val="nl-NL"/>
              </w:rPr>
              <w:t>(0,25 m</w:t>
            </w:r>
            <w:r w:rsidRPr="005D5555">
              <w:rPr>
                <w:rFonts w:ascii="Arial Narrow" w:hAnsi="Arial Narrow"/>
                <w:sz w:val="18"/>
                <w:szCs w:val="18"/>
                <w:vertAlign w:val="superscript"/>
                <w:lang w:val="nl-NL"/>
              </w:rPr>
              <w:t>3</w:t>
            </w:r>
            <w:r w:rsidRPr="005D5555">
              <w:rPr>
                <w:rFonts w:ascii="Arial Narrow" w:hAnsi="Arial Narrow"/>
                <w:sz w:val="18"/>
                <w:szCs w:val="18"/>
                <w:lang w:val="nl-NL"/>
              </w:rPr>
              <w:t>/</w:t>
            </w:r>
            <w:proofErr w:type="gramStart"/>
            <w:r w:rsidRPr="005D5555">
              <w:rPr>
                <w:rFonts w:ascii="Arial Narrow" w:hAnsi="Arial Narrow"/>
                <w:sz w:val="18"/>
                <w:szCs w:val="18"/>
                <w:lang w:val="nl-NL"/>
              </w:rPr>
              <w:t>s)(</w:t>
            </w:r>
            <w:proofErr w:type="gramEnd"/>
            <w:r w:rsidRPr="005D5555">
              <w:rPr>
                <w:rFonts w:ascii="Arial Narrow" w:hAnsi="Arial Narrow"/>
                <w:sz w:val="18"/>
                <w:szCs w:val="18"/>
                <w:lang w:val="nl-NL"/>
              </w:rPr>
              <w:t>Vlootbeek)</w:t>
            </w:r>
          </w:p>
        </w:tc>
        <w:tc>
          <w:tcPr>
            <w:tcW w:w="1930" w:type="dxa"/>
            <w:tcBorders>
              <w:bottom w:val="single" w:sz="4" w:space="0" w:color="auto"/>
            </w:tcBorders>
          </w:tcPr>
          <w:p w14:paraId="2BA8846A" w14:textId="40F572B3" w:rsidR="00612121" w:rsidRPr="00370ED8" w:rsidRDefault="00612121" w:rsidP="00612121">
            <w:pPr>
              <w:ind w:right="-59"/>
              <w:jc w:val="center"/>
              <w:rPr>
                <w:rFonts w:ascii="Arial Narrow" w:hAnsi="Arial Narrow" w:cs="Arial"/>
                <w:sz w:val="16"/>
                <w:szCs w:val="16"/>
                <w:lang w:val="de-DE" w:eastAsia="fr-FR"/>
              </w:rPr>
            </w:pPr>
            <w:r w:rsidRPr="002A220A">
              <w:rPr>
                <w:rFonts w:ascii="Arial Narrow" w:hAnsi="Arial Narrow" w:cs="Arial"/>
                <w:sz w:val="16"/>
                <w:szCs w:val="16"/>
                <w:lang w:val="de-DE" w:eastAsia="fr-FR"/>
              </w:rPr>
              <w:t>Für den Kitschbach/</w:t>
            </w:r>
            <w:proofErr w:type="spellStart"/>
            <w:r w:rsidRPr="002A220A">
              <w:rPr>
                <w:rFonts w:ascii="Arial Narrow" w:hAnsi="Arial Narrow" w:cs="Arial"/>
                <w:sz w:val="16"/>
                <w:szCs w:val="16"/>
                <w:lang w:val="de-DE" w:eastAsia="fr-FR"/>
              </w:rPr>
              <w:t>Schaafbach</w:t>
            </w:r>
            <w:proofErr w:type="spellEnd"/>
            <w:r w:rsidRPr="002A220A">
              <w:rPr>
                <w:rFonts w:ascii="Arial Narrow" w:hAnsi="Arial Narrow" w:cs="Arial"/>
                <w:sz w:val="16"/>
                <w:szCs w:val="16"/>
                <w:lang w:val="de-DE" w:eastAsia="fr-FR"/>
              </w:rPr>
              <w:t xml:space="preserve"> ist </w:t>
            </w:r>
            <w:r>
              <w:rPr>
                <w:rFonts w:ascii="Arial Narrow" w:hAnsi="Arial Narrow" w:cs="Arial"/>
                <w:sz w:val="16"/>
                <w:szCs w:val="16"/>
                <w:lang w:val="de-DE" w:eastAsia="fr-FR"/>
              </w:rPr>
              <w:t>e</w:t>
            </w:r>
            <w:r w:rsidRPr="00370ED8">
              <w:rPr>
                <w:rFonts w:ascii="Arial Narrow" w:hAnsi="Arial Narrow" w:cs="Arial"/>
                <w:sz w:val="16"/>
                <w:szCs w:val="16"/>
                <w:lang w:val="de-DE" w:eastAsia="fr-FR"/>
              </w:rPr>
              <w:t>in Modell genutzt und gemeinsame grenzüberschreitende Karte erstellt.</w:t>
            </w:r>
          </w:p>
          <w:p w14:paraId="64A7A526" w14:textId="230D4477" w:rsidR="00612121" w:rsidRPr="00370ED8" w:rsidRDefault="00612121" w:rsidP="00612121">
            <w:pPr>
              <w:ind w:right="-59"/>
              <w:jc w:val="center"/>
              <w:rPr>
                <w:rFonts w:ascii="Arial Narrow" w:hAnsi="Arial Narrow" w:cs="Arial"/>
                <w:sz w:val="16"/>
                <w:szCs w:val="16"/>
                <w:lang w:val="de-DE" w:eastAsia="fr-FR"/>
              </w:rPr>
            </w:pPr>
            <w:r w:rsidRPr="00914BF1">
              <w:rPr>
                <w:rFonts w:ascii="Arial Narrow" w:hAnsi="Arial Narrow" w:cs="Arial"/>
                <w:sz w:val="16"/>
                <w:szCs w:val="16"/>
                <w:lang w:val="de-DE" w:eastAsia="fr-FR"/>
              </w:rPr>
              <w:t xml:space="preserve">Die Abflusswerte auf niederländischer Seite beziehen sich auf den Zufluss des Kitschbachs zum </w:t>
            </w:r>
            <w:proofErr w:type="spellStart"/>
            <w:r w:rsidRPr="00914BF1">
              <w:rPr>
                <w:rFonts w:ascii="Arial Narrow" w:hAnsi="Arial Narrow" w:cs="Arial"/>
                <w:sz w:val="16"/>
                <w:szCs w:val="16"/>
                <w:lang w:val="de-DE" w:eastAsia="fr-FR"/>
              </w:rPr>
              <w:t>Vlootbeek</w:t>
            </w:r>
            <w:proofErr w:type="spellEnd"/>
            <w:r w:rsidRPr="00914BF1">
              <w:rPr>
                <w:rFonts w:ascii="Arial Narrow" w:hAnsi="Arial Narrow" w:cs="Arial"/>
                <w:sz w:val="16"/>
                <w:szCs w:val="16"/>
                <w:lang w:val="de-DE" w:eastAsia="fr-FR"/>
              </w:rPr>
              <w:t>.</w:t>
            </w:r>
          </w:p>
        </w:tc>
      </w:tr>
      <w:tr w:rsidR="002635E9" w:rsidRPr="001302F8" w14:paraId="4BFF5596" w14:textId="77777777" w:rsidTr="001C57EF">
        <w:trPr>
          <w:cantSplit/>
          <w:trHeight w:val="805"/>
        </w:trPr>
        <w:tc>
          <w:tcPr>
            <w:tcW w:w="1759" w:type="dxa"/>
          </w:tcPr>
          <w:p w14:paraId="1ACD0268" w14:textId="77777777" w:rsidR="002635E9" w:rsidRPr="00370ED8" w:rsidRDefault="002635E9" w:rsidP="002635E9">
            <w:pPr>
              <w:rPr>
                <w:rFonts w:ascii="Arial Narrow" w:hAnsi="Arial Narrow" w:cs="Arial"/>
                <w:sz w:val="20"/>
                <w:szCs w:val="20"/>
                <w:lang w:val="nl-NL"/>
              </w:rPr>
            </w:pPr>
            <w:proofErr w:type="spellStart"/>
            <w:proofErr w:type="gramStart"/>
            <w:r w:rsidRPr="00370ED8">
              <w:rPr>
                <w:rFonts w:ascii="Arial Narrow" w:hAnsi="Arial Narrow" w:cs="Arial"/>
                <w:sz w:val="20"/>
                <w:szCs w:val="20"/>
                <w:lang w:val="nl-NL"/>
              </w:rPr>
              <w:t>Rur</w:t>
            </w:r>
            <w:proofErr w:type="spellEnd"/>
            <w:r w:rsidRPr="00370ED8">
              <w:rPr>
                <w:rFonts w:ascii="Arial Narrow" w:hAnsi="Arial Narrow" w:cs="Arial"/>
                <w:sz w:val="20"/>
                <w:szCs w:val="20"/>
                <w:lang w:val="nl-NL"/>
              </w:rPr>
              <w:t xml:space="preserve"> /</w:t>
            </w:r>
            <w:proofErr w:type="gramEnd"/>
            <w:r w:rsidRPr="00370ED8">
              <w:rPr>
                <w:rFonts w:ascii="Arial Narrow" w:hAnsi="Arial Narrow" w:cs="Arial"/>
                <w:sz w:val="20"/>
                <w:szCs w:val="20"/>
                <w:lang w:val="nl-NL"/>
              </w:rPr>
              <w:t xml:space="preserve"> Roer</w:t>
            </w:r>
          </w:p>
        </w:tc>
        <w:tc>
          <w:tcPr>
            <w:tcW w:w="1305" w:type="dxa"/>
          </w:tcPr>
          <w:p w14:paraId="45E2117E" w14:textId="77777777" w:rsidR="002635E9" w:rsidRPr="007B67C7" w:rsidRDefault="002635E9" w:rsidP="002635E9">
            <w:pPr>
              <w:ind w:right="10"/>
              <w:jc w:val="center"/>
              <w:rPr>
                <w:rFonts w:ascii="Arial Narrow" w:hAnsi="Arial Narrow" w:cs="Arial"/>
                <w:sz w:val="18"/>
                <w:szCs w:val="18"/>
                <w:lang w:val="de-DE" w:eastAsia="fr-FR"/>
              </w:rPr>
            </w:pPr>
            <w:r w:rsidRPr="007B67C7">
              <w:rPr>
                <w:rFonts w:ascii="Arial Narrow" w:hAnsi="Arial Narrow" w:cs="Arial"/>
                <w:sz w:val="18"/>
                <w:szCs w:val="18"/>
                <w:lang w:val="de-DE" w:eastAsia="fr-FR"/>
              </w:rPr>
              <w:t xml:space="preserve">Grenzübergang </w:t>
            </w:r>
            <w:r w:rsidRPr="007B67C7">
              <w:rPr>
                <w:rFonts w:ascii="Arial Narrow" w:hAnsi="Arial Narrow" w:cs="Arial"/>
                <w:b/>
                <w:sz w:val="18"/>
                <w:szCs w:val="18"/>
                <w:lang w:val="fr-FR" w:eastAsia="fr-FR"/>
              </w:rPr>
              <w:t>DE-NL</w:t>
            </w:r>
            <w:r w:rsidRPr="007B67C7">
              <w:rPr>
                <w:rFonts w:ascii="Arial Narrow" w:hAnsi="Arial Narrow" w:cs="Arial"/>
                <w:sz w:val="18"/>
                <w:szCs w:val="18"/>
                <w:lang w:val="de-DE" w:eastAsia="fr-FR"/>
              </w:rPr>
              <w:t xml:space="preserve"> (</w:t>
            </w:r>
            <w:proofErr w:type="spellStart"/>
            <w:r w:rsidRPr="007B67C7">
              <w:rPr>
                <w:rFonts w:ascii="Arial Narrow" w:hAnsi="Arial Narrow" w:cs="Arial"/>
                <w:sz w:val="18"/>
                <w:szCs w:val="18"/>
                <w:lang w:val="de-DE" w:eastAsia="fr-FR"/>
              </w:rPr>
              <w:t>Stah</w:t>
            </w:r>
            <w:proofErr w:type="spellEnd"/>
            <w:r w:rsidRPr="007B67C7">
              <w:rPr>
                <w:rFonts w:ascii="Arial Narrow" w:hAnsi="Arial Narrow" w:cs="Arial"/>
                <w:sz w:val="18"/>
                <w:szCs w:val="18"/>
                <w:lang w:val="de-DE" w:eastAsia="fr-FR"/>
              </w:rPr>
              <w:t>)</w:t>
            </w:r>
          </w:p>
        </w:tc>
        <w:tc>
          <w:tcPr>
            <w:tcW w:w="1305" w:type="dxa"/>
          </w:tcPr>
          <w:p w14:paraId="0CC5F414" w14:textId="77777777" w:rsidR="002635E9" w:rsidRPr="007B67C7" w:rsidRDefault="002635E9" w:rsidP="002635E9">
            <w:pPr>
              <w:jc w:val="center"/>
              <w:rPr>
                <w:rFonts w:ascii="Arial Narrow" w:hAnsi="Arial Narrow" w:cs="Arial"/>
                <w:sz w:val="18"/>
                <w:szCs w:val="18"/>
                <w:lang w:val="de-DE" w:eastAsia="fr-FR"/>
              </w:rPr>
            </w:pPr>
            <w:r w:rsidRPr="007B67C7">
              <w:rPr>
                <w:rFonts w:ascii="Arial Narrow" w:hAnsi="Arial Narrow" w:cs="Arial"/>
                <w:sz w:val="18"/>
                <w:szCs w:val="18"/>
                <w:lang w:val="de-DE" w:eastAsia="fr-FR"/>
              </w:rPr>
              <w:t xml:space="preserve">Grenzübergang </w:t>
            </w:r>
            <w:r w:rsidRPr="007B67C7">
              <w:rPr>
                <w:rFonts w:ascii="Arial Narrow" w:hAnsi="Arial Narrow" w:cs="Arial"/>
                <w:b/>
                <w:sz w:val="18"/>
                <w:szCs w:val="18"/>
                <w:lang w:val="fr-FR" w:eastAsia="fr-FR"/>
              </w:rPr>
              <w:t>DE-NL</w:t>
            </w:r>
            <w:r w:rsidRPr="007B67C7">
              <w:rPr>
                <w:rFonts w:ascii="Arial Narrow" w:hAnsi="Arial Narrow" w:cs="Arial"/>
                <w:sz w:val="18"/>
                <w:szCs w:val="18"/>
                <w:lang w:val="de-DE" w:eastAsia="fr-FR"/>
              </w:rPr>
              <w:t xml:space="preserve"> (</w:t>
            </w:r>
            <w:proofErr w:type="spellStart"/>
            <w:r w:rsidRPr="007B67C7">
              <w:rPr>
                <w:rFonts w:ascii="Arial Narrow" w:hAnsi="Arial Narrow" w:cs="Arial"/>
                <w:sz w:val="18"/>
                <w:szCs w:val="18"/>
                <w:lang w:val="de-DE" w:eastAsia="fr-FR"/>
              </w:rPr>
              <w:t>Stah</w:t>
            </w:r>
            <w:proofErr w:type="spellEnd"/>
            <w:r w:rsidRPr="007B67C7">
              <w:rPr>
                <w:rFonts w:ascii="Arial Narrow" w:hAnsi="Arial Narrow" w:cs="Arial"/>
                <w:sz w:val="18"/>
                <w:szCs w:val="18"/>
                <w:lang w:val="de-DE" w:eastAsia="fr-FR"/>
              </w:rPr>
              <w:t>)</w:t>
            </w:r>
          </w:p>
        </w:tc>
        <w:tc>
          <w:tcPr>
            <w:tcW w:w="1305" w:type="dxa"/>
          </w:tcPr>
          <w:p w14:paraId="0F8759DB" w14:textId="77777777" w:rsidR="002635E9" w:rsidRPr="00856930" w:rsidRDefault="002635E9" w:rsidP="002635E9">
            <w:pPr>
              <w:ind w:right="-18"/>
              <w:jc w:val="center"/>
              <w:rPr>
                <w:rFonts w:ascii="Arial Narrow" w:hAnsi="Arial Narrow" w:cs="Arial"/>
                <w:sz w:val="18"/>
                <w:szCs w:val="18"/>
                <w:vertAlign w:val="subscript"/>
                <w:lang w:val="de-DE" w:eastAsia="fr-FR"/>
              </w:rPr>
            </w:pPr>
            <w:r w:rsidRPr="00856930">
              <w:rPr>
                <w:rFonts w:ascii="Arial Narrow" w:hAnsi="Arial Narrow" w:cs="Arial"/>
                <w:sz w:val="18"/>
                <w:szCs w:val="18"/>
                <w:lang w:val="de-DE" w:eastAsia="fr-FR"/>
              </w:rPr>
              <w:t>Q</w:t>
            </w:r>
            <w:r w:rsidRPr="00856930">
              <w:rPr>
                <w:rFonts w:ascii="Arial Narrow" w:hAnsi="Arial Narrow" w:cs="Arial"/>
                <w:sz w:val="18"/>
                <w:szCs w:val="18"/>
                <w:vertAlign w:val="subscript"/>
                <w:lang w:val="de-DE" w:eastAsia="fr-FR"/>
              </w:rPr>
              <w:t>20</w:t>
            </w:r>
          </w:p>
          <w:p w14:paraId="002C626B" w14:textId="50CCAD44" w:rsidR="002635E9" w:rsidRPr="00856930" w:rsidRDefault="002635E9" w:rsidP="002635E9">
            <w:pPr>
              <w:ind w:right="-18"/>
              <w:jc w:val="center"/>
              <w:rPr>
                <w:rFonts w:ascii="Arial Narrow" w:hAnsi="Arial Narrow" w:cs="Arial"/>
                <w:sz w:val="18"/>
                <w:szCs w:val="18"/>
                <w:lang w:val="fr-FR" w:eastAsia="fr-FR"/>
              </w:rPr>
            </w:pPr>
            <w:r w:rsidRPr="00856930">
              <w:rPr>
                <w:rFonts w:ascii="Arial Narrow" w:hAnsi="Arial Narrow" w:cs="Arial"/>
                <w:sz w:val="18"/>
                <w:szCs w:val="18"/>
                <w:lang w:val="de-DE" w:eastAsia="fr-FR"/>
              </w:rPr>
              <w:t>(181,31 m</w:t>
            </w:r>
            <w:r w:rsidRPr="00856930">
              <w:rPr>
                <w:rFonts w:ascii="Arial Narrow" w:hAnsi="Arial Narrow" w:cs="Arial"/>
                <w:sz w:val="18"/>
                <w:szCs w:val="18"/>
                <w:vertAlign w:val="superscript"/>
                <w:lang w:val="de-DE" w:eastAsia="fr-FR"/>
              </w:rPr>
              <w:t>3</w:t>
            </w:r>
            <w:r w:rsidRPr="00856930">
              <w:rPr>
                <w:rFonts w:ascii="Arial Narrow" w:hAnsi="Arial Narrow" w:cs="Arial"/>
                <w:sz w:val="18"/>
                <w:szCs w:val="18"/>
                <w:lang w:val="de-DE" w:eastAsia="fr-FR"/>
              </w:rPr>
              <w:t>/s)</w:t>
            </w:r>
          </w:p>
        </w:tc>
        <w:tc>
          <w:tcPr>
            <w:tcW w:w="1305" w:type="dxa"/>
          </w:tcPr>
          <w:p w14:paraId="499EA633" w14:textId="77777777" w:rsidR="002635E9" w:rsidRPr="00856930" w:rsidRDefault="002635E9" w:rsidP="002635E9">
            <w:pPr>
              <w:jc w:val="center"/>
              <w:rPr>
                <w:rFonts w:ascii="Arial Narrow" w:hAnsi="Arial Narrow" w:cs="Arial"/>
                <w:sz w:val="18"/>
                <w:szCs w:val="18"/>
                <w:lang w:val="de-DE" w:eastAsia="fr-FR"/>
              </w:rPr>
            </w:pPr>
            <w:r w:rsidRPr="00856930">
              <w:rPr>
                <w:rFonts w:ascii="Arial Narrow" w:hAnsi="Arial Narrow" w:cs="Arial"/>
                <w:sz w:val="18"/>
                <w:szCs w:val="18"/>
                <w:lang w:val="de-DE" w:eastAsia="fr-FR"/>
              </w:rPr>
              <w:t>Q</w:t>
            </w:r>
            <w:r w:rsidRPr="00856930">
              <w:rPr>
                <w:rFonts w:ascii="Arial Narrow" w:hAnsi="Arial Narrow" w:cs="Arial"/>
                <w:sz w:val="18"/>
                <w:szCs w:val="18"/>
                <w:vertAlign w:val="subscript"/>
                <w:lang w:val="de-DE" w:eastAsia="fr-FR"/>
              </w:rPr>
              <w:t>20</w:t>
            </w:r>
          </w:p>
          <w:p w14:paraId="665AC339" w14:textId="77777777" w:rsidR="002635E9" w:rsidRPr="00856930" w:rsidRDefault="002635E9" w:rsidP="002635E9">
            <w:pPr>
              <w:jc w:val="center"/>
              <w:rPr>
                <w:rFonts w:ascii="Arial Narrow" w:hAnsi="Arial Narrow" w:cs="Arial"/>
                <w:sz w:val="18"/>
                <w:szCs w:val="18"/>
                <w:lang w:val="de-DE" w:eastAsia="fr-FR"/>
              </w:rPr>
            </w:pPr>
            <w:r w:rsidRPr="00856930">
              <w:rPr>
                <w:rFonts w:ascii="Arial Narrow" w:hAnsi="Arial Narrow" w:cs="Arial"/>
                <w:sz w:val="18"/>
                <w:szCs w:val="18"/>
                <w:lang w:val="de-DE" w:eastAsia="fr-FR"/>
              </w:rPr>
              <w:t>(135 m</w:t>
            </w:r>
            <w:r w:rsidRPr="00856930">
              <w:rPr>
                <w:rFonts w:ascii="Arial Narrow" w:hAnsi="Arial Narrow" w:cs="Arial"/>
                <w:sz w:val="18"/>
                <w:szCs w:val="18"/>
                <w:vertAlign w:val="superscript"/>
                <w:lang w:val="de-DE" w:eastAsia="fr-FR"/>
              </w:rPr>
              <w:t>3</w:t>
            </w:r>
            <w:r w:rsidRPr="00856930">
              <w:rPr>
                <w:rFonts w:ascii="Arial Narrow" w:hAnsi="Arial Narrow" w:cs="Arial"/>
                <w:sz w:val="18"/>
                <w:szCs w:val="18"/>
                <w:lang w:val="de-DE" w:eastAsia="fr-FR"/>
              </w:rPr>
              <w:t>/s)</w:t>
            </w:r>
          </w:p>
          <w:p w14:paraId="3EBF1955" w14:textId="67B549D8" w:rsidR="002635E9" w:rsidRPr="00856930" w:rsidRDefault="002635E9" w:rsidP="002635E9">
            <w:pPr>
              <w:jc w:val="center"/>
              <w:rPr>
                <w:rFonts w:ascii="Arial Narrow" w:hAnsi="Arial Narrow" w:cs="Arial"/>
                <w:sz w:val="18"/>
                <w:szCs w:val="18"/>
                <w:lang w:val="fr-FR" w:eastAsia="fr-FR"/>
              </w:rPr>
            </w:pPr>
          </w:p>
        </w:tc>
        <w:tc>
          <w:tcPr>
            <w:tcW w:w="1305" w:type="dxa"/>
          </w:tcPr>
          <w:p w14:paraId="0CB870B4" w14:textId="77777777" w:rsidR="002635E9" w:rsidRPr="00856930" w:rsidRDefault="002635E9" w:rsidP="002635E9">
            <w:pPr>
              <w:tabs>
                <w:tab w:val="left" w:pos="1088"/>
              </w:tabs>
              <w:jc w:val="center"/>
              <w:rPr>
                <w:rFonts w:ascii="Arial Narrow" w:hAnsi="Arial Narrow" w:cs="Arial"/>
                <w:sz w:val="18"/>
                <w:szCs w:val="18"/>
                <w:vertAlign w:val="subscript"/>
                <w:lang w:val="de-DE" w:eastAsia="fr-FR"/>
              </w:rPr>
            </w:pPr>
            <w:r w:rsidRPr="00856930">
              <w:rPr>
                <w:rFonts w:ascii="Arial Narrow" w:hAnsi="Arial Narrow" w:cs="Arial"/>
                <w:sz w:val="18"/>
                <w:szCs w:val="18"/>
                <w:lang w:val="de-DE" w:eastAsia="fr-FR"/>
              </w:rPr>
              <w:t>Q</w:t>
            </w:r>
            <w:r w:rsidRPr="00856930">
              <w:rPr>
                <w:rFonts w:ascii="Arial Narrow" w:hAnsi="Arial Narrow" w:cs="Arial"/>
                <w:sz w:val="18"/>
                <w:szCs w:val="18"/>
                <w:vertAlign w:val="subscript"/>
                <w:lang w:val="de-DE" w:eastAsia="fr-FR"/>
              </w:rPr>
              <w:t>100</w:t>
            </w:r>
          </w:p>
          <w:p w14:paraId="3F460E61" w14:textId="4820E3C8" w:rsidR="002635E9" w:rsidRPr="00856930" w:rsidRDefault="002635E9" w:rsidP="002635E9">
            <w:pPr>
              <w:tabs>
                <w:tab w:val="left" w:pos="1088"/>
              </w:tabs>
              <w:jc w:val="center"/>
              <w:rPr>
                <w:rFonts w:ascii="Arial Narrow" w:hAnsi="Arial Narrow" w:cs="Arial"/>
                <w:sz w:val="18"/>
                <w:szCs w:val="18"/>
                <w:lang w:val="fr-FR" w:eastAsia="fr-FR"/>
              </w:rPr>
            </w:pPr>
            <w:r w:rsidRPr="00856930">
              <w:rPr>
                <w:rFonts w:ascii="Arial Narrow" w:hAnsi="Arial Narrow" w:cs="Arial"/>
                <w:sz w:val="18"/>
                <w:szCs w:val="18"/>
                <w:lang w:val="de-DE" w:eastAsia="fr-FR"/>
              </w:rPr>
              <w:t>219</w:t>
            </w:r>
            <w:r w:rsidR="00A7115A" w:rsidRPr="00856930">
              <w:rPr>
                <w:rFonts w:ascii="Arial Narrow" w:hAnsi="Arial Narrow" w:cs="Arial"/>
                <w:sz w:val="18"/>
                <w:szCs w:val="18"/>
                <w:lang w:val="de-DE" w:eastAsia="fr-FR"/>
              </w:rPr>
              <w:t>,</w:t>
            </w:r>
            <w:r w:rsidRPr="00856930">
              <w:rPr>
                <w:rFonts w:ascii="Arial Narrow" w:hAnsi="Arial Narrow" w:cs="Arial"/>
                <w:sz w:val="18"/>
                <w:szCs w:val="18"/>
                <w:lang w:val="de-DE" w:eastAsia="fr-FR"/>
              </w:rPr>
              <w:t>87 m</w:t>
            </w:r>
            <w:r w:rsidRPr="00856930">
              <w:rPr>
                <w:rFonts w:ascii="Arial Narrow" w:hAnsi="Arial Narrow" w:cs="Arial"/>
                <w:sz w:val="18"/>
                <w:szCs w:val="18"/>
                <w:vertAlign w:val="superscript"/>
                <w:lang w:val="de-DE" w:eastAsia="fr-FR"/>
              </w:rPr>
              <w:t>3</w:t>
            </w:r>
            <w:r w:rsidRPr="00856930">
              <w:rPr>
                <w:rFonts w:ascii="Arial Narrow" w:hAnsi="Arial Narrow" w:cs="Arial"/>
                <w:sz w:val="18"/>
                <w:szCs w:val="18"/>
                <w:lang w:val="de-DE" w:eastAsia="fr-FR"/>
              </w:rPr>
              <w:t>/s)</w:t>
            </w:r>
          </w:p>
        </w:tc>
        <w:tc>
          <w:tcPr>
            <w:tcW w:w="1305" w:type="dxa"/>
          </w:tcPr>
          <w:p w14:paraId="1BE0F1FA" w14:textId="77777777" w:rsidR="002635E9" w:rsidRPr="00856930" w:rsidRDefault="002635E9" w:rsidP="002635E9">
            <w:pPr>
              <w:jc w:val="center"/>
              <w:rPr>
                <w:rFonts w:ascii="Arial Narrow" w:hAnsi="Arial Narrow" w:cs="Arial"/>
                <w:sz w:val="18"/>
                <w:szCs w:val="18"/>
                <w:lang w:val="de-DE" w:eastAsia="fr-FR"/>
              </w:rPr>
            </w:pPr>
            <w:r w:rsidRPr="00856930">
              <w:rPr>
                <w:rFonts w:ascii="Arial Narrow" w:hAnsi="Arial Narrow" w:cs="Arial"/>
                <w:sz w:val="18"/>
                <w:szCs w:val="18"/>
                <w:lang w:val="de-DE" w:eastAsia="fr-FR"/>
              </w:rPr>
              <w:t>Q</w:t>
            </w:r>
            <w:r w:rsidRPr="00856930">
              <w:rPr>
                <w:rFonts w:ascii="Arial Narrow" w:hAnsi="Arial Narrow" w:cs="Arial"/>
                <w:sz w:val="18"/>
                <w:szCs w:val="18"/>
                <w:vertAlign w:val="subscript"/>
                <w:lang w:val="de-DE" w:eastAsia="fr-FR"/>
              </w:rPr>
              <w:t>100</w:t>
            </w:r>
          </w:p>
          <w:p w14:paraId="1FAFC4EF" w14:textId="77777777" w:rsidR="002635E9" w:rsidRPr="00856930" w:rsidRDefault="002635E9" w:rsidP="002635E9">
            <w:pPr>
              <w:jc w:val="center"/>
              <w:rPr>
                <w:rFonts w:ascii="Arial Narrow" w:hAnsi="Arial Narrow" w:cs="Arial"/>
                <w:sz w:val="18"/>
                <w:szCs w:val="18"/>
                <w:lang w:val="de-DE" w:eastAsia="fr-FR"/>
              </w:rPr>
            </w:pPr>
            <w:r w:rsidRPr="00856930">
              <w:rPr>
                <w:rFonts w:ascii="Arial Narrow" w:hAnsi="Arial Narrow" w:cs="Arial"/>
                <w:sz w:val="18"/>
                <w:szCs w:val="18"/>
                <w:lang w:val="de-DE" w:eastAsia="fr-FR"/>
              </w:rPr>
              <w:t>(180 m</w:t>
            </w:r>
            <w:r w:rsidRPr="00856930">
              <w:rPr>
                <w:rFonts w:ascii="Arial Narrow" w:hAnsi="Arial Narrow" w:cs="Arial"/>
                <w:sz w:val="18"/>
                <w:szCs w:val="18"/>
                <w:vertAlign w:val="superscript"/>
                <w:lang w:val="de-DE" w:eastAsia="fr-FR"/>
              </w:rPr>
              <w:t>3</w:t>
            </w:r>
            <w:r w:rsidRPr="00856930">
              <w:rPr>
                <w:rFonts w:ascii="Arial Narrow" w:hAnsi="Arial Narrow" w:cs="Arial"/>
                <w:sz w:val="18"/>
                <w:szCs w:val="18"/>
                <w:lang w:val="de-DE" w:eastAsia="fr-FR"/>
              </w:rPr>
              <w:t>/s)</w:t>
            </w:r>
          </w:p>
          <w:p w14:paraId="5D1D0529" w14:textId="69B4983B" w:rsidR="002635E9" w:rsidRPr="00856930" w:rsidRDefault="002635E9" w:rsidP="002635E9">
            <w:pPr>
              <w:jc w:val="center"/>
              <w:rPr>
                <w:rFonts w:ascii="Arial Narrow" w:hAnsi="Arial Narrow" w:cs="Arial"/>
                <w:sz w:val="18"/>
                <w:szCs w:val="18"/>
                <w:lang w:val="fr-FR" w:eastAsia="fr-FR"/>
              </w:rPr>
            </w:pPr>
          </w:p>
        </w:tc>
        <w:tc>
          <w:tcPr>
            <w:tcW w:w="1305" w:type="dxa"/>
          </w:tcPr>
          <w:p w14:paraId="18000757" w14:textId="11964770" w:rsidR="002635E9" w:rsidRPr="001403BE" w:rsidRDefault="002635E9" w:rsidP="002635E9">
            <w:pPr>
              <w:jc w:val="center"/>
              <w:rPr>
                <w:rFonts w:ascii="Arial Narrow" w:hAnsi="Arial Narrow" w:cs="Arial"/>
                <w:sz w:val="18"/>
                <w:szCs w:val="18"/>
                <w:vertAlign w:val="subscript"/>
                <w:lang w:val="de-DE" w:eastAsia="fr-FR"/>
              </w:rPr>
            </w:pPr>
            <w:r w:rsidRPr="001403BE">
              <w:rPr>
                <w:rFonts w:ascii="Arial Narrow" w:hAnsi="Arial Narrow" w:cs="Arial"/>
                <w:sz w:val="18"/>
                <w:szCs w:val="18"/>
                <w:lang w:val="de-DE" w:eastAsia="fr-FR"/>
              </w:rPr>
              <w:t xml:space="preserve"> </w:t>
            </w:r>
            <w:proofErr w:type="spellStart"/>
            <w:r w:rsidRPr="001403BE">
              <w:rPr>
                <w:rFonts w:ascii="Arial Narrow" w:hAnsi="Arial Narrow" w:cs="Arial"/>
                <w:sz w:val="18"/>
                <w:szCs w:val="18"/>
                <w:lang w:val="de-DE" w:eastAsia="fr-FR"/>
              </w:rPr>
              <w:t>Q</w:t>
            </w:r>
            <w:r w:rsidRPr="001403BE">
              <w:rPr>
                <w:rFonts w:ascii="Arial Narrow" w:hAnsi="Arial Narrow" w:cs="Arial"/>
                <w:sz w:val="18"/>
                <w:szCs w:val="18"/>
                <w:vertAlign w:val="subscript"/>
                <w:lang w:val="de-DE" w:eastAsia="fr-FR"/>
              </w:rPr>
              <w:t>extr</w:t>
            </w:r>
            <w:r w:rsidR="00FB7C00">
              <w:rPr>
                <w:rFonts w:ascii="Arial Narrow" w:hAnsi="Arial Narrow" w:cs="Arial"/>
                <w:sz w:val="18"/>
                <w:szCs w:val="18"/>
                <w:vertAlign w:val="subscript"/>
                <w:lang w:val="de-DE" w:eastAsia="fr-FR"/>
              </w:rPr>
              <w:t>e</w:t>
            </w:r>
            <w:r w:rsidRPr="001403BE">
              <w:rPr>
                <w:rFonts w:ascii="Arial Narrow" w:hAnsi="Arial Narrow" w:cs="Arial"/>
                <w:sz w:val="18"/>
                <w:szCs w:val="18"/>
                <w:vertAlign w:val="subscript"/>
                <w:lang w:val="de-DE" w:eastAsia="fr-FR"/>
              </w:rPr>
              <w:t>m</w:t>
            </w:r>
            <w:proofErr w:type="spellEnd"/>
          </w:p>
          <w:p w14:paraId="08371A36" w14:textId="6E61E15A" w:rsidR="002635E9" w:rsidRPr="005D5555" w:rsidRDefault="002635E9" w:rsidP="002635E9">
            <w:pPr>
              <w:jc w:val="center"/>
              <w:rPr>
                <w:rFonts w:ascii="Arial Narrow" w:hAnsi="Arial Narrow" w:cs="Arial"/>
                <w:sz w:val="18"/>
                <w:szCs w:val="18"/>
                <w:lang w:val="fr-FR" w:eastAsia="fr-FR"/>
              </w:rPr>
            </w:pPr>
            <w:r w:rsidRPr="001403BE">
              <w:rPr>
                <w:rFonts w:ascii="Arial Narrow" w:hAnsi="Arial Narrow" w:cs="Arial"/>
                <w:sz w:val="18"/>
                <w:szCs w:val="18"/>
                <w:lang w:val="fr-FR" w:eastAsia="fr-FR"/>
              </w:rPr>
              <w:t>236,83 m³/s</w:t>
            </w:r>
          </w:p>
        </w:tc>
        <w:tc>
          <w:tcPr>
            <w:tcW w:w="1305" w:type="dxa"/>
          </w:tcPr>
          <w:p w14:paraId="4C41199F" w14:textId="77777777" w:rsidR="002635E9" w:rsidRPr="001403BE" w:rsidRDefault="002635E9" w:rsidP="002635E9">
            <w:pPr>
              <w:jc w:val="center"/>
              <w:rPr>
                <w:rFonts w:ascii="Arial Narrow" w:hAnsi="Arial Narrow" w:cs="Arial"/>
                <w:sz w:val="18"/>
                <w:szCs w:val="18"/>
                <w:lang w:val="de-DE" w:eastAsia="fr-FR"/>
              </w:rPr>
            </w:pPr>
            <w:r w:rsidRPr="001403BE">
              <w:rPr>
                <w:rFonts w:ascii="Arial Narrow" w:hAnsi="Arial Narrow" w:cs="Arial"/>
                <w:sz w:val="18"/>
                <w:szCs w:val="18"/>
                <w:lang w:val="de-DE" w:eastAsia="fr-FR"/>
              </w:rPr>
              <w:t>Q</w:t>
            </w:r>
            <w:r w:rsidRPr="001403BE">
              <w:rPr>
                <w:rFonts w:ascii="Arial Narrow" w:hAnsi="Arial Narrow" w:cs="Arial"/>
                <w:sz w:val="18"/>
                <w:szCs w:val="18"/>
                <w:vertAlign w:val="subscript"/>
                <w:lang w:val="de-DE" w:eastAsia="fr-FR"/>
              </w:rPr>
              <w:t>1000</w:t>
            </w:r>
          </w:p>
          <w:p w14:paraId="7880B556" w14:textId="77777777" w:rsidR="002635E9" w:rsidRPr="001403BE" w:rsidRDefault="002635E9" w:rsidP="002635E9">
            <w:pPr>
              <w:jc w:val="center"/>
              <w:rPr>
                <w:rFonts w:ascii="Arial Narrow" w:hAnsi="Arial Narrow" w:cs="Arial"/>
                <w:sz w:val="18"/>
                <w:szCs w:val="18"/>
                <w:lang w:val="de-DE" w:eastAsia="fr-FR"/>
              </w:rPr>
            </w:pPr>
            <w:r w:rsidRPr="001403BE">
              <w:rPr>
                <w:rFonts w:ascii="Arial Narrow" w:hAnsi="Arial Narrow" w:cs="Arial"/>
                <w:sz w:val="18"/>
                <w:szCs w:val="18"/>
                <w:lang w:val="de-DE" w:eastAsia="fr-FR"/>
              </w:rPr>
              <w:t>(290 m</w:t>
            </w:r>
            <w:r w:rsidRPr="001403BE">
              <w:rPr>
                <w:rFonts w:ascii="Arial Narrow" w:hAnsi="Arial Narrow" w:cs="Arial"/>
                <w:sz w:val="18"/>
                <w:szCs w:val="18"/>
                <w:vertAlign w:val="superscript"/>
                <w:lang w:val="de-DE" w:eastAsia="fr-FR"/>
              </w:rPr>
              <w:t>3</w:t>
            </w:r>
            <w:r w:rsidRPr="001403BE">
              <w:rPr>
                <w:rFonts w:ascii="Arial Narrow" w:hAnsi="Arial Narrow" w:cs="Arial"/>
                <w:sz w:val="18"/>
                <w:szCs w:val="18"/>
                <w:lang w:val="de-DE" w:eastAsia="fr-FR"/>
              </w:rPr>
              <w:t>/s)</w:t>
            </w:r>
          </w:p>
          <w:p w14:paraId="0FAE4DF6" w14:textId="70A70583" w:rsidR="002635E9" w:rsidRPr="005D5555" w:rsidRDefault="002635E9" w:rsidP="002635E9">
            <w:pPr>
              <w:jc w:val="center"/>
              <w:rPr>
                <w:rFonts w:ascii="Arial Narrow" w:hAnsi="Arial Narrow" w:cs="Arial"/>
                <w:sz w:val="18"/>
                <w:szCs w:val="18"/>
                <w:lang w:val="de-DE" w:eastAsia="fr-FR"/>
              </w:rPr>
            </w:pPr>
          </w:p>
        </w:tc>
        <w:tc>
          <w:tcPr>
            <w:tcW w:w="1930" w:type="dxa"/>
          </w:tcPr>
          <w:p w14:paraId="2CF19C20" w14:textId="21D9C40A" w:rsidR="002635E9" w:rsidRPr="00370ED8" w:rsidRDefault="002635E9" w:rsidP="002635E9">
            <w:pPr>
              <w:ind w:right="-59"/>
              <w:jc w:val="center"/>
              <w:rPr>
                <w:rFonts w:ascii="Arial Narrow" w:hAnsi="Arial Narrow" w:cs="Arial"/>
                <w:sz w:val="16"/>
                <w:szCs w:val="16"/>
                <w:lang w:val="de-DE" w:eastAsia="fr-FR"/>
              </w:rPr>
            </w:pPr>
            <w:r w:rsidRPr="00370ED8">
              <w:rPr>
                <w:rFonts w:ascii="Arial Narrow" w:hAnsi="Arial Narrow" w:cs="Arial"/>
                <w:sz w:val="16"/>
                <w:szCs w:val="16"/>
                <w:lang w:val="de-DE" w:eastAsia="fr-FR"/>
              </w:rPr>
              <w:t xml:space="preserve">Für die Erstellung der Karten auf deutscher Seite wurden niederländische Daten genutzt und die Anfangsrandbedingungen des Modells mit denen des niederländischen Modells abgestimmt. </w:t>
            </w:r>
          </w:p>
        </w:tc>
      </w:tr>
      <w:tr w:rsidR="002635E9" w:rsidRPr="001302F8" w14:paraId="5ED75806" w14:textId="77777777" w:rsidTr="006D3D50">
        <w:trPr>
          <w:cantSplit/>
          <w:trHeight w:val="881"/>
        </w:trPr>
        <w:tc>
          <w:tcPr>
            <w:tcW w:w="1759" w:type="dxa"/>
          </w:tcPr>
          <w:p w14:paraId="1D832CCB" w14:textId="77777777" w:rsidR="002635E9" w:rsidRPr="00370ED8" w:rsidRDefault="002635E9" w:rsidP="002635E9">
            <w:pPr>
              <w:rPr>
                <w:rFonts w:ascii="Arial Narrow" w:hAnsi="Arial Narrow" w:cs="Arial"/>
                <w:sz w:val="20"/>
                <w:szCs w:val="20"/>
              </w:rPr>
            </w:pPr>
            <w:r w:rsidRPr="00370ED8">
              <w:rPr>
                <w:rFonts w:ascii="Arial Narrow" w:hAnsi="Arial Narrow" w:cs="Arial"/>
                <w:sz w:val="20"/>
                <w:szCs w:val="20"/>
              </w:rPr>
              <w:t>Niers</w:t>
            </w:r>
          </w:p>
        </w:tc>
        <w:tc>
          <w:tcPr>
            <w:tcW w:w="1305" w:type="dxa"/>
          </w:tcPr>
          <w:p w14:paraId="4C5A1E4B" w14:textId="77777777" w:rsidR="002635E9" w:rsidRPr="007B67C7" w:rsidRDefault="002635E9" w:rsidP="002635E9">
            <w:pPr>
              <w:ind w:right="10"/>
              <w:jc w:val="center"/>
              <w:rPr>
                <w:rFonts w:ascii="Arial Narrow" w:hAnsi="Arial Narrow" w:cs="Arial"/>
                <w:sz w:val="18"/>
                <w:szCs w:val="18"/>
                <w:lang w:val="de-DE" w:eastAsia="fr-FR"/>
              </w:rPr>
            </w:pPr>
            <w:r w:rsidRPr="007B67C7">
              <w:rPr>
                <w:rFonts w:ascii="Arial Narrow" w:hAnsi="Arial Narrow" w:cs="Arial"/>
                <w:sz w:val="18"/>
                <w:szCs w:val="18"/>
                <w:lang w:val="de-DE" w:eastAsia="fr-FR"/>
              </w:rPr>
              <w:t xml:space="preserve">Grenzübergang </w:t>
            </w:r>
            <w:r w:rsidRPr="007B67C7">
              <w:rPr>
                <w:rFonts w:ascii="Arial Narrow" w:hAnsi="Arial Narrow" w:cs="Arial"/>
                <w:b/>
                <w:sz w:val="18"/>
                <w:szCs w:val="18"/>
                <w:lang w:val="fr-FR" w:eastAsia="fr-FR"/>
              </w:rPr>
              <w:t>DE-NL</w:t>
            </w:r>
          </w:p>
        </w:tc>
        <w:tc>
          <w:tcPr>
            <w:tcW w:w="1305" w:type="dxa"/>
          </w:tcPr>
          <w:p w14:paraId="38490614" w14:textId="77777777" w:rsidR="002635E9" w:rsidRPr="007B67C7" w:rsidRDefault="002635E9" w:rsidP="002635E9">
            <w:pPr>
              <w:jc w:val="center"/>
              <w:rPr>
                <w:rFonts w:ascii="Arial Narrow" w:hAnsi="Arial Narrow" w:cs="Arial"/>
                <w:sz w:val="18"/>
                <w:szCs w:val="18"/>
                <w:lang w:val="de-DE" w:eastAsia="fr-FR"/>
              </w:rPr>
            </w:pPr>
            <w:r w:rsidRPr="007B67C7">
              <w:rPr>
                <w:rFonts w:ascii="Arial Narrow" w:hAnsi="Arial Narrow" w:cs="Arial"/>
                <w:sz w:val="18"/>
                <w:szCs w:val="18"/>
                <w:lang w:val="de-DE" w:eastAsia="fr-FR"/>
              </w:rPr>
              <w:t xml:space="preserve">Grenzübergang </w:t>
            </w:r>
            <w:r w:rsidRPr="007B67C7">
              <w:rPr>
                <w:rFonts w:ascii="Arial Narrow" w:hAnsi="Arial Narrow" w:cs="Arial"/>
                <w:b/>
                <w:sz w:val="18"/>
                <w:szCs w:val="18"/>
                <w:lang w:val="fr-FR" w:eastAsia="fr-FR"/>
              </w:rPr>
              <w:t>DE-NL</w:t>
            </w:r>
          </w:p>
        </w:tc>
        <w:tc>
          <w:tcPr>
            <w:tcW w:w="1305" w:type="dxa"/>
          </w:tcPr>
          <w:p w14:paraId="6456794E" w14:textId="77777777" w:rsidR="002635E9" w:rsidRPr="005D5555" w:rsidRDefault="002635E9" w:rsidP="002635E9">
            <w:pPr>
              <w:ind w:right="-18"/>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w:t>
            </w:r>
          </w:p>
          <w:p w14:paraId="5C682407" w14:textId="64787FB3" w:rsidR="002635E9" w:rsidRPr="005D5555" w:rsidRDefault="002635E9" w:rsidP="002635E9">
            <w:pPr>
              <w:ind w:right="-18"/>
              <w:jc w:val="center"/>
              <w:rPr>
                <w:rFonts w:ascii="Arial Narrow" w:hAnsi="Arial Narrow" w:cs="Arial"/>
                <w:sz w:val="18"/>
                <w:szCs w:val="18"/>
                <w:lang w:val="fr-FR" w:eastAsia="fr-FR"/>
              </w:rPr>
            </w:pPr>
            <w:r w:rsidRPr="005D5555">
              <w:rPr>
                <w:rFonts w:ascii="Arial Narrow" w:hAnsi="Arial Narrow" w:cs="Arial"/>
                <w:sz w:val="18"/>
                <w:szCs w:val="18"/>
                <w:lang w:val="fr-FR" w:eastAsia="fr-FR"/>
              </w:rPr>
              <w:t>(H=12,16m)</w:t>
            </w:r>
          </w:p>
        </w:tc>
        <w:tc>
          <w:tcPr>
            <w:tcW w:w="1305" w:type="dxa"/>
          </w:tcPr>
          <w:p w14:paraId="443BB2E9" w14:textId="77777777" w:rsidR="002635E9" w:rsidRPr="005D5555" w:rsidRDefault="002635E9" w:rsidP="002635E9">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w:t>
            </w:r>
          </w:p>
          <w:p w14:paraId="4AE3BBF0" w14:textId="6121415E" w:rsidR="002635E9" w:rsidRPr="005D5555" w:rsidRDefault="002635E9" w:rsidP="002635E9">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(47,95 m</w:t>
            </w:r>
            <w:r w:rsidRPr="00DD1DA6">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r w:rsidRPr="005D5555">
              <w:rPr>
                <w:rFonts w:ascii="Arial Narrow" w:hAnsi="Arial Narrow" w:cs="Arial"/>
                <w:sz w:val="16"/>
                <w:szCs w:val="16"/>
                <w:lang w:val="fr-FR" w:eastAsia="fr-FR"/>
              </w:rPr>
              <w:t xml:space="preserve"> </w:t>
            </w:r>
            <w:r w:rsidRPr="005D5555">
              <w:rPr>
                <w:rFonts w:ascii="Arial Narrow" w:hAnsi="Arial Narrow" w:cs="Arial"/>
                <w:sz w:val="16"/>
                <w:szCs w:val="16"/>
                <w:lang w:val="fr-FR" w:eastAsia="fr-FR"/>
              </w:rPr>
              <w:br/>
            </w:r>
          </w:p>
        </w:tc>
        <w:tc>
          <w:tcPr>
            <w:tcW w:w="1305" w:type="dxa"/>
          </w:tcPr>
          <w:p w14:paraId="36B371F5" w14:textId="77777777" w:rsidR="002635E9" w:rsidRPr="005D5555" w:rsidRDefault="002635E9" w:rsidP="002635E9">
            <w:pPr>
              <w:tabs>
                <w:tab w:val="left" w:pos="1088"/>
              </w:tabs>
              <w:ind w:right="38"/>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w:t>
            </w:r>
          </w:p>
          <w:p w14:paraId="1DADC726" w14:textId="1D278E7C" w:rsidR="002635E9" w:rsidRPr="005D5555" w:rsidRDefault="002635E9" w:rsidP="002635E9">
            <w:pPr>
              <w:tabs>
                <w:tab w:val="left" w:pos="1088"/>
              </w:tabs>
              <w:ind w:right="38"/>
              <w:jc w:val="center"/>
              <w:rPr>
                <w:rFonts w:ascii="Arial Narrow" w:hAnsi="Arial Narrow" w:cs="Arial"/>
                <w:sz w:val="18"/>
                <w:szCs w:val="18"/>
                <w:lang w:val="fr-FR" w:eastAsia="fr-FR"/>
              </w:rPr>
            </w:pPr>
            <w:r w:rsidRPr="005D5555">
              <w:rPr>
                <w:rFonts w:ascii="Arial Narrow" w:hAnsi="Arial Narrow" w:cs="Arial"/>
                <w:sz w:val="18"/>
                <w:szCs w:val="18"/>
                <w:lang w:val="fr-FR" w:eastAsia="fr-FR"/>
              </w:rPr>
              <w:t>(H=13,13 m)</w:t>
            </w:r>
          </w:p>
        </w:tc>
        <w:tc>
          <w:tcPr>
            <w:tcW w:w="1305" w:type="dxa"/>
          </w:tcPr>
          <w:p w14:paraId="2E1B4A75" w14:textId="77777777" w:rsidR="002635E9" w:rsidRPr="005D5555" w:rsidRDefault="002635E9" w:rsidP="002635E9">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Q</w:t>
            </w:r>
            <w:r w:rsidRPr="005D5555">
              <w:rPr>
                <w:rFonts w:ascii="Arial Narrow" w:hAnsi="Arial Narrow" w:cs="Arial"/>
                <w:sz w:val="18"/>
                <w:szCs w:val="18"/>
                <w:vertAlign w:val="subscript"/>
                <w:lang w:val="fr-FR" w:eastAsia="fr-FR"/>
              </w:rPr>
              <w:t>100</w:t>
            </w:r>
          </w:p>
          <w:p w14:paraId="3E5FC8FC" w14:textId="44772190" w:rsidR="002635E9" w:rsidRPr="005D5555" w:rsidRDefault="002635E9" w:rsidP="002635E9">
            <w:pPr>
              <w:jc w:val="center"/>
              <w:rPr>
                <w:rFonts w:ascii="Arial Narrow" w:hAnsi="Arial Narrow" w:cs="Arial"/>
                <w:sz w:val="18"/>
                <w:szCs w:val="18"/>
                <w:lang w:val="fr-FR" w:eastAsia="fr-FR"/>
              </w:rPr>
            </w:pPr>
            <w:r w:rsidRPr="005D5555">
              <w:rPr>
                <w:rFonts w:ascii="Arial Narrow" w:hAnsi="Arial Narrow" w:cs="Arial"/>
                <w:sz w:val="18"/>
                <w:szCs w:val="18"/>
                <w:lang w:val="fr-FR" w:eastAsia="fr-FR"/>
              </w:rPr>
              <w:t>(68,5 m</w:t>
            </w:r>
            <w:r w:rsidRPr="00DD1DA6">
              <w:rPr>
                <w:rFonts w:ascii="Arial Narrow" w:hAnsi="Arial Narrow" w:cs="Arial"/>
                <w:sz w:val="18"/>
                <w:szCs w:val="18"/>
                <w:vertAlign w:val="superscript"/>
                <w:lang w:val="fr-FR" w:eastAsia="fr-FR"/>
              </w:rPr>
              <w:t>3</w:t>
            </w:r>
            <w:r w:rsidRPr="005D5555">
              <w:rPr>
                <w:rFonts w:ascii="Arial Narrow" w:hAnsi="Arial Narrow" w:cs="Arial"/>
                <w:sz w:val="18"/>
                <w:szCs w:val="18"/>
                <w:lang w:val="fr-FR" w:eastAsia="fr-FR"/>
              </w:rPr>
              <w:t>/s)</w:t>
            </w:r>
            <w:r w:rsidRPr="005D5555">
              <w:rPr>
                <w:rFonts w:ascii="Arial Narrow" w:hAnsi="Arial Narrow" w:cs="Arial"/>
                <w:sz w:val="18"/>
                <w:szCs w:val="18"/>
                <w:lang w:val="fr-FR" w:eastAsia="fr-FR"/>
              </w:rPr>
              <w:br/>
            </w:r>
          </w:p>
        </w:tc>
        <w:tc>
          <w:tcPr>
            <w:tcW w:w="1305" w:type="dxa"/>
          </w:tcPr>
          <w:p w14:paraId="3ACC9F05" w14:textId="77777777" w:rsidR="002635E9" w:rsidRPr="005D5555" w:rsidRDefault="002635E9" w:rsidP="002635E9">
            <w:pPr>
              <w:jc w:val="center"/>
              <w:rPr>
                <w:rFonts w:ascii="Arial Narrow" w:hAnsi="Arial Narrow" w:cs="Arial"/>
                <w:sz w:val="18"/>
                <w:szCs w:val="18"/>
                <w:vertAlign w:val="subscript"/>
                <w:lang w:val="de-DE" w:eastAsia="fr-FR"/>
              </w:rPr>
            </w:pPr>
            <w:proofErr w:type="spellStart"/>
            <w:r w:rsidRPr="005D5555">
              <w:rPr>
                <w:rFonts w:ascii="Arial Narrow" w:hAnsi="Arial Narrow" w:cs="Arial"/>
                <w:sz w:val="18"/>
                <w:szCs w:val="18"/>
                <w:lang w:val="de-DE" w:eastAsia="fr-FR"/>
              </w:rPr>
              <w:t>Q</w:t>
            </w:r>
            <w:r w:rsidRPr="005D5555">
              <w:rPr>
                <w:rFonts w:ascii="Arial Narrow" w:hAnsi="Arial Narrow" w:cs="Arial"/>
                <w:sz w:val="18"/>
                <w:szCs w:val="18"/>
                <w:vertAlign w:val="subscript"/>
                <w:lang w:val="de-DE" w:eastAsia="fr-FR"/>
              </w:rPr>
              <w:t>extrem</w:t>
            </w:r>
            <w:proofErr w:type="spellEnd"/>
          </w:p>
          <w:p w14:paraId="7BAE36FF" w14:textId="4F2C1DF9" w:rsidR="002635E9" w:rsidRPr="005D5555" w:rsidRDefault="002635E9" w:rsidP="002635E9">
            <w:pPr>
              <w:jc w:val="center"/>
              <w:rPr>
                <w:rFonts w:ascii="Arial Narrow" w:hAnsi="Arial Narrow" w:cs="Arial"/>
                <w:sz w:val="18"/>
                <w:szCs w:val="18"/>
                <w:lang w:val="de-DE" w:eastAsia="fr-FR"/>
              </w:rPr>
            </w:pPr>
            <w:r w:rsidRPr="005D5555">
              <w:rPr>
                <w:rFonts w:ascii="Arial Narrow" w:hAnsi="Arial Narrow" w:cs="Arial"/>
                <w:sz w:val="18"/>
                <w:szCs w:val="18"/>
                <w:vertAlign w:val="subscript"/>
                <w:lang w:val="de-DE" w:eastAsia="fr-FR"/>
              </w:rPr>
              <w:t>(</w:t>
            </w:r>
            <w:r w:rsidRPr="005D5555">
              <w:rPr>
                <w:rFonts w:ascii="Arial Narrow" w:hAnsi="Arial Narrow" w:cs="Arial"/>
                <w:sz w:val="18"/>
                <w:szCs w:val="18"/>
                <w:lang w:val="de-DE" w:eastAsia="fr-FR"/>
              </w:rPr>
              <w:t>H=13,79 m)</w:t>
            </w:r>
          </w:p>
          <w:p w14:paraId="6580D177" w14:textId="15653864" w:rsidR="002635E9" w:rsidRPr="005D5555" w:rsidRDefault="002635E9" w:rsidP="002635E9">
            <w:pPr>
              <w:jc w:val="center"/>
              <w:rPr>
                <w:rFonts w:ascii="Arial Narrow" w:hAnsi="Arial Narrow" w:cs="Arial"/>
                <w:sz w:val="18"/>
                <w:szCs w:val="18"/>
                <w:lang w:val="de-DE" w:eastAsia="fr-FR"/>
              </w:rPr>
            </w:pPr>
          </w:p>
        </w:tc>
        <w:tc>
          <w:tcPr>
            <w:tcW w:w="1305" w:type="dxa"/>
          </w:tcPr>
          <w:p w14:paraId="422C8758" w14:textId="4C5655A6" w:rsidR="002635E9" w:rsidRPr="005D5555" w:rsidRDefault="002635E9" w:rsidP="002635E9">
            <w:pPr>
              <w:jc w:val="center"/>
              <w:rPr>
                <w:rFonts w:ascii="Arial Narrow" w:hAnsi="Arial Narrow" w:cs="Arial"/>
                <w:sz w:val="18"/>
                <w:szCs w:val="18"/>
                <w:lang w:val="de-DE" w:eastAsia="fr-FR"/>
              </w:rPr>
            </w:pPr>
            <w:r w:rsidRPr="005D5555">
              <w:rPr>
                <w:rFonts w:ascii="Arial Narrow" w:hAnsi="Arial Narrow" w:cs="Arial"/>
                <w:sz w:val="18"/>
                <w:szCs w:val="18"/>
                <w:lang w:val="fr-FR" w:eastAsia="fr-FR"/>
              </w:rPr>
              <w:t>-</w:t>
            </w:r>
          </w:p>
        </w:tc>
        <w:tc>
          <w:tcPr>
            <w:tcW w:w="1930" w:type="dxa"/>
          </w:tcPr>
          <w:p w14:paraId="41511675" w14:textId="724FC9A1" w:rsidR="002635E9" w:rsidRPr="00370ED8" w:rsidRDefault="002635E9" w:rsidP="002635E9">
            <w:pPr>
              <w:ind w:right="-59"/>
              <w:jc w:val="center"/>
              <w:rPr>
                <w:rFonts w:ascii="Arial Narrow" w:hAnsi="Arial Narrow" w:cs="Arial"/>
                <w:sz w:val="16"/>
                <w:szCs w:val="16"/>
                <w:lang w:val="de-DE" w:eastAsia="fr-FR"/>
              </w:rPr>
            </w:pPr>
            <w:r w:rsidRPr="001C6DB0">
              <w:rPr>
                <w:rFonts w:ascii="Arial Narrow" w:hAnsi="Arial Narrow"/>
                <w:sz w:val="16"/>
                <w:szCs w:val="16"/>
                <w:lang w:val="de-DE" w:eastAsia="fr-FR"/>
              </w:rPr>
              <w:t xml:space="preserve">Der angegebene Wasserstand auf deutscher Seite ist der Wasserstand der Maas. Dieser ist auch an der DE-N-Grenze maßgeblich. Dieser Wasserstand ist für Deutschland die vorgelagerte Randbedingung.  Für die Niederlande ist der Zufluss der </w:t>
            </w:r>
            <w:proofErr w:type="spellStart"/>
            <w:r w:rsidRPr="001C6DB0">
              <w:rPr>
                <w:rFonts w:ascii="Arial Narrow" w:hAnsi="Arial Narrow"/>
                <w:sz w:val="16"/>
                <w:szCs w:val="16"/>
                <w:lang w:val="de-DE" w:eastAsia="fr-FR"/>
              </w:rPr>
              <w:t>Niers</w:t>
            </w:r>
            <w:proofErr w:type="spellEnd"/>
            <w:r w:rsidRPr="001C6DB0">
              <w:rPr>
                <w:rFonts w:ascii="Arial Narrow" w:hAnsi="Arial Narrow"/>
                <w:sz w:val="16"/>
                <w:szCs w:val="16"/>
                <w:lang w:val="de-DE" w:eastAsia="fr-FR"/>
              </w:rPr>
              <w:t xml:space="preserve"> aus Deutschland relevant.</w:t>
            </w:r>
          </w:p>
        </w:tc>
      </w:tr>
      <w:tr w:rsidR="002635E9" w:rsidRPr="00370ED8" w14:paraId="6EC20648" w14:textId="77777777" w:rsidTr="00FB7C00">
        <w:trPr>
          <w:cantSplit/>
          <w:trHeight w:val="398"/>
        </w:trPr>
        <w:tc>
          <w:tcPr>
            <w:tcW w:w="1759" w:type="dxa"/>
          </w:tcPr>
          <w:p w14:paraId="42F6D6D5" w14:textId="190A2900" w:rsidR="002635E9" w:rsidRPr="00370ED8" w:rsidRDefault="002635E9" w:rsidP="002635E9">
            <w:pPr>
              <w:rPr>
                <w:rFonts w:ascii="Arial Narrow" w:hAnsi="Arial Narrow" w:cs="Arial"/>
                <w:sz w:val="20"/>
                <w:szCs w:val="20"/>
              </w:rPr>
            </w:pPr>
            <w:r w:rsidRPr="006F70A5">
              <w:rPr>
                <w:rFonts w:ascii="Arial Narrow" w:hAnsi="Arial Narrow" w:cs="Arial"/>
                <w:sz w:val="20"/>
                <w:szCs w:val="20"/>
              </w:rPr>
              <w:t xml:space="preserve">Nierskanal / </w:t>
            </w:r>
            <w:proofErr w:type="spellStart"/>
            <w:r w:rsidRPr="006F70A5">
              <w:rPr>
                <w:rFonts w:ascii="Arial Narrow" w:hAnsi="Arial Narrow" w:cs="Arial"/>
                <w:sz w:val="20"/>
                <w:szCs w:val="20"/>
              </w:rPr>
              <w:t>Geldernsch</w:t>
            </w:r>
            <w:proofErr w:type="spellEnd"/>
            <w:r w:rsidRPr="006F70A5">
              <w:rPr>
                <w:rFonts w:ascii="Arial Narrow" w:hAnsi="Arial Narrow" w:cs="Arial"/>
                <w:sz w:val="20"/>
                <w:szCs w:val="20"/>
              </w:rPr>
              <w:t xml:space="preserve"> </w:t>
            </w:r>
            <w:proofErr w:type="spellStart"/>
            <w:r w:rsidRPr="006F70A5">
              <w:rPr>
                <w:rFonts w:ascii="Arial Narrow" w:hAnsi="Arial Narrow" w:cs="Arial"/>
                <w:sz w:val="20"/>
                <w:szCs w:val="20"/>
              </w:rPr>
              <w:t>Nierskanaal</w:t>
            </w:r>
            <w:proofErr w:type="spellEnd"/>
          </w:p>
        </w:tc>
        <w:tc>
          <w:tcPr>
            <w:tcW w:w="1305" w:type="dxa"/>
          </w:tcPr>
          <w:p w14:paraId="129C7D74" w14:textId="51CFC68B" w:rsidR="002635E9" w:rsidRPr="00CF4E6A" w:rsidRDefault="002635E9" w:rsidP="002635E9">
            <w:pPr>
              <w:ind w:right="10"/>
              <w:jc w:val="center"/>
              <w:rPr>
                <w:rFonts w:ascii="Arial Narrow" w:hAnsi="Arial Narrow" w:cs="Arial"/>
                <w:b/>
                <w:bCs/>
                <w:sz w:val="16"/>
                <w:szCs w:val="16"/>
                <w:lang w:val="de-DE" w:eastAsia="fr-FR"/>
              </w:rPr>
            </w:pPr>
            <w:r w:rsidRPr="00CF4E6A">
              <w:rPr>
                <w:rFonts w:ascii="Arial Narrow" w:hAnsi="Arial Narrow" w:cs="Arial"/>
                <w:b/>
                <w:bCs/>
                <w:sz w:val="18"/>
                <w:szCs w:val="18"/>
                <w:lang w:val="fr-FR" w:eastAsia="fr-FR"/>
              </w:rPr>
              <w:t>DE</w:t>
            </w:r>
          </w:p>
        </w:tc>
        <w:tc>
          <w:tcPr>
            <w:tcW w:w="1305" w:type="dxa"/>
          </w:tcPr>
          <w:p w14:paraId="188576FA" w14:textId="2B00B391" w:rsidR="002635E9" w:rsidRPr="005D5555" w:rsidRDefault="002635E9" w:rsidP="002635E9">
            <w:pPr>
              <w:jc w:val="center"/>
              <w:rPr>
                <w:rFonts w:ascii="Arial Narrow" w:hAnsi="Arial Narrow" w:cs="Arial"/>
                <w:b/>
                <w:bCs/>
                <w:sz w:val="16"/>
                <w:szCs w:val="16"/>
                <w:lang w:val="de-DE" w:eastAsia="fr-FR"/>
              </w:rPr>
            </w:pPr>
            <w:r w:rsidRPr="005D5555">
              <w:rPr>
                <w:rFonts w:ascii="Arial Narrow" w:hAnsi="Arial Narrow" w:cs="Arial"/>
                <w:b/>
                <w:bCs/>
                <w:sz w:val="18"/>
                <w:szCs w:val="18"/>
                <w:lang w:val="fr-FR" w:eastAsia="fr-FR"/>
              </w:rPr>
              <w:t>NL</w:t>
            </w:r>
          </w:p>
        </w:tc>
        <w:tc>
          <w:tcPr>
            <w:tcW w:w="1305" w:type="dxa"/>
            <w:tcBorders>
              <w:bottom w:val="single" w:sz="4" w:space="0" w:color="auto"/>
            </w:tcBorders>
          </w:tcPr>
          <w:p w14:paraId="6DC7231E" w14:textId="77777777" w:rsidR="002635E9" w:rsidRPr="00F9670A" w:rsidRDefault="002635E9" w:rsidP="002635E9">
            <w:pPr>
              <w:ind w:right="-18"/>
              <w:jc w:val="center"/>
              <w:rPr>
                <w:rFonts w:ascii="Arial Narrow" w:hAnsi="Arial Narrow" w:cs="Arial"/>
                <w:sz w:val="18"/>
                <w:szCs w:val="18"/>
                <w:lang w:val="fr-FR" w:eastAsia="fr-FR"/>
              </w:rPr>
            </w:pPr>
            <w:r w:rsidRPr="00F9670A">
              <w:rPr>
                <w:rFonts w:ascii="Arial Narrow" w:hAnsi="Arial Narrow" w:cs="Arial"/>
                <w:sz w:val="18"/>
                <w:szCs w:val="18"/>
                <w:lang w:val="fr-FR" w:eastAsia="fr-FR"/>
              </w:rPr>
              <w:t>Q</w:t>
            </w:r>
            <w:r w:rsidRPr="00F9670A">
              <w:rPr>
                <w:rFonts w:ascii="Arial Narrow" w:hAnsi="Arial Narrow" w:cs="Arial"/>
                <w:sz w:val="18"/>
                <w:szCs w:val="18"/>
                <w:vertAlign w:val="subscript"/>
                <w:lang w:val="fr-FR" w:eastAsia="fr-FR"/>
              </w:rPr>
              <w:t>10</w:t>
            </w:r>
          </w:p>
          <w:p w14:paraId="53321243" w14:textId="615EE81F" w:rsidR="002635E9" w:rsidRPr="00F9670A" w:rsidRDefault="00F9670A" w:rsidP="002635E9">
            <w:pPr>
              <w:ind w:right="-18"/>
              <w:jc w:val="center"/>
              <w:rPr>
                <w:rFonts w:ascii="Arial Narrow" w:hAnsi="Arial Narrow" w:cs="Arial"/>
                <w:sz w:val="18"/>
                <w:szCs w:val="18"/>
                <w:lang w:val="fr-FR" w:eastAsia="fr-FR"/>
              </w:rPr>
            </w:pPr>
            <w:r w:rsidRPr="00F9670A">
              <w:rPr>
                <w:rFonts w:ascii="Arial Narrow" w:hAnsi="Arial Narrow" w:cs="Arial"/>
                <w:sz w:val="18"/>
                <w:szCs w:val="18"/>
                <w:lang w:val="fr-FR" w:eastAsia="fr-FR"/>
              </w:rPr>
              <w:t>(</w:t>
            </w:r>
            <w:r w:rsidR="002635E9" w:rsidRPr="00F9670A">
              <w:rPr>
                <w:rFonts w:ascii="Arial Narrow" w:hAnsi="Arial Narrow" w:cs="Arial"/>
                <w:sz w:val="18"/>
                <w:szCs w:val="18"/>
                <w:lang w:val="fr-FR" w:eastAsia="fr-FR"/>
              </w:rPr>
              <w:t>7,29 m³/s</w:t>
            </w:r>
            <w:r w:rsidRPr="00F9670A">
              <w:rPr>
                <w:rFonts w:ascii="Arial Narrow" w:hAnsi="Arial Narrow" w:cs="Arial"/>
                <w:sz w:val="18"/>
                <w:szCs w:val="18"/>
                <w:lang w:val="fr-FR" w:eastAsia="fr-FR"/>
              </w:rPr>
              <w:t>)</w:t>
            </w:r>
          </w:p>
        </w:tc>
        <w:tc>
          <w:tcPr>
            <w:tcW w:w="1305" w:type="dxa"/>
          </w:tcPr>
          <w:p w14:paraId="05226500" w14:textId="77777777" w:rsidR="002635E9" w:rsidRPr="00F9670A" w:rsidRDefault="002635E9" w:rsidP="002635E9">
            <w:pPr>
              <w:jc w:val="center"/>
              <w:rPr>
                <w:rFonts w:ascii="Arial Narrow" w:hAnsi="Arial Narrow" w:cs="Arial"/>
                <w:sz w:val="18"/>
                <w:szCs w:val="18"/>
                <w:lang w:val="fr-FR" w:eastAsia="fr-FR"/>
              </w:rPr>
            </w:pPr>
            <w:r w:rsidRPr="00F9670A">
              <w:rPr>
                <w:rFonts w:ascii="Arial Narrow" w:hAnsi="Arial Narrow" w:cs="Arial"/>
                <w:sz w:val="18"/>
                <w:szCs w:val="18"/>
                <w:lang w:val="fr-FR" w:eastAsia="fr-FR"/>
              </w:rPr>
              <w:t>Q</w:t>
            </w:r>
            <w:r w:rsidRPr="00F9670A">
              <w:rPr>
                <w:rFonts w:ascii="Arial Narrow" w:hAnsi="Arial Narrow" w:cs="Arial"/>
                <w:sz w:val="18"/>
                <w:szCs w:val="18"/>
                <w:vertAlign w:val="subscript"/>
                <w:lang w:val="fr-FR" w:eastAsia="fr-FR"/>
              </w:rPr>
              <w:t>10</w:t>
            </w:r>
          </w:p>
          <w:p w14:paraId="42F36C15" w14:textId="13895F3C" w:rsidR="002635E9" w:rsidRPr="00F9670A" w:rsidRDefault="002635E9" w:rsidP="002635E9">
            <w:pPr>
              <w:jc w:val="center"/>
              <w:rPr>
                <w:rFonts w:ascii="Arial Narrow" w:hAnsi="Arial Narrow" w:cs="Arial"/>
                <w:sz w:val="18"/>
                <w:szCs w:val="18"/>
                <w:lang w:val="fr-FR" w:eastAsia="fr-FR"/>
              </w:rPr>
            </w:pPr>
            <w:r w:rsidRPr="00F9670A">
              <w:rPr>
                <w:rFonts w:ascii="Arial Narrow" w:hAnsi="Arial Narrow" w:cs="Arial"/>
                <w:sz w:val="18"/>
                <w:szCs w:val="18"/>
                <w:lang w:val="fr-FR" w:eastAsia="fr-FR"/>
              </w:rPr>
              <w:t>(12,25 m</w:t>
            </w:r>
            <w:r w:rsidRPr="00F9670A">
              <w:rPr>
                <w:rFonts w:ascii="Arial Narrow" w:hAnsi="Arial Narrow" w:cs="Arial"/>
                <w:sz w:val="18"/>
                <w:szCs w:val="18"/>
                <w:vertAlign w:val="superscript"/>
                <w:lang w:val="fr-FR" w:eastAsia="fr-FR"/>
              </w:rPr>
              <w:t>3</w:t>
            </w:r>
            <w:r w:rsidRPr="00F9670A">
              <w:rPr>
                <w:rFonts w:ascii="Arial Narrow" w:hAnsi="Arial Narrow" w:cs="Arial"/>
                <w:sz w:val="18"/>
                <w:szCs w:val="18"/>
                <w:lang w:val="fr-FR" w:eastAsia="fr-FR"/>
              </w:rPr>
              <w:t>/s)</w:t>
            </w:r>
            <w:r w:rsidRPr="00F9670A">
              <w:rPr>
                <w:rFonts w:ascii="Arial Narrow" w:hAnsi="Arial Narrow" w:cs="Arial"/>
                <w:sz w:val="18"/>
                <w:szCs w:val="18"/>
                <w:lang w:val="fr-FR" w:eastAsia="fr-FR"/>
              </w:rPr>
              <w:br/>
            </w:r>
          </w:p>
        </w:tc>
        <w:tc>
          <w:tcPr>
            <w:tcW w:w="1305" w:type="dxa"/>
            <w:tcBorders>
              <w:bottom w:val="single" w:sz="4" w:space="0" w:color="auto"/>
            </w:tcBorders>
          </w:tcPr>
          <w:p w14:paraId="5B43C2F4" w14:textId="77777777" w:rsidR="002635E9" w:rsidRPr="00F9670A" w:rsidRDefault="002635E9" w:rsidP="002635E9">
            <w:pPr>
              <w:tabs>
                <w:tab w:val="left" w:pos="1088"/>
              </w:tabs>
              <w:ind w:right="38"/>
              <w:jc w:val="center"/>
              <w:rPr>
                <w:rFonts w:ascii="Arial Narrow" w:hAnsi="Arial Narrow" w:cs="Arial"/>
                <w:sz w:val="18"/>
                <w:szCs w:val="18"/>
                <w:lang w:val="fr-FR" w:eastAsia="fr-FR"/>
              </w:rPr>
            </w:pPr>
            <w:r w:rsidRPr="00F9670A">
              <w:rPr>
                <w:rFonts w:ascii="Arial Narrow" w:hAnsi="Arial Narrow" w:cs="Arial"/>
                <w:sz w:val="18"/>
                <w:szCs w:val="18"/>
                <w:lang w:val="fr-FR" w:eastAsia="fr-FR"/>
              </w:rPr>
              <w:t>Q</w:t>
            </w:r>
            <w:r w:rsidRPr="00F9670A">
              <w:rPr>
                <w:rFonts w:ascii="Arial Narrow" w:hAnsi="Arial Narrow" w:cs="Arial"/>
                <w:sz w:val="18"/>
                <w:szCs w:val="18"/>
                <w:vertAlign w:val="subscript"/>
                <w:lang w:val="fr-FR" w:eastAsia="fr-FR"/>
              </w:rPr>
              <w:t>100</w:t>
            </w:r>
          </w:p>
          <w:p w14:paraId="0F863002" w14:textId="6C9FAD7B" w:rsidR="002635E9" w:rsidRPr="00F9670A" w:rsidRDefault="00F9670A" w:rsidP="002635E9">
            <w:pPr>
              <w:tabs>
                <w:tab w:val="left" w:pos="1088"/>
              </w:tabs>
              <w:ind w:right="38"/>
              <w:jc w:val="center"/>
              <w:rPr>
                <w:rFonts w:ascii="Arial Narrow" w:hAnsi="Arial Narrow" w:cs="Arial"/>
                <w:sz w:val="18"/>
                <w:szCs w:val="18"/>
                <w:lang w:val="fr-FR" w:eastAsia="fr-FR"/>
              </w:rPr>
            </w:pPr>
            <w:r w:rsidRPr="00F9670A">
              <w:rPr>
                <w:rFonts w:ascii="Arial Narrow" w:hAnsi="Arial Narrow" w:cs="Arial"/>
                <w:sz w:val="18"/>
                <w:szCs w:val="18"/>
                <w:lang w:val="fr-FR" w:eastAsia="fr-FR"/>
              </w:rPr>
              <w:t>(</w:t>
            </w:r>
            <w:r w:rsidR="002635E9" w:rsidRPr="00F9670A">
              <w:rPr>
                <w:rFonts w:ascii="Arial Narrow" w:hAnsi="Arial Narrow" w:cs="Arial"/>
                <w:sz w:val="18"/>
                <w:szCs w:val="18"/>
                <w:lang w:val="fr-FR" w:eastAsia="fr-FR"/>
              </w:rPr>
              <w:t>10,22 m³/s</w:t>
            </w:r>
            <w:r w:rsidRPr="00F9670A">
              <w:rPr>
                <w:rFonts w:ascii="Arial Narrow" w:hAnsi="Arial Narrow" w:cs="Arial"/>
                <w:sz w:val="18"/>
                <w:szCs w:val="18"/>
                <w:lang w:val="fr-FR" w:eastAsia="fr-FR"/>
              </w:rPr>
              <w:t>)</w:t>
            </w:r>
          </w:p>
        </w:tc>
        <w:tc>
          <w:tcPr>
            <w:tcW w:w="1305" w:type="dxa"/>
          </w:tcPr>
          <w:p w14:paraId="02048C17" w14:textId="77777777" w:rsidR="002635E9" w:rsidRPr="00F9670A" w:rsidRDefault="002635E9" w:rsidP="002635E9">
            <w:pPr>
              <w:jc w:val="center"/>
              <w:rPr>
                <w:rFonts w:ascii="Arial Narrow" w:hAnsi="Arial Narrow" w:cs="Arial"/>
                <w:sz w:val="18"/>
                <w:szCs w:val="18"/>
                <w:lang w:val="fr-FR" w:eastAsia="fr-FR"/>
              </w:rPr>
            </w:pPr>
            <w:r w:rsidRPr="00F9670A">
              <w:rPr>
                <w:rFonts w:ascii="Arial Narrow" w:hAnsi="Arial Narrow" w:cs="Arial"/>
                <w:sz w:val="18"/>
                <w:szCs w:val="18"/>
                <w:lang w:val="fr-FR" w:eastAsia="fr-FR"/>
              </w:rPr>
              <w:t>Q</w:t>
            </w:r>
            <w:r w:rsidRPr="00F9670A">
              <w:rPr>
                <w:rFonts w:ascii="Arial Narrow" w:hAnsi="Arial Narrow" w:cs="Arial"/>
                <w:sz w:val="18"/>
                <w:szCs w:val="18"/>
                <w:vertAlign w:val="subscript"/>
                <w:lang w:val="fr-FR" w:eastAsia="fr-FR"/>
              </w:rPr>
              <w:t>100</w:t>
            </w:r>
          </w:p>
          <w:p w14:paraId="29EC700E" w14:textId="037F0A01" w:rsidR="002635E9" w:rsidRPr="00FB7C00" w:rsidRDefault="002635E9" w:rsidP="002635E9">
            <w:pPr>
              <w:jc w:val="center"/>
              <w:rPr>
                <w:rFonts w:ascii="Arial Narrow" w:hAnsi="Arial Narrow" w:cs="Arial"/>
                <w:sz w:val="18"/>
                <w:szCs w:val="18"/>
                <w:lang w:val="fr-FR" w:eastAsia="fr-FR"/>
              </w:rPr>
            </w:pPr>
            <w:r w:rsidRPr="00F9670A">
              <w:rPr>
                <w:rFonts w:ascii="Arial Narrow" w:hAnsi="Arial Narrow" w:cs="Arial"/>
                <w:sz w:val="18"/>
                <w:szCs w:val="18"/>
                <w:lang w:val="fr-FR" w:eastAsia="fr-FR"/>
              </w:rPr>
              <w:t>(17,5 m</w:t>
            </w:r>
            <w:r w:rsidRPr="00F9670A">
              <w:rPr>
                <w:rFonts w:ascii="Arial Narrow" w:hAnsi="Arial Narrow" w:cs="Arial"/>
                <w:sz w:val="18"/>
                <w:szCs w:val="18"/>
                <w:vertAlign w:val="superscript"/>
                <w:lang w:val="fr-FR" w:eastAsia="fr-FR"/>
              </w:rPr>
              <w:t>3</w:t>
            </w:r>
            <w:r w:rsidRPr="00F9670A">
              <w:rPr>
                <w:rFonts w:ascii="Arial Narrow" w:hAnsi="Arial Narrow" w:cs="Arial"/>
                <w:sz w:val="18"/>
                <w:szCs w:val="18"/>
                <w:lang w:val="fr-FR" w:eastAsia="fr-FR"/>
              </w:rPr>
              <w:t>/s)</w:t>
            </w:r>
          </w:p>
        </w:tc>
        <w:tc>
          <w:tcPr>
            <w:tcW w:w="1305" w:type="dxa"/>
            <w:tcBorders>
              <w:bottom w:val="single" w:sz="4" w:space="0" w:color="auto"/>
            </w:tcBorders>
          </w:tcPr>
          <w:p w14:paraId="4102146A" w14:textId="77777777" w:rsidR="002635E9" w:rsidRPr="00FB7C00" w:rsidRDefault="002635E9" w:rsidP="002635E9">
            <w:pPr>
              <w:jc w:val="center"/>
              <w:rPr>
                <w:rFonts w:ascii="Arial Narrow" w:hAnsi="Arial Narrow" w:cs="Arial"/>
                <w:sz w:val="18"/>
                <w:szCs w:val="18"/>
                <w:lang w:val="fr-FR" w:eastAsia="fr-FR"/>
              </w:rPr>
            </w:pPr>
            <w:proofErr w:type="spellStart"/>
            <w:r w:rsidRPr="00FB7C00">
              <w:rPr>
                <w:rFonts w:ascii="Arial Narrow" w:hAnsi="Arial Narrow" w:cs="Arial"/>
                <w:sz w:val="18"/>
                <w:szCs w:val="18"/>
                <w:lang w:val="fr-FR" w:eastAsia="fr-FR"/>
              </w:rPr>
              <w:t>Q</w:t>
            </w:r>
            <w:r w:rsidRPr="00FB7C00">
              <w:rPr>
                <w:rFonts w:ascii="Arial Narrow" w:hAnsi="Arial Narrow" w:cs="Arial"/>
                <w:sz w:val="18"/>
                <w:szCs w:val="18"/>
                <w:vertAlign w:val="subscript"/>
                <w:lang w:val="fr-FR" w:eastAsia="fr-FR"/>
              </w:rPr>
              <w:t>extrem</w:t>
            </w:r>
            <w:proofErr w:type="spellEnd"/>
          </w:p>
          <w:p w14:paraId="6E938CD2" w14:textId="60B1701C" w:rsidR="002635E9" w:rsidRPr="00FB7C00" w:rsidRDefault="00F9670A" w:rsidP="002635E9">
            <w:pPr>
              <w:jc w:val="center"/>
              <w:rPr>
                <w:rFonts w:ascii="Arial Narrow" w:hAnsi="Arial Narrow" w:cs="Arial"/>
                <w:sz w:val="18"/>
                <w:szCs w:val="18"/>
                <w:lang w:val="de-DE" w:eastAsia="fr-FR"/>
              </w:rPr>
            </w:pPr>
            <w:r w:rsidRPr="00FB7C00">
              <w:rPr>
                <w:rFonts w:ascii="Arial Narrow" w:hAnsi="Arial Narrow" w:cs="Arial"/>
                <w:sz w:val="18"/>
                <w:szCs w:val="18"/>
                <w:lang w:val="de-DE" w:eastAsia="fr-FR"/>
              </w:rPr>
              <w:t>(</w:t>
            </w:r>
            <w:r w:rsidR="002635E9" w:rsidRPr="00FB7C00">
              <w:rPr>
                <w:rFonts w:ascii="Arial Narrow" w:hAnsi="Arial Narrow" w:cs="Arial"/>
                <w:sz w:val="18"/>
                <w:szCs w:val="18"/>
                <w:lang w:val="de-DE" w:eastAsia="fr-FR"/>
              </w:rPr>
              <w:t>16,18 m³/s</w:t>
            </w:r>
            <w:r w:rsidRPr="00FB7C00">
              <w:rPr>
                <w:rFonts w:ascii="Arial Narrow" w:hAnsi="Arial Narrow" w:cs="Arial"/>
                <w:sz w:val="18"/>
                <w:szCs w:val="18"/>
                <w:lang w:val="de-DE" w:eastAsia="fr-FR"/>
              </w:rPr>
              <w:t>)</w:t>
            </w:r>
          </w:p>
        </w:tc>
        <w:tc>
          <w:tcPr>
            <w:tcW w:w="1305" w:type="dxa"/>
          </w:tcPr>
          <w:p w14:paraId="2D8E35EC" w14:textId="7030E688" w:rsidR="002635E9" w:rsidRPr="005D5555" w:rsidRDefault="002635E9" w:rsidP="002635E9">
            <w:pPr>
              <w:jc w:val="center"/>
              <w:rPr>
                <w:rFonts w:ascii="Arial Narrow" w:hAnsi="Arial Narrow" w:cs="Arial"/>
                <w:sz w:val="16"/>
                <w:szCs w:val="16"/>
                <w:lang w:val="de-DE" w:eastAsia="fr-FR"/>
              </w:rPr>
            </w:pPr>
            <w:r w:rsidRPr="005D5555">
              <w:rPr>
                <w:rFonts w:ascii="Arial Narrow" w:hAnsi="Arial Narrow" w:cs="Arial"/>
                <w:sz w:val="16"/>
                <w:szCs w:val="16"/>
                <w:lang w:val="de-DE" w:eastAsia="fr-FR"/>
              </w:rPr>
              <w:t>-</w:t>
            </w:r>
          </w:p>
        </w:tc>
        <w:tc>
          <w:tcPr>
            <w:tcW w:w="1930" w:type="dxa"/>
            <w:tcBorders>
              <w:bottom w:val="single" w:sz="4" w:space="0" w:color="auto"/>
            </w:tcBorders>
          </w:tcPr>
          <w:p w14:paraId="43B76C49" w14:textId="77777777" w:rsidR="002635E9" w:rsidRPr="00370ED8" w:rsidRDefault="002635E9" w:rsidP="002635E9">
            <w:pPr>
              <w:ind w:right="-59"/>
              <w:jc w:val="center"/>
              <w:rPr>
                <w:rFonts w:ascii="Arial Narrow" w:hAnsi="Arial Narrow"/>
                <w:sz w:val="16"/>
                <w:szCs w:val="16"/>
                <w:lang w:val="de-DE" w:eastAsia="fr-FR"/>
              </w:rPr>
            </w:pPr>
          </w:p>
        </w:tc>
      </w:tr>
    </w:tbl>
    <w:p w14:paraId="0658D000" w14:textId="2BAEE3D1" w:rsidR="0059394C" w:rsidRPr="00370ED8" w:rsidRDefault="007C0040" w:rsidP="00F96740">
      <w:pPr>
        <w:spacing w:before="216"/>
        <w:ind w:right="216"/>
        <w:jc w:val="both"/>
        <w:rPr>
          <w:rFonts w:ascii="Arial" w:hAnsi="Arial" w:cs="Arial"/>
          <w:sz w:val="20"/>
          <w:szCs w:val="20"/>
          <w:lang w:val="de-DE" w:eastAsia="fr-FR"/>
        </w:rPr>
      </w:pPr>
      <w:r w:rsidRPr="00370ED8">
        <w:rPr>
          <w:rFonts w:ascii="Arial Narrow" w:hAnsi="Arial Narrow"/>
          <w:sz w:val="20"/>
          <w:szCs w:val="20"/>
          <w:lang w:val="de-DE"/>
        </w:rPr>
        <w:t xml:space="preserve"> </w:t>
      </w:r>
      <w:r w:rsidR="0059394C" w:rsidRPr="00370ED8">
        <w:rPr>
          <w:rFonts w:ascii="Arial" w:hAnsi="Arial" w:cs="Arial"/>
          <w:sz w:val="20"/>
          <w:szCs w:val="20"/>
          <w:lang w:val="de-DE" w:eastAsia="fr-FR"/>
        </w:rPr>
        <w:t xml:space="preserve">Für </w:t>
      </w:r>
      <w:r w:rsidR="00E41B19" w:rsidRPr="00370ED8">
        <w:rPr>
          <w:rFonts w:ascii="Arial" w:hAnsi="Arial" w:cs="Arial"/>
          <w:sz w:val="20"/>
          <w:szCs w:val="20"/>
          <w:lang w:val="de-DE" w:eastAsia="fr-FR"/>
        </w:rPr>
        <w:t>einige</w:t>
      </w:r>
      <w:r w:rsidR="0059394C" w:rsidRPr="00370ED8">
        <w:rPr>
          <w:rFonts w:ascii="Arial" w:hAnsi="Arial" w:cs="Arial"/>
          <w:sz w:val="20"/>
          <w:szCs w:val="20"/>
          <w:lang w:val="de-DE" w:eastAsia="fr-FR"/>
        </w:rPr>
        <w:t xml:space="preserve"> </w:t>
      </w:r>
      <w:r w:rsidR="00E41B19" w:rsidRPr="00370ED8">
        <w:rPr>
          <w:rFonts w:ascii="Arial" w:hAnsi="Arial" w:cs="Arial"/>
          <w:sz w:val="20"/>
          <w:szCs w:val="20"/>
          <w:lang w:val="de-DE" w:eastAsia="fr-FR"/>
        </w:rPr>
        <w:t>kleinere</w:t>
      </w:r>
      <w:r w:rsidR="0059394C" w:rsidRPr="00370ED8">
        <w:rPr>
          <w:rFonts w:ascii="Arial" w:hAnsi="Arial" w:cs="Arial"/>
          <w:sz w:val="20"/>
          <w:szCs w:val="20"/>
          <w:lang w:val="de-DE" w:eastAsia="fr-FR"/>
        </w:rPr>
        <w:t xml:space="preserve"> Nebenflüsse wurde anders gearbeitet, </w:t>
      </w:r>
      <w:r w:rsidR="00E41B19" w:rsidRPr="00370ED8">
        <w:rPr>
          <w:rFonts w:ascii="Arial" w:hAnsi="Arial" w:cs="Arial"/>
          <w:sz w:val="20"/>
          <w:szCs w:val="20"/>
          <w:lang w:val="de-DE" w:eastAsia="fr-FR"/>
        </w:rPr>
        <w:t>weil d</w:t>
      </w:r>
      <w:r w:rsidR="0059394C" w:rsidRPr="00370ED8">
        <w:rPr>
          <w:rFonts w:ascii="Arial" w:hAnsi="Arial" w:cs="Arial"/>
          <w:sz w:val="20"/>
          <w:szCs w:val="20"/>
          <w:lang w:val="de-DE" w:eastAsia="fr-FR"/>
        </w:rPr>
        <w:t>ie Bezugspunkte stromauf- und stromabwärts der Grenze nicht immer auf oder nahe der Grenze</w:t>
      </w:r>
      <w:r w:rsidR="009D685A" w:rsidRPr="00370ED8">
        <w:rPr>
          <w:rFonts w:ascii="Arial" w:hAnsi="Arial" w:cs="Arial"/>
          <w:sz w:val="20"/>
          <w:szCs w:val="20"/>
          <w:lang w:val="de-DE" w:eastAsia="fr-FR"/>
        </w:rPr>
        <w:t xml:space="preserve"> liegen</w:t>
      </w:r>
      <w:r w:rsidR="0059394C" w:rsidRPr="00370ED8">
        <w:rPr>
          <w:rFonts w:ascii="Arial" w:hAnsi="Arial" w:cs="Arial"/>
          <w:sz w:val="20"/>
          <w:szCs w:val="20"/>
          <w:lang w:val="de-DE" w:eastAsia="fr-FR"/>
        </w:rPr>
        <w:t xml:space="preserve">, wodurch die Wasserstände nicht vergleichbar sind. </w:t>
      </w:r>
    </w:p>
    <w:p w14:paraId="1830401B" w14:textId="77777777" w:rsidR="0059394C" w:rsidRPr="00370ED8" w:rsidRDefault="0059394C" w:rsidP="00E41B19">
      <w:pPr>
        <w:spacing w:before="216"/>
        <w:ind w:right="216"/>
        <w:jc w:val="both"/>
        <w:rPr>
          <w:rFonts w:ascii="Arial" w:hAnsi="Arial" w:cs="Arial"/>
          <w:sz w:val="20"/>
          <w:szCs w:val="20"/>
          <w:lang w:val="de-DE" w:eastAsia="fr-FR"/>
        </w:rPr>
      </w:pPr>
      <w:r w:rsidRPr="00370ED8">
        <w:rPr>
          <w:rFonts w:ascii="Arial" w:hAnsi="Arial" w:cs="Arial"/>
          <w:sz w:val="20"/>
          <w:szCs w:val="20"/>
          <w:lang w:val="de-DE" w:eastAsia="fr-FR"/>
        </w:rPr>
        <w:t xml:space="preserve">Deshalb </w:t>
      </w:r>
      <w:r w:rsidR="009D685A" w:rsidRPr="00370ED8">
        <w:rPr>
          <w:rFonts w:ascii="Arial" w:hAnsi="Arial" w:cs="Arial"/>
          <w:sz w:val="20"/>
          <w:szCs w:val="20"/>
          <w:lang w:val="de-DE" w:eastAsia="fr-FR"/>
        </w:rPr>
        <w:t xml:space="preserve">ist </w:t>
      </w:r>
      <w:r w:rsidRPr="00370ED8">
        <w:rPr>
          <w:rFonts w:ascii="Arial" w:hAnsi="Arial" w:cs="Arial"/>
          <w:sz w:val="20"/>
          <w:szCs w:val="20"/>
          <w:lang w:val="de-DE" w:eastAsia="fr-FR"/>
        </w:rPr>
        <w:t xml:space="preserve">man auf folgende Weise </w:t>
      </w:r>
      <w:r w:rsidR="009D685A" w:rsidRPr="00370ED8">
        <w:rPr>
          <w:rFonts w:ascii="Arial" w:hAnsi="Arial" w:cs="Arial"/>
          <w:sz w:val="20"/>
          <w:szCs w:val="20"/>
          <w:lang w:val="de-DE" w:eastAsia="fr-FR"/>
        </w:rPr>
        <w:t>vorgegangen</w:t>
      </w:r>
      <w:r w:rsidRPr="00370ED8">
        <w:rPr>
          <w:rFonts w:ascii="Arial" w:hAnsi="Arial" w:cs="Arial"/>
          <w:sz w:val="20"/>
          <w:szCs w:val="20"/>
          <w:lang w:val="de-DE" w:eastAsia="fr-FR"/>
        </w:rPr>
        <w:t>:</w:t>
      </w:r>
    </w:p>
    <w:p w14:paraId="4D2FFC95" w14:textId="77777777" w:rsidR="00CA1525" w:rsidRPr="00370ED8" w:rsidRDefault="00CA1525" w:rsidP="00CA1525">
      <w:pPr>
        <w:numPr>
          <w:ilvl w:val="0"/>
          <w:numId w:val="19"/>
        </w:numPr>
        <w:spacing w:before="216"/>
        <w:ind w:right="216"/>
        <w:jc w:val="both"/>
        <w:rPr>
          <w:rFonts w:ascii="Arial" w:hAnsi="Arial" w:cs="Arial"/>
          <w:sz w:val="20"/>
          <w:szCs w:val="20"/>
          <w:lang w:val="de-DE" w:eastAsia="fr-FR"/>
        </w:rPr>
      </w:pPr>
      <w:r w:rsidRPr="00370ED8">
        <w:rPr>
          <w:rFonts w:ascii="Arial" w:hAnsi="Arial" w:cs="Arial"/>
          <w:sz w:val="20"/>
          <w:szCs w:val="20"/>
          <w:lang w:val="de-DE" w:eastAsia="fr-FR"/>
        </w:rPr>
        <w:t xml:space="preserve">Wurm, </w:t>
      </w:r>
      <w:proofErr w:type="spellStart"/>
      <w:r w:rsidRPr="00370ED8">
        <w:rPr>
          <w:rFonts w:ascii="Arial" w:hAnsi="Arial" w:cs="Arial"/>
          <w:sz w:val="20"/>
          <w:szCs w:val="20"/>
          <w:lang w:val="de-DE" w:eastAsia="fr-FR"/>
        </w:rPr>
        <w:t>Rodebach</w:t>
      </w:r>
      <w:proofErr w:type="spellEnd"/>
      <w:r w:rsidRPr="00370ED8">
        <w:rPr>
          <w:rFonts w:ascii="Arial" w:hAnsi="Arial" w:cs="Arial"/>
          <w:sz w:val="20"/>
          <w:szCs w:val="20"/>
          <w:lang w:val="de-DE" w:eastAsia="fr-FR"/>
        </w:rPr>
        <w:t xml:space="preserve">, Kitschbach: </w:t>
      </w:r>
      <w:r w:rsidRPr="00370ED8">
        <w:rPr>
          <w:rFonts w:ascii="Arial" w:hAnsi="Arial" w:cs="Arial"/>
          <w:sz w:val="20"/>
          <w:szCs w:val="20"/>
          <w:lang w:val="de-DE"/>
        </w:rPr>
        <w:t xml:space="preserve">Da die Gewässer Wurm, </w:t>
      </w:r>
      <w:proofErr w:type="spellStart"/>
      <w:r w:rsidRPr="00370ED8">
        <w:rPr>
          <w:rFonts w:ascii="Arial" w:hAnsi="Arial" w:cs="Arial"/>
          <w:sz w:val="20"/>
          <w:szCs w:val="20"/>
          <w:lang w:val="de-DE"/>
        </w:rPr>
        <w:t>Rodebach</w:t>
      </w:r>
      <w:proofErr w:type="spellEnd"/>
      <w:r w:rsidRPr="00370ED8">
        <w:rPr>
          <w:rFonts w:ascii="Arial" w:hAnsi="Arial" w:cs="Arial"/>
          <w:sz w:val="20"/>
          <w:szCs w:val="20"/>
          <w:lang w:val="de-DE"/>
        </w:rPr>
        <w:t xml:space="preserve"> und Kitschbach zum Teil grenzbildend sind, kann kein einzelner Abfluss an der Grenze angegeben werden. Die Karten für diese Gewässer wurden aber grenzüberschreitend mit Hilfe jeweils eines einzigen Modells erstellt. Die jeweiligen Abflüsse sind somit für beide Seiten</w:t>
      </w:r>
      <w:r w:rsidR="009D685A" w:rsidRPr="00370ED8">
        <w:rPr>
          <w:rFonts w:ascii="Arial" w:hAnsi="Arial" w:cs="Arial"/>
          <w:sz w:val="20"/>
          <w:szCs w:val="20"/>
          <w:lang w:val="de-DE"/>
        </w:rPr>
        <w:t xml:space="preserve"> identisch.</w:t>
      </w:r>
    </w:p>
    <w:p w14:paraId="44F9C3DC" w14:textId="7A705ACC" w:rsidR="00A91832" w:rsidRPr="00370ED8" w:rsidRDefault="00A91832" w:rsidP="00A91832">
      <w:pPr>
        <w:numPr>
          <w:ilvl w:val="0"/>
          <w:numId w:val="19"/>
        </w:numPr>
        <w:spacing w:before="216"/>
        <w:ind w:right="216"/>
        <w:jc w:val="both"/>
        <w:rPr>
          <w:rFonts w:ascii="Arial" w:hAnsi="Arial" w:cs="Arial"/>
          <w:sz w:val="20"/>
          <w:szCs w:val="20"/>
          <w:lang w:val="de-DE" w:eastAsia="fr-FR"/>
        </w:rPr>
      </w:pPr>
      <w:proofErr w:type="spellStart"/>
      <w:r w:rsidRPr="00370ED8">
        <w:rPr>
          <w:rFonts w:ascii="Arial" w:hAnsi="Arial" w:cs="Arial"/>
          <w:sz w:val="20"/>
          <w:szCs w:val="20"/>
          <w:lang w:val="de-DE"/>
        </w:rPr>
        <w:t>Niers</w:t>
      </w:r>
      <w:proofErr w:type="spellEnd"/>
      <w:r w:rsidRPr="00370ED8">
        <w:rPr>
          <w:rFonts w:ascii="Arial" w:hAnsi="Arial" w:cs="Arial"/>
          <w:sz w:val="20"/>
          <w:szCs w:val="20"/>
          <w:lang w:val="de-DE"/>
        </w:rPr>
        <w:t xml:space="preserve">: Die </w:t>
      </w:r>
      <w:proofErr w:type="spellStart"/>
      <w:r w:rsidRPr="00370ED8">
        <w:rPr>
          <w:rFonts w:ascii="Arial" w:hAnsi="Arial" w:cs="Arial"/>
          <w:sz w:val="20"/>
          <w:szCs w:val="20"/>
          <w:lang w:val="de-DE"/>
        </w:rPr>
        <w:t>Niers</w:t>
      </w:r>
      <w:proofErr w:type="spellEnd"/>
      <w:r w:rsidRPr="00370ED8">
        <w:rPr>
          <w:rFonts w:ascii="Arial" w:hAnsi="Arial" w:cs="Arial"/>
          <w:sz w:val="20"/>
          <w:szCs w:val="20"/>
          <w:lang w:val="de-DE"/>
        </w:rPr>
        <w:t xml:space="preserve"> liegt</w:t>
      </w:r>
      <w:r w:rsidR="00AA0D86">
        <w:rPr>
          <w:rFonts w:ascii="Arial" w:hAnsi="Arial" w:cs="Arial"/>
          <w:sz w:val="20"/>
          <w:szCs w:val="20"/>
          <w:lang w:val="de-DE"/>
        </w:rPr>
        <w:t xml:space="preserve"> nach Deutschland</w:t>
      </w:r>
      <w:r w:rsidRPr="00370ED8">
        <w:rPr>
          <w:rFonts w:ascii="Arial" w:hAnsi="Arial" w:cs="Arial"/>
          <w:sz w:val="20"/>
          <w:szCs w:val="20"/>
          <w:lang w:val="de-DE"/>
        </w:rPr>
        <w:t xml:space="preserve"> im Rückstaubereich der Maas. Als maßgeblich für die hydraulische Berechnung wurde daher</w:t>
      </w:r>
      <w:r w:rsidR="002728CA">
        <w:rPr>
          <w:rFonts w:ascii="Arial" w:hAnsi="Arial" w:cs="Arial"/>
          <w:sz w:val="20"/>
          <w:szCs w:val="20"/>
          <w:lang w:val="de-DE"/>
        </w:rPr>
        <w:t xml:space="preserve"> in D</w:t>
      </w:r>
      <w:r w:rsidR="00E80C81">
        <w:rPr>
          <w:rFonts w:ascii="Arial" w:hAnsi="Arial" w:cs="Arial"/>
          <w:sz w:val="20"/>
          <w:szCs w:val="20"/>
          <w:lang w:val="de-DE"/>
        </w:rPr>
        <w:t>e</w:t>
      </w:r>
      <w:r w:rsidR="002728CA">
        <w:rPr>
          <w:rFonts w:ascii="Arial" w:hAnsi="Arial" w:cs="Arial"/>
          <w:sz w:val="20"/>
          <w:szCs w:val="20"/>
          <w:lang w:val="de-DE"/>
        </w:rPr>
        <w:t>utschland</w:t>
      </w:r>
      <w:r w:rsidRPr="00370ED8">
        <w:rPr>
          <w:rFonts w:ascii="Arial" w:hAnsi="Arial" w:cs="Arial"/>
          <w:sz w:val="20"/>
          <w:szCs w:val="20"/>
          <w:lang w:val="de-DE"/>
        </w:rPr>
        <w:t xml:space="preserve"> mit dem Wasserspiegel der Maas gerechnet. </w:t>
      </w:r>
    </w:p>
    <w:p w14:paraId="3CDB9FB2" w14:textId="5D41EFD2" w:rsidR="0059394C" w:rsidRDefault="0059394C" w:rsidP="00E41B19">
      <w:pPr>
        <w:spacing w:before="216"/>
        <w:ind w:right="216"/>
        <w:jc w:val="both"/>
        <w:rPr>
          <w:rFonts w:ascii="Arial" w:hAnsi="Arial" w:cs="Arial"/>
          <w:sz w:val="20"/>
          <w:szCs w:val="20"/>
          <w:lang w:val="de-DE" w:eastAsia="fr-FR"/>
        </w:rPr>
      </w:pPr>
      <w:r w:rsidRPr="00370ED8">
        <w:rPr>
          <w:rFonts w:ascii="Arial" w:hAnsi="Arial" w:cs="Arial"/>
          <w:sz w:val="20"/>
          <w:szCs w:val="20"/>
          <w:lang w:val="de-DE" w:eastAsia="fr-FR"/>
        </w:rPr>
        <w:t xml:space="preserve">In der Tabelle </w:t>
      </w:r>
      <w:r w:rsidR="000E6630" w:rsidRPr="00370ED8">
        <w:rPr>
          <w:rFonts w:ascii="Arial" w:hAnsi="Arial" w:cs="Arial"/>
          <w:sz w:val="20"/>
          <w:szCs w:val="20"/>
          <w:lang w:val="de-DE" w:eastAsia="fr-FR"/>
        </w:rPr>
        <w:t>sind</w:t>
      </w:r>
      <w:r w:rsidR="00EE4F54" w:rsidRPr="00370ED8">
        <w:rPr>
          <w:rFonts w:ascii="Arial" w:hAnsi="Arial" w:cs="Arial"/>
          <w:sz w:val="20"/>
          <w:szCs w:val="20"/>
          <w:lang w:val="de-DE" w:eastAsia="fr-FR"/>
        </w:rPr>
        <w:t xml:space="preserve"> </w:t>
      </w:r>
      <w:r w:rsidRPr="00370ED8">
        <w:rPr>
          <w:rFonts w:ascii="Arial" w:hAnsi="Arial" w:cs="Arial"/>
          <w:sz w:val="20"/>
          <w:szCs w:val="20"/>
          <w:lang w:val="de-DE" w:eastAsia="fr-FR"/>
        </w:rPr>
        <w:t>die Wiederkehrintervalle</w:t>
      </w:r>
      <w:r w:rsidR="003915AC" w:rsidRPr="00370ED8">
        <w:rPr>
          <w:rFonts w:ascii="Arial" w:hAnsi="Arial" w:cs="Arial"/>
          <w:sz w:val="20"/>
          <w:szCs w:val="20"/>
          <w:lang w:val="de-DE" w:eastAsia="fr-FR"/>
        </w:rPr>
        <w:t xml:space="preserve"> (</w:t>
      </w:r>
      <w:proofErr w:type="spellStart"/>
      <w:r w:rsidR="003915AC" w:rsidRPr="00370ED8">
        <w:rPr>
          <w:rFonts w:ascii="Arial" w:hAnsi="Arial" w:cs="Arial"/>
          <w:sz w:val="20"/>
          <w:szCs w:val="20"/>
          <w:lang w:val="de-DE" w:eastAsia="fr-FR"/>
        </w:rPr>
        <w:t>T</w:t>
      </w:r>
      <w:r w:rsidR="003915AC" w:rsidRPr="00370ED8">
        <w:rPr>
          <w:rFonts w:ascii="Arial" w:hAnsi="Arial" w:cs="Arial"/>
          <w:sz w:val="20"/>
          <w:szCs w:val="20"/>
          <w:vertAlign w:val="subscript"/>
          <w:lang w:val="de-DE" w:eastAsia="fr-FR"/>
        </w:rPr>
        <w:t>x</w:t>
      </w:r>
      <w:proofErr w:type="spellEnd"/>
      <w:r w:rsidR="003915AC" w:rsidRPr="00370ED8">
        <w:rPr>
          <w:rFonts w:ascii="Arial" w:hAnsi="Arial" w:cs="Arial"/>
          <w:sz w:val="20"/>
          <w:szCs w:val="20"/>
          <w:lang w:val="de-DE" w:eastAsia="fr-FR"/>
        </w:rPr>
        <w:t>) oder der Abfluss bei einer bestimmten Wiederkehr (</w:t>
      </w:r>
      <w:proofErr w:type="spellStart"/>
      <w:r w:rsidR="003915AC" w:rsidRPr="00370ED8">
        <w:rPr>
          <w:rFonts w:ascii="Arial" w:hAnsi="Arial" w:cs="Arial"/>
          <w:sz w:val="20"/>
          <w:szCs w:val="20"/>
          <w:lang w:val="de-DE" w:eastAsia="fr-FR"/>
        </w:rPr>
        <w:t>Q</w:t>
      </w:r>
      <w:r w:rsidR="003915AC" w:rsidRPr="00370ED8">
        <w:rPr>
          <w:rFonts w:ascii="Arial" w:hAnsi="Arial" w:cs="Arial"/>
          <w:sz w:val="20"/>
          <w:szCs w:val="20"/>
          <w:vertAlign w:val="subscript"/>
          <w:lang w:val="de-DE" w:eastAsia="fr-FR"/>
        </w:rPr>
        <w:t>x</w:t>
      </w:r>
      <w:proofErr w:type="spellEnd"/>
      <w:r w:rsidR="003915AC" w:rsidRPr="00370ED8">
        <w:rPr>
          <w:rFonts w:ascii="Arial" w:hAnsi="Arial" w:cs="Arial"/>
          <w:sz w:val="20"/>
          <w:szCs w:val="20"/>
          <w:lang w:val="de-DE" w:eastAsia="fr-FR"/>
        </w:rPr>
        <w:t>)</w:t>
      </w:r>
      <w:r w:rsidR="00FA2E33" w:rsidRPr="00370ED8">
        <w:rPr>
          <w:rFonts w:ascii="Arial" w:hAnsi="Arial" w:cs="Arial"/>
          <w:sz w:val="20"/>
          <w:szCs w:val="20"/>
          <w:lang w:val="de-DE" w:eastAsia="fr-FR"/>
        </w:rPr>
        <w:t>,</w:t>
      </w:r>
      <w:r w:rsidRPr="00370ED8">
        <w:rPr>
          <w:rFonts w:ascii="Arial" w:hAnsi="Arial" w:cs="Arial"/>
          <w:sz w:val="20"/>
          <w:szCs w:val="20"/>
          <w:lang w:val="de-DE" w:eastAsia="fr-FR"/>
        </w:rPr>
        <w:t xml:space="preserve"> für die Karten</w:t>
      </w:r>
      <w:r w:rsidR="00960472" w:rsidRPr="00370ED8">
        <w:rPr>
          <w:rFonts w:ascii="Arial" w:hAnsi="Arial" w:cs="Arial"/>
          <w:sz w:val="20"/>
          <w:szCs w:val="20"/>
          <w:lang w:val="de-DE" w:eastAsia="fr-FR"/>
        </w:rPr>
        <w:t xml:space="preserve"> erstellt wurden, </w:t>
      </w:r>
      <w:r w:rsidR="000E6630" w:rsidRPr="00370ED8">
        <w:rPr>
          <w:rFonts w:ascii="Arial" w:hAnsi="Arial" w:cs="Arial"/>
          <w:sz w:val="20"/>
          <w:szCs w:val="20"/>
          <w:lang w:val="de-DE" w:eastAsia="fr-FR"/>
        </w:rPr>
        <w:t>dargestellt</w:t>
      </w:r>
      <w:r w:rsidR="00960472" w:rsidRPr="00370ED8">
        <w:rPr>
          <w:rFonts w:ascii="Arial" w:hAnsi="Arial" w:cs="Arial"/>
          <w:sz w:val="20"/>
          <w:szCs w:val="20"/>
          <w:lang w:val="de-DE" w:eastAsia="fr-FR"/>
        </w:rPr>
        <w:t>.</w:t>
      </w:r>
    </w:p>
    <w:p w14:paraId="6782859F" w14:textId="154D0E90" w:rsidR="00880715" w:rsidRDefault="00880715" w:rsidP="00E41B19">
      <w:pPr>
        <w:spacing w:before="216"/>
        <w:ind w:right="216"/>
        <w:jc w:val="both"/>
        <w:rPr>
          <w:rFonts w:ascii="Arial" w:hAnsi="Arial" w:cs="Arial"/>
          <w:sz w:val="20"/>
          <w:szCs w:val="20"/>
          <w:lang w:val="de-DE" w:eastAsia="fr-FR"/>
        </w:rPr>
      </w:pPr>
    </w:p>
    <w:p w14:paraId="2D3B2FD7" w14:textId="77777777" w:rsidR="002F45A3" w:rsidRPr="00380F42" w:rsidRDefault="002F45A3" w:rsidP="0018045A">
      <w:pPr>
        <w:widowControl/>
        <w:autoSpaceDE/>
        <w:autoSpaceDN/>
        <w:rPr>
          <w:rFonts w:ascii="Arial" w:hAnsi="Arial" w:cs="Arial"/>
          <w:sz w:val="20"/>
          <w:szCs w:val="20"/>
          <w:lang w:val="de-DE" w:eastAsia="fr-FR"/>
        </w:rPr>
        <w:sectPr w:rsidR="002F45A3" w:rsidRPr="00380F42" w:rsidSect="00BF03B1">
          <w:headerReference w:type="default" r:id="rId32"/>
          <w:pgSz w:w="16838" w:h="11906" w:orient="landscape"/>
          <w:pgMar w:top="1418" w:right="1418" w:bottom="1418" w:left="1418" w:header="709" w:footer="709" w:gutter="0"/>
          <w:cols w:space="708"/>
          <w:docGrid w:linePitch="360"/>
        </w:sectPr>
      </w:pPr>
    </w:p>
    <w:p w14:paraId="4D3634D1" w14:textId="77777777" w:rsidR="001302F8" w:rsidRPr="001302F8" w:rsidRDefault="001302F8" w:rsidP="001302F8">
      <w:pPr>
        <w:widowControl/>
        <w:autoSpaceDE/>
        <w:autoSpaceDN/>
        <w:spacing w:before="100" w:beforeAutospacing="1" w:after="100" w:afterAutospacing="1"/>
        <w:jc w:val="center"/>
      </w:pPr>
      <w:r w:rsidRPr="001302F8">
        <w:rPr>
          <w:noProof/>
        </w:rPr>
        <w:lastRenderedPageBreak/>
        <w:drawing>
          <wp:inline distT="0" distB="0" distL="0" distR="0" wp14:anchorId="3395232C" wp14:editId="73CE5CAB">
            <wp:extent cx="5871832" cy="8305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2087" cy="8334451"/>
                    </a:xfrm>
                    <a:prstGeom prst="rect">
                      <a:avLst/>
                    </a:prstGeom>
                    <a:noFill/>
                    <a:ln>
                      <a:noFill/>
                    </a:ln>
                  </pic:spPr>
                </pic:pic>
              </a:graphicData>
            </a:graphic>
          </wp:inline>
        </w:drawing>
      </w:r>
    </w:p>
    <w:p w14:paraId="622EE5DD" w14:textId="72F701D4" w:rsidR="003452AE" w:rsidRPr="0061767D" w:rsidRDefault="003452AE" w:rsidP="0061767D">
      <w:pPr>
        <w:widowControl/>
        <w:autoSpaceDE/>
        <w:autoSpaceDN/>
        <w:spacing w:before="100" w:beforeAutospacing="1" w:after="100" w:afterAutospacing="1"/>
        <w:jc w:val="center"/>
      </w:pPr>
    </w:p>
    <w:sectPr w:rsidR="003452AE" w:rsidRPr="0061767D" w:rsidSect="006A4D92">
      <w:headerReference w:type="even" r:id="rId34"/>
      <w:headerReference w:type="default" r:id="rId35"/>
      <w:footerReference w:type="even" r:id="rId36"/>
      <w:footerReference w:type="default" r:id="rId37"/>
      <w:headerReference w:type="first" r:id="rId38"/>
      <w:footerReference w:type="first" r:id="rId39"/>
      <w:pgSz w:w="11906" w:h="16838"/>
      <w:pgMar w:top="1418" w:right="737" w:bottom="1418"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9A3E8" w14:textId="77777777" w:rsidR="00292F8E" w:rsidRDefault="00292F8E">
      <w:r>
        <w:separator/>
      </w:r>
    </w:p>
  </w:endnote>
  <w:endnote w:type="continuationSeparator" w:id="0">
    <w:p w14:paraId="2A001A35" w14:textId="77777777" w:rsidR="00292F8E" w:rsidRDefault="00292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C343D" w14:textId="77777777" w:rsidR="00D53E05" w:rsidRDefault="00D53E0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649906"/>
      <w:docPartObj>
        <w:docPartGallery w:val="Page Numbers (Bottom of Page)"/>
        <w:docPartUnique/>
      </w:docPartObj>
    </w:sdtPr>
    <w:sdtEndPr>
      <w:rPr>
        <w:color w:val="FFFFFF" w:themeColor="background1"/>
      </w:rPr>
    </w:sdtEndPr>
    <w:sdtContent>
      <w:p w14:paraId="136106D8" w14:textId="581F2F9C" w:rsidR="00E53CA1" w:rsidRPr="00705C0C" w:rsidRDefault="00CD4AE1">
        <w:pPr>
          <w:pStyle w:val="Pieddepage"/>
          <w:jc w:val="center"/>
          <w:rPr>
            <w:color w:val="FFFFFF" w:themeColor="background1"/>
          </w:rPr>
        </w:pPr>
        <w:r w:rsidRPr="00471697">
          <w:rPr>
            <w:b/>
            <w:noProof/>
            <w:snapToGrid w:val="0"/>
            <w:color w:val="FFFFFF"/>
            <w:kern w:val="28"/>
            <w:sz w:val="20"/>
            <w:lang w:val="en-US" w:eastAsia="de-DE"/>
          </w:rPr>
          <w:drawing>
            <wp:anchor distT="0" distB="0" distL="114300" distR="114300" simplePos="0" relativeHeight="251664384" behindDoc="1" locked="0" layoutInCell="1" allowOverlap="1" wp14:anchorId="3F724904" wp14:editId="74447B39">
              <wp:simplePos x="0" y="0"/>
              <wp:positionH relativeFrom="margin">
                <wp:posOffset>-733425</wp:posOffset>
              </wp:positionH>
              <wp:positionV relativeFrom="paragraph">
                <wp:posOffset>-381000</wp:posOffset>
              </wp:positionV>
              <wp:extent cx="7322185" cy="780415"/>
              <wp:effectExtent l="0" t="0" r="0" b="635"/>
              <wp:wrapNone/>
              <wp:docPr id="101202523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2185" cy="780415"/>
                      </a:xfrm>
                      <a:prstGeom prst="rect">
                        <a:avLst/>
                      </a:prstGeom>
                      <a:noFill/>
                    </pic:spPr>
                  </pic:pic>
                </a:graphicData>
              </a:graphic>
              <wp14:sizeRelH relativeFrom="page">
                <wp14:pctWidth>0</wp14:pctWidth>
              </wp14:sizeRelH>
              <wp14:sizeRelV relativeFrom="page">
                <wp14:pctHeight>0</wp14:pctHeight>
              </wp14:sizeRelV>
            </wp:anchor>
          </w:drawing>
        </w:r>
        <w:r w:rsidR="00E53CA1" w:rsidRPr="00705C0C">
          <w:rPr>
            <w:color w:val="FFFFFF" w:themeColor="background1"/>
          </w:rPr>
          <w:fldChar w:fldCharType="begin"/>
        </w:r>
        <w:r w:rsidR="00E53CA1" w:rsidRPr="00705C0C">
          <w:rPr>
            <w:color w:val="FFFFFF" w:themeColor="background1"/>
          </w:rPr>
          <w:instrText>PAGE   \* MERGEFORMAT</w:instrText>
        </w:r>
        <w:r w:rsidR="00E53CA1" w:rsidRPr="00705C0C">
          <w:rPr>
            <w:color w:val="FFFFFF" w:themeColor="background1"/>
          </w:rPr>
          <w:fldChar w:fldCharType="separate"/>
        </w:r>
        <w:r w:rsidR="007B67C7" w:rsidRPr="00705C0C">
          <w:rPr>
            <w:noProof/>
            <w:color w:val="FFFFFF" w:themeColor="background1"/>
            <w:lang w:val="fr-FR"/>
          </w:rPr>
          <w:t>15</w:t>
        </w:r>
        <w:r w:rsidR="00E53CA1" w:rsidRPr="00705C0C">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995667"/>
      <w:docPartObj>
        <w:docPartGallery w:val="Page Numbers (Bottom of Page)"/>
        <w:docPartUnique/>
      </w:docPartObj>
    </w:sdtPr>
    <w:sdtEndPr>
      <w:rPr>
        <w:color w:val="FFFFFF" w:themeColor="background1"/>
      </w:rPr>
    </w:sdtEndPr>
    <w:sdtContent>
      <w:p w14:paraId="5EC0ABA0" w14:textId="5993E628" w:rsidR="00705C0C" w:rsidRPr="00705C0C" w:rsidRDefault="00471697">
        <w:pPr>
          <w:pStyle w:val="Pieddepage"/>
          <w:jc w:val="center"/>
          <w:rPr>
            <w:color w:val="FFFFFF" w:themeColor="background1"/>
          </w:rPr>
        </w:pPr>
        <w:r w:rsidRPr="00471697">
          <w:rPr>
            <w:b/>
            <w:noProof/>
            <w:snapToGrid w:val="0"/>
            <w:color w:val="FFFFFF"/>
            <w:kern w:val="28"/>
            <w:sz w:val="20"/>
            <w:lang w:val="en-US" w:eastAsia="de-DE"/>
          </w:rPr>
          <w:drawing>
            <wp:anchor distT="0" distB="0" distL="114300" distR="114300" simplePos="0" relativeHeight="251659264" behindDoc="1" locked="0" layoutInCell="1" allowOverlap="1" wp14:anchorId="19F16ACB" wp14:editId="65837445">
              <wp:simplePos x="0" y="0"/>
              <wp:positionH relativeFrom="margin">
                <wp:posOffset>-790575</wp:posOffset>
              </wp:positionH>
              <wp:positionV relativeFrom="paragraph">
                <wp:posOffset>-381000</wp:posOffset>
              </wp:positionV>
              <wp:extent cx="7322185" cy="780415"/>
              <wp:effectExtent l="0" t="0" r="0" b="635"/>
              <wp:wrapNone/>
              <wp:docPr id="143180873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2185" cy="780415"/>
                      </a:xfrm>
                      <a:prstGeom prst="rect">
                        <a:avLst/>
                      </a:prstGeom>
                      <a:noFill/>
                    </pic:spPr>
                  </pic:pic>
                </a:graphicData>
              </a:graphic>
              <wp14:sizeRelH relativeFrom="page">
                <wp14:pctWidth>0</wp14:pctWidth>
              </wp14:sizeRelH>
              <wp14:sizeRelV relativeFrom="page">
                <wp14:pctHeight>0</wp14:pctHeight>
              </wp14:sizeRelV>
            </wp:anchor>
          </w:drawing>
        </w:r>
        <w:r w:rsidR="00705C0C" w:rsidRPr="00705C0C">
          <w:rPr>
            <w:color w:val="FFFFFF" w:themeColor="background1"/>
          </w:rPr>
          <w:fldChar w:fldCharType="begin"/>
        </w:r>
        <w:r w:rsidR="00705C0C" w:rsidRPr="00705C0C">
          <w:rPr>
            <w:color w:val="FFFFFF" w:themeColor="background1"/>
          </w:rPr>
          <w:instrText>PAGE   \* MERGEFORMAT</w:instrText>
        </w:r>
        <w:r w:rsidR="00705C0C" w:rsidRPr="00705C0C">
          <w:rPr>
            <w:color w:val="FFFFFF" w:themeColor="background1"/>
          </w:rPr>
          <w:fldChar w:fldCharType="separate"/>
        </w:r>
        <w:r w:rsidR="00705C0C" w:rsidRPr="00705C0C">
          <w:rPr>
            <w:color w:val="FFFFFF" w:themeColor="background1"/>
            <w:lang w:val="fr-FR"/>
          </w:rPr>
          <w:t>2</w:t>
        </w:r>
        <w:r w:rsidR="00705C0C" w:rsidRPr="00705C0C">
          <w:rPr>
            <w:color w:val="FFFFFF" w:themeColor="background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2858158"/>
      <w:docPartObj>
        <w:docPartGallery w:val="Page Numbers (Bottom of Page)"/>
        <w:docPartUnique/>
      </w:docPartObj>
    </w:sdtPr>
    <w:sdtEndPr/>
    <w:sdtContent>
      <w:p w14:paraId="2BF19171" w14:textId="5B1E4296" w:rsidR="003E6ED8" w:rsidRPr="003E6ED8" w:rsidRDefault="003E6ED8">
        <w:pPr>
          <w:pStyle w:val="Pieddepage"/>
          <w:jc w:val="center"/>
        </w:pPr>
        <w:r w:rsidRPr="003E6ED8">
          <w:fldChar w:fldCharType="begin"/>
        </w:r>
        <w:r w:rsidRPr="003E6ED8">
          <w:instrText>PAGE   \* MERGEFORMAT</w:instrText>
        </w:r>
        <w:r w:rsidRPr="003E6ED8">
          <w:fldChar w:fldCharType="separate"/>
        </w:r>
        <w:r w:rsidRPr="003E6ED8">
          <w:rPr>
            <w:noProof/>
            <w:lang w:val="fr-FR"/>
          </w:rPr>
          <w:t>15</w:t>
        </w:r>
        <w:r w:rsidRPr="003E6ED8">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7DA6A" w14:textId="77777777" w:rsidR="00E53CA1" w:rsidRDefault="00E53CA1">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712321755"/>
      <w:docPartObj>
        <w:docPartGallery w:val="Page Numbers (Bottom of Page)"/>
        <w:docPartUnique/>
      </w:docPartObj>
    </w:sdtPr>
    <w:sdtEndPr/>
    <w:sdtContent>
      <w:p w14:paraId="7F25C253" w14:textId="3118CC98" w:rsidR="00E53CA1" w:rsidRPr="0061767D" w:rsidRDefault="0061767D" w:rsidP="0061767D">
        <w:pPr>
          <w:pStyle w:val="Pieddepage"/>
          <w:jc w:val="center"/>
          <w:rPr>
            <w:color w:val="FFFFFF" w:themeColor="background1"/>
          </w:rPr>
        </w:pPr>
        <w:r w:rsidRPr="0061767D">
          <w:rPr>
            <w:b/>
            <w:noProof/>
            <w:snapToGrid w:val="0"/>
            <w:color w:val="FFFFFF" w:themeColor="background1"/>
            <w:kern w:val="28"/>
            <w:sz w:val="20"/>
            <w:lang w:val="en-US" w:eastAsia="de-DE"/>
          </w:rPr>
          <w:drawing>
            <wp:anchor distT="0" distB="0" distL="114300" distR="114300" simplePos="0" relativeHeight="251666432" behindDoc="1" locked="0" layoutInCell="1" allowOverlap="1" wp14:anchorId="119DDF5F" wp14:editId="21C22F5B">
              <wp:simplePos x="0" y="0"/>
              <wp:positionH relativeFrom="margin">
                <wp:posOffset>-335280</wp:posOffset>
              </wp:positionH>
              <wp:positionV relativeFrom="paragraph">
                <wp:posOffset>-388620</wp:posOffset>
              </wp:positionV>
              <wp:extent cx="7322185" cy="780415"/>
              <wp:effectExtent l="0" t="0" r="0" b="635"/>
              <wp:wrapNone/>
              <wp:docPr id="140340741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2185" cy="780415"/>
                      </a:xfrm>
                      <a:prstGeom prst="rect">
                        <a:avLst/>
                      </a:prstGeom>
                      <a:noFill/>
                    </pic:spPr>
                  </pic:pic>
                </a:graphicData>
              </a:graphic>
              <wp14:sizeRelH relativeFrom="page">
                <wp14:pctWidth>0</wp14:pctWidth>
              </wp14:sizeRelH>
              <wp14:sizeRelV relativeFrom="page">
                <wp14:pctHeight>0</wp14:pctHeight>
              </wp14:sizeRelV>
            </wp:anchor>
          </w:drawing>
        </w:r>
        <w:r w:rsidR="004239A6" w:rsidRPr="0061767D">
          <w:rPr>
            <w:color w:val="FFFFFF" w:themeColor="background1"/>
          </w:rPr>
          <w:fldChar w:fldCharType="begin"/>
        </w:r>
        <w:r w:rsidR="004239A6" w:rsidRPr="0061767D">
          <w:rPr>
            <w:color w:val="FFFFFF" w:themeColor="background1"/>
          </w:rPr>
          <w:instrText>PAGE   \* MERGEFORMAT</w:instrText>
        </w:r>
        <w:r w:rsidR="004239A6" w:rsidRPr="0061767D">
          <w:rPr>
            <w:color w:val="FFFFFF" w:themeColor="background1"/>
          </w:rPr>
          <w:fldChar w:fldCharType="separate"/>
        </w:r>
        <w:r w:rsidR="004239A6" w:rsidRPr="0061767D">
          <w:rPr>
            <w:color w:val="FFFFFF" w:themeColor="background1"/>
            <w:lang w:val="fr-FR"/>
          </w:rPr>
          <w:t>2</w:t>
        </w:r>
        <w:r w:rsidR="004239A6" w:rsidRPr="0061767D">
          <w:rPr>
            <w:color w:val="FFFFFF" w:themeColor="background1"/>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C5145" w14:textId="77777777" w:rsidR="00E53CA1" w:rsidRDefault="00E53C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18F76" w14:textId="77777777" w:rsidR="00292F8E" w:rsidRDefault="00292F8E">
      <w:r>
        <w:separator/>
      </w:r>
    </w:p>
  </w:footnote>
  <w:footnote w:type="continuationSeparator" w:id="0">
    <w:p w14:paraId="429C79FA" w14:textId="77777777" w:rsidR="00292F8E" w:rsidRDefault="00292F8E">
      <w:r>
        <w:continuationSeparator/>
      </w:r>
    </w:p>
  </w:footnote>
  <w:footnote w:id="1">
    <w:p w14:paraId="1ADAB12B" w14:textId="69A88320" w:rsidR="00E53CA1" w:rsidRPr="00F31E90" w:rsidRDefault="00E53CA1">
      <w:pPr>
        <w:pStyle w:val="Notedebasdepage"/>
        <w:rPr>
          <w:rFonts w:ascii="Arial" w:hAnsi="Arial" w:cs="Arial"/>
          <w:sz w:val="16"/>
          <w:szCs w:val="16"/>
          <w:lang w:val="en-GB" w:eastAsia="fr-BE"/>
        </w:rPr>
      </w:pPr>
      <w:r>
        <w:rPr>
          <w:rStyle w:val="Appelnotedebasdep"/>
        </w:rPr>
        <w:footnoteRef/>
      </w:r>
      <w:r>
        <w:t xml:space="preserve"> </w:t>
      </w:r>
      <w:r w:rsidRPr="00F31E90">
        <w:rPr>
          <w:rFonts w:ascii="Arial" w:hAnsi="Arial" w:cs="Arial"/>
          <w:sz w:val="16"/>
          <w:szCs w:val="16"/>
          <w:lang w:val="en-GB" w:eastAsia="fr-BE"/>
        </w:rPr>
        <w:t>Do</w:t>
      </w:r>
      <w:r>
        <w:rPr>
          <w:rFonts w:ascii="Arial" w:hAnsi="Arial" w:cs="Arial"/>
          <w:sz w:val="16"/>
          <w:szCs w:val="16"/>
          <w:lang w:val="en-GB" w:eastAsia="fr-BE"/>
        </w:rPr>
        <w:t>k</w:t>
      </w:r>
      <w:r w:rsidRPr="00F31E90">
        <w:rPr>
          <w:rFonts w:ascii="Arial" w:hAnsi="Arial" w:cs="Arial"/>
          <w:sz w:val="16"/>
          <w:szCs w:val="16"/>
          <w:lang w:val="en-GB" w:eastAsia="fr-BE"/>
        </w:rPr>
        <w:t>ument Minond</w:t>
      </w:r>
      <w:r>
        <w:rPr>
          <w:rFonts w:ascii="Arial" w:hAnsi="Arial" w:cs="Arial"/>
          <w:sz w:val="16"/>
          <w:szCs w:val="16"/>
          <w:lang w:val="en-GB" w:eastAsia="fr-BE"/>
        </w:rPr>
        <w:t>/24-10def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48C0E" w14:textId="77777777" w:rsidR="00D53E05" w:rsidRDefault="00D53E0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915C8" w14:textId="3936CF2E" w:rsidR="00471697" w:rsidRDefault="00CD4AE1">
    <w:pPr>
      <w:pStyle w:val="En-tte"/>
    </w:pPr>
    <w:r w:rsidRPr="00471697">
      <w:rPr>
        <w:b/>
        <w:noProof/>
        <w:snapToGrid w:val="0"/>
        <w:color w:val="FFFFFF"/>
        <w:kern w:val="28"/>
        <w:sz w:val="20"/>
        <w:lang w:val="en-US" w:eastAsia="de-DE"/>
      </w:rPr>
      <w:drawing>
        <wp:anchor distT="0" distB="0" distL="114300" distR="114300" simplePos="0" relativeHeight="251662336" behindDoc="1" locked="0" layoutInCell="1" allowOverlap="1" wp14:anchorId="1EFED0C3" wp14:editId="7B0DF1F3">
          <wp:simplePos x="0" y="0"/>
          <wp:positionH relativeFrom="margin">
            <wp:posOffset>-789940</wp:posOffset>
          </wp:positionH>
          <wp:positionV relativeFrom="paragraph">
            <wp:posOffset>-3408680</wp:posOffset>
          </wp:positionV>
          <wp:extent cx="7322185" cy="780415"/>
          <wp:effectExtent l="0" t="0" r="0" b="635"/>
          <wp:wrapNone/>
          <wp:docPr id="89579703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2185" cy="780415"/>
                  </a:xfrm>
                  <a:prstGeom prst="rect">
                    <a:avLst/>
                  </a:prstGeom>
                  <a:noFill/>
                </pic:spPr>
              </pic:pic>
            </a:graphicData>
          </a:graphic>
          <wp14:sizeRelH relativeFrom="page">
            <wp14:pctWidth>0</wp14:pctWidth>
          </wp14:sizeRelH>
          <wp14:sizeRelV relativeFrom="page">
            <wp14:pctHeight>0</wp14:pctHeight>
          </wp14:sizeRelV>
        </wp:anchor>
      </w:drawing>
    </w:r>
    <w:r w:rsidR="00471697">
      <w:rPr>
        <w:noProof/>
      </w:rPr>
      <w:drawing>
        <wp:anchor distT="0" distB="0" distL="114300" distR="114300" simplePos="0" relativeHeight="251660288" behindDoc="1" locked="0" layoutInCell="1" allowOverlap="1" wp14:anchorId="325ABEFA" wp14:editId="46DBFD6F">
          <wp:simplePos x="0" y="0"/>
          <wp:positionH relativeFrom="column">
            <wp:posOffset>-793750</wp:posOffset>
          </wp:positionH>
          <wp:positionV relativeFrom="paragraph">
            <wp:posOffset>-3848100</wp:posOffset>
          </wp:positionV>
          <wp:extent cx="7322185" cy="780415"/>
          <wp:effectExtent l="0" t="0" r="0" b="635"/>
          <wp:wrapNone/>
          <wp:docPr id="16784124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22185" cy="7804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70" w:type="dxa"/>
      <w:tblInd w:w="-567" w:type="dxa"/>
      <w:tblLayout w:type="fixed"/>
      <w:tblLook w:val="00A0" w:firstRow="1" w:lastRow="0" w:firstColumn="1" w:lastColumn="0" w:noHBand="0" w:noVBand="0"/>
    </w:tblPr>
    <w:tblGrid>
      <w:gridCol w:w="2375"/>
      <w:gridCol w:w="7795"/>
    </w:tblGrid>
    <w:tr w:rsidR="00E53CA1" w14:paraId="3D903011" w14:textId="77777777" w:rsidTr="006A7365">
      <w:tc>
        <w:tcPr>
          <w:tcW w:w="2375" w:type="dxa"/>
        </w:tcPr>
        <w:p w14:paraId="00AF8157" w14:textId="77777777" w:rsidR="00E53CA1" w:rsidRDefault="00E53CA1" w:rsidP="00CB0E20">
          <w:pPr>
            <w:pStyle w:val="En-tte"/>
            <w:rPr>
              <w:sz w:val="2"/>
              <w:szCs w:val="2"/>
            </w:rPr>
          </w:pPr>
        </w:p>
        <w:p w14:paraId="68018E64" w14:textId="77777777" w:rsidR="00E53CA1" w:rsidRDefault="00E53CA1" w:rsidP="00CB0E20">
          <w:pPr>
            <w:pStyle w:val="En-tte"/>
            <w:rPr>
              <w:sz w:val="20"/>
              <w:szCs w:val="20"/>
            </w:rPr>
          </w:pPr>
          <w:r>
            <w:rPr>
              <w:noProof/>
              <w:lang w:val="de-DE" w:eastAsia="de-DE"/>
            </w:rPr>
            <w:drawing>
              <wp:inline distT="0" distB="0" distL="0" distR="0" wp14:anchorId="5F90C3A8" wp14:editId="4FAEE8CF">
                <wp:extent cx="1325880" cy="807720"/>
                <wp:effectExtent l="0" t="0" r="7620" b="0"/>
                <wp:docPr id="276214300" name="Image 27621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807720"/>
                        </a:xfrm>
                        <a:prstGeom prst="rect">
                          <a:avLst/>
                        </a:prstGeom>
                        <a:noFill/>
                        <a:ln>
                          <a:noFill/>
                        </a:ln>
                      </pic:spPr>
                    </pic:pic>
                  </a:graphicData>
                </a:graphic>
              </wp:inline>
            </w:drawing>
          </w:r>
        </w:p>
        <w:p w14:paraId="1EC07D7B" w14:textId="77777777" w:rsidR="00E53CA1" w:rsidRDefault="00E53CA1" w:rsidP="00CB0E20">
          <w:pPr>
            <w:pStyle w:val="En-tte"/>
          </w:pPr>
        </w:p>
      </w:tc>
      <w:tc>
        <w:tcPr>
          <w:tcW w:w="7795" w:type="dxa"/>
          <w:hideMark/>
        </w:tcPr>
        <w:p w14:paraId="599A8CE2" w14:textId="77777777" w:rsidR="00E53CA1" w:rsidRDefault="00E53CA1" w:rsidP="00CB0E20">
          <w:pPr>
            <w:spacing w:line="400" w:lineRule="exact"/>
            <w:rPr>
              <w:rFonts w:ascii="Arial" w:hAnsi="Arial" w:cs="Arial"/>
              <w:color w:val="2E3640"/>
              <w:spacing w:val="40"/>
              <w:sz w:val="28"/>
              <w:szCs w:val="28"/>
            </w:rPr>
          </w:pPr>
          <w:r>
            <w:rPr>
              <w:rFonts w:ascii="Arial" w:hAnsi="Arial" w:cs="Arial"/>
              <w:color w:val="2E3640"/>
              <w:spacing w:val="40"/>
              <w:sz w:val="28"/>
              <w:szCs w:val="28"/>
            </w:rPr>
            <w:t>Commission internationale de la Meuse</w:t>
          </w:r>
        </w:p>
        <w:p w14:paraId="191B9298" w14:textId="77777777" w:rsidR="00E53CA1" w:rsidRDefault="00E53CA1" w:rsidP="00CB0E20">
          <w:pPr>
            <w:spacing w:line="400" w:lineRule="exact"/>
            <w:rPr>
              <w:rFonts w:ascii="Arial" w:hAnsi="Arial" w:cs="Arial"/>
              <w:color w:val="2E3640"/>
              <w:spacing w:val="40"/>
              <w:sz w:val="28"/>
              <w:szCs w:val="28"/>
            </w:rPr>
          </w:pPr>
          <w:r>
            <w:rPr>
              <w:rFonts w:ascii="Arial" w:hAnsi="Arial" w:cs="Arial"/>
              <w:color w:val="2E3640"/>
              <w:spacing w:val="40"/>
              <w:sz w:val="28"/>
              <w:szCs w:val="28"/>
            </w:rPr>
            <w:t>Internationale Maascommissie</w:t>
          </w:r>
        </w:p>
        <w:p w14:paraId="51D3988D" w14:textId="77777777" w:rsidR="00E53CA1" w:rsidRDefault="00E53CA1" w:rsidP="00CB0E20">
          <w:pPr>
            <w:spacing w:line="400" w:lineRule="exact"/>
            <w:rPr>
              <w:color w:val="212120"/>
              <w:sz w:val="20"/>
              <w:szCs w:val="20"/>
              <w:lang w:val="en-US"/>
            </w:rPr>
          </w:pPr>
          <w:r>
            <w:rPr>
              <w:rFonts w:ascii="Arial" w:hAnsi="Arial" w:cs="Arial"/>
              <w:color w:val="2E3640"/>
              <w:spacing w:val="40"/>
              <w:sz w:val="28"/>
              <w:szCs w:val="28"/>
            </w:rPr>
            <w:t>Internationale Maaskommission</w:t>
          </w:r>
        </w:p>
      </w:tc>
    </w:tr>
  </w:tbl>
  <w:p w14:paraId="560DB714" w14:textId="52CEEE78" w:rsidR="00E53CA1" w:rsidRPr="00450453" w:rsidRDefault="00E53CA1" w:rsidP="0076156D">
    <w:pPr>
      <w:pStyle w:val="En-tte"/>
      <w:jc w:val="right"/>
      <w:rPr>
        <w:lang w:val="de-DE"/>
      </w:rPr>
    </w:pPr>
    <w:r>
      <w:t>Minond/25-4</w:t>
    </w:r>
    <w:r w:rsidR="00D53E05">
      <w:t>def</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3A837" w14:textId="77777777" w:rsidR="00E53CA1" w:rsidRDefault="00E53CA1" w:rsidP="006C71E1">
    <w:pPr>
      <w:pStyle w:val="En-tte"/>
      <w:rPr>
        <w:rFonts w:ascii="Arial" w:hAnsi="Arial" w:cs="Arial"/>
        <w:sz w:val="20"/>
        <w:szCs w:val="20"/>
      </w:rPr>
    </w:pPr>
  </w:p>
  <w:p w14:paraId="6E88FB41" w14:textId="77777777" w:rsidR="00E53CA1" w:rsidRPr="006C71E1" w:rsidRDefault="00E53CA1" w:rsidP="006C71E1">
    <w:pPr>
      <w:pStyle w:val="En-tte"/>
      <w:rPr>
        <w:rFonts w:asciiTheme="minorHAnsi" w:hAnsiTheme="minorHAnsi" w:cstheme="minorHAnsi"/>
        <w:sz w:val="22"/>
        <w:szCs w:val="22"/>
      </w:rPr>
    </w:pPr>
    <w:proofErr w:type="spellStart"/>
    <w:r w:rsidRPr="006C71E1">
      <w:rPr>
        <w:rFonts w:asciiTheme="minorHAnsi" w:hAnsiTheme="minorHAnsi" w:cstheme="minorHAnsi"/>
        <w:sz w:val="22"/>
        <w:szCs w:val="22"/>
      </w:rPr>
      <w:t>Anhang</w:t>
    </w:r>
    <w:proofErr w:type="spellEnd"/>
    <w:r w:rsidRPr="006C71E1">
      <w:rPr>
        <w:rFonts w:asciiTheme="minorHAnsi" w:hAnsiTheme="minorHAnsi" w:cstheme="minorHAnsi"/>
        <w:sz w:val="22"/>
        <w:szCs w:val="22"/>
      </w:rPr>
      <w:t xml:space="preserve"> 1: </w:t>
    </w:r>
    <w:proofErr w:type="spellStart"/>
    <w:r w:rsidRPr="006C71E1">
      <w:rPr>
        <w:rFonts w:asciiTheme="minorHAnsi" w:hAnsiTheme="minorHAnsi" w:cstheme="minorHAnsi"/>
        <w:sz w:val="22"/>
        <w:szCs w:val="22"/>
      </w:rPr>
      <w:t>Austausch</w:t>
    </w:r>
    <w:proofErr w:type="spellEnd"/>
    <w:r w:rsidRPr="006C71E1">
      <w:rPr>
        <w:rFonts w:asciiTheme="minorHAnsi" w:hAnsiTheme="minorHAnsi" w:cstheme="minorHAnsi"/>
        <w:sz w:val="22"/>
        <w:szCs w:val="22"/>
      </w:rPr>
      <w:t xml:space="preserve"> von </w:t>
    </w:r>
    <w:proofErr w:type="spellStart"/>
    <w:r w:rsidRPr="006C71E1">
      <w:rPr>
        <w:rFonts w:asciiTheme="minorHAnsi" w:hAnsiTheme="minorHAnsi" w:cstheme="minorHAnsi"/>
        <w:sz w:val="22"/>
        <w:szCs w:val="22"/>
      </w:rPr>
      <w:t>Informationen</w:t>
    </w:r>
    <w:proofErr w:type="spellEnd"/>
    <w:r w:rsidRPr="006C71E1">
      <w:rPr>
        <w:rFonts w:asciiTheme="minorHAnsi" w:hAnsiTheme="minorHAnsi" w:cstheme="minorHAnsi"/>
        <w:sz w:val="22"/>
        <w:szCs w:val="22"/>
      </w:rPr>
      <w:t xml:space="preserve">: </w:t>
    </w:r>
    <w:proofErr w:type="spellStart"/>
    <w:r w:rsidRPr="006C71E1">
      <w:rPr>
        <w:rFonts w:asciiTheme="minorHAnsi" w:hAnsiTheme="minorHAnsi" w:cstheme="minorHAnsi"/>
        <w:sz w:val="22"/>
        <w:szCs w:val="22"/>
      </w:rPr>
      <w:t>Artikel</w:t>
    </w:r>
    <w:proofErr w:type="spellEnd"/>
    <w:r w:rsidRPr="006C71E1">
      <w:rPr>
        <w:rFonts w:asciiTheme="minorHAnsi" w:hAnsiTheme="minorHAnsi" w:cstheme="minorHAnsi"/>
        <w:sz w:val="22"/>
        <w:szCs w:val="22"/>
      </w:rPr>
      <w:t xml:space="preserve"> 6 HWRM-RL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70" w:type="dxa"/>
      <w:tblInd w:w="-567" w:type="dxa"/>
      <w:tblLayout w:type="fixed"/>
      <w:tblLook w:val="00A0" w:firstRow="1" w:lastRow="0" w:firstColumn="1" w:lastColumn="0" w:noHBand="0" w:noVBand="0"/>
    </w:tblPr>
    <w:tblGrid>
      <w:gridCol w:w="2375"/>
      <w:gridCol w:w="7795"/>
    </w:tblGrid>
    <w:tr w:rsidR="00E53CA1" w14:paraId="6862A04C" w14:textId="77777777" w:rsidTr="00A049CE">
      <w:tc>
        <w:tcPr>
          <w:tcW w:w="2375" w:type="dxa"/>
        </w:tcPr>
        <w:p w14:paraId="6C10F6C2" w14:textId="77777777" w:rsidR="00E53CA1" w:rsidRDefault="00E53CA1" w:rsidP="00CB0E20">
          <w:pPr>
            <w:pStyle w:val="En-tte"/>
          </w:pPr>
        </w:p>
      </w:tc>
      <w:tc>
        <w:tcPr>
          <w:tcW w:w="7795" w:type="dxa"/>
        </w:tcPr>
        <w:p w14:paraId="77894680" w14:textId="6B55F4D8" w:rsidR="00E53CA1" w:rsidRDefault="00E53CA1" w:rsidP="00CB0E20">
          <w:pPr>
            <w:spacing w:line="400" w:lineRule="exact"/>
            <w:rPr>
              <w:color w:val="212120"/>
              <w:sz w:val="20"/>
              <w:szCs w:val="20"/>
              <w:lang w:val="en-US"/>
            </w:rPr>
          </w:pPr>
        </w:p>
      </w:tc>
    </w:tr>
  </w:tbl>
  <w:p w14:paraId="2AAC70EE" w14:textId="55F0AF32" w:rsidR="00E53CA1" w:rsidRPr="006C71E1" w:rsidRDefault="00E53CA1" w:rsidP="006C71E1">
    <w:pPr>
      <w:pStyle w:val="En-tte"/>
      <w:rPr>
        <w:rFonts w:asciiTheme="minorHAnsi" w:hAnsiTheme="minorHAnsi" w:cstheme="minorHAnsi"/>
        <w:sz w:val="22"/>
        <w:szCs w:val="22"/>
      </w:rPr>
    </w:pPr>
    <w:proofErr w:type="spellStart"/>
    <w:r w:rsidRPr="006C71E1">
      <w:rPr>
        <w:rFonts w:asciiTheme="minorHAnsi" w:hAnsiTheme="minorHAnsi" w:cstheme="minorHAnsi"/>
        <w:sz w:val="22"/>
        <w:szCs w:val="22"/>
      </w:rPr>
      <w:t>Anhang</w:t>
    </w:r>
    <w:proofErr w:type="spellEnd"/>
    <w:r w:rsidRPr="006C71E1">
      <w:rPr>
        <w:rFonts w:asciiTheme="minorHAnsi" w:hAnsiTheme="minorHAnsi" w:cstheme="minorHAnsi"/>
        <w:sz w:val="22"/>
        <w:szCs w:val="22"/>
      </w:rPr>
      <w:t xml:space="preserve"> 1: </w:t>
    </w:r>
    <w:proofErr w:type="spellStart"/>
    <w:r w:rsidRPr="006C71E1">
      <w:rPr>
        <w:rFonts w:asciiTheme="minorHAnsi" w:hAnsiTheme="minorHAnsi" w:cstheme="minorHAnsi"/>
        <w:sz w:val="22"/>
        <w:szCs w:val="22"/>
      </w:rPr>
      <w:t>Austausch</w:t>
    </w:r>
    <w:proofErr w:type="spellEnd"/>
    <w:r w:rsidRPr="006C71E1">
      <w:rPr>
        <w:rFonts w:asciiTheme="minorHAnsi" w:hAnsiTheme="minorHAnsi" w:cstheme="minorHAnsi"/>
        <w:sz w:val="22"/>
        <w:szCs w:val="22"/>
      </w:rPr>
      <w:t xml:space="preserve"> von </w:t>
    </w:r>
    <w:proofErr w:type="spellStart"/>
    <w:r w:rsidRPr="006C71E1">
      <w:rPr>
        <w:rFonts w:asciiTheme="minorHAnsi" w:hAnsiTheme="minorHAnsi" w:cstheme="minorHAnsi"/>
        <w:sz w:val="22"/>
        <w:szCs w:val="22"/>
      </w:rPr>
      <w:t>Informationen</w:t>
    </w:r>
    <w:proofErr w:type="spellEnd"/>
    <w:r w:rsidRPr="006C71E1">
      <w:rPr>
        <w:rFonts w:asciiTheme="minorHAnsi" w:hAnsiTheme="minorHAnsi" w:cstheme="minorHAnsi"/>
        <w:sz w:val="22"/>
        <w:szCs w:val="22"/>
      </w:rPr>
      <w:t xml:space="preserve">: </w:t>
    </w:r>
    <w:proofErr w:type="spellStart"/>
    <w:r w:rsidRPr="006C71E1">
      <w:rPr>
        <w:rFonts w:asciiTheme="minorHAnsi" w:hAnsiTheme="minorHAnsi" w:cstheme="minorHAnsi"/>
        <w:sz w:val="22"/>
        <w:szCs w:val="22"/>
      </w:rPr>
      <w:t>Artikel</w:t>
    </w:r>
    <w:proofErr w:type="spellEnd"/>
    <w:r w:rsidRPr="006C71E1">
      <w:rPr>
        <w:rFonts w:asciiTheme="minorHAnsi" w:hAnsiTheme="minorHAnsi" w:cstheme="minorHAnsi"/>
        <w:sz w:val="22"/>
        <w:szCs w:val="22"/>
      </w:rPr>
      <w:t xml:space="preserve"> 6 HWRM-RL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A9D1A" w14:textId="5E149301" w:rsidR="00E53CA1" w:rsidRPr="001C57EF" w:rsidRDefault="00E53CA1" w:rsidP="008D421F">
    <w:pPr>
      <w:pStyle w:val="En-tte"/>
      <w:rPr>
        <w:rFonts w:asciiTheme="minorHAnsi" w:hAnsiTheme="minorHAnsi" w:cstheme="minorHAnsi"/>
        <w:sz w:val="22"/>
        <w:szCs w:val="22"/>
      </w:rPr>
    </w:pPr>
    <w:proofErr w:type="spellStart"/>
    <w:r w:rsidRPr="001C57EF">
      <w:rPr>
        <w:rFonts w:asciiTheme="minorHAnsi" w:hAnsiTheme="minorHAnsi" w:cstheme="minorHAnsi"/>
        <w:sz w:val="22"/>
        <w:szCs w:val="22"/>
      </w:rPr>
      <w:t>Anhang</w:t>
    </w:r>
    <w:proofErr w:type="spellEnd"/>
    <w:r w:rsidRPr="001C57EF">
      <w:rPr>
        <w:rFonts w:asciiTheme="minorHAnsi" w:hAnsiTheme="minorHAnsi" w:cstheme="minorHAnsi"/>
        <w:sz w:val="22"/>
        <w:szCs w:val="22"/>
      </w:rPr>
      <w:t xml:space="preserve"> 2: </w:t>
    </w:r>
    <w:proofErr w:type="spellStart"/>
    <w:r w:rsidRPr="001C57EF">
      <w:rPr>
        <w:rFonts w:asciiTheme="minorHAnsi" w:hAnsiTheme="minorHAnsi" w:cstheme="minorHAnsi"/>
        <w:sz w:val="22"/>
        <w:szCs w:val="22"/>
      </w:rPr>
      <w:t>Vergleichstabelle</w:t>
    </w:r>
    <w:proofErr w:type="spellEnd"/>
    <w:r w:rsidRPr="001C57EF">
      <w:rPr>
        <w:rFonts w:asciiTheme="minorHAnsi" w:hAnsiTheme="minorHAnsi" w:cstheme="minorHAnsi"/>
        <w:sz w:val="22"/>
        <w:szCs w:val="22"/>
      </w:rPr>
      <w:t xml:space="preserve"> der mit den </w:t>
    </w:r>
    <w:proofErr w:type="spellStart"/>
    <w:r w:rsidRPr="001C57EF">
      <w:rPr>
        <w:rFonts w:asciiTheme="minorHAnsi" w:hAnsiTheme="minorHAnsi" w:cstheme="minorHAnsi"/>
        <w:sz w:val="22"/>
        <w:szCs w:val="22"/>
      </w:rPr>
      <w:t>Hochwasserszenarien</w:t>
    </w:r>
    <w:proofErr w:type="spellEnd"/>
    <w:r w:rsidRPr="001C57EF">
      <w:rPr>
        <w:rFonts w:asciiTheme="minorHAnsi" w:hAnsiTheme="minorHAnsi" w:cstheme="minorHAnsi"/>
        <w:sz w:val="22"/>
        <w:szCs w:val="22"/>
      </w:rPr>
      <w:t xml:space="preserve"> </w:t>
    </w:r>
    <w:proofErr w:type="spellStart"/>
    <w:r w:rsidRPr="001C57EF">
      <w:rPr>
        <w:rFonts w:asciiTheme="minorHAnsi" w:hAnsiTheme="minorHAnsi" w:cstheme="minorHAnsi"/>
        <w:sz w:val="22"/>
        <w:szCs w:val="22"/>
      </w:rPr>
      <w:t>gemäß</w:t>
    </w:r>
    <w:proofErr w:type="spellEnd"/>
    <w:r w:rsidRPr="001C57EF">
      <w:rPr>
        <w:rFonts w:asciiTheme="minorHAnsi" w:hAnsiTheme="minorHAnsi" w:cstheme="minorHAnsi"/>
        <w:sz w:val="22"/>
        <w:szCs w:val="22"/>
      </w:rPr>
      <w:t xml:space="preserve"> </w:t>
    </w:r>
    <w:proofErr w:type="spellStart"/>
    <w:r w:rsidRPr="001C57EF">
      <w:rPr>
        <w:rFonts w:asciiTheme="minorHAnsi" w:hAnsiTheme="minorHAnsi" w:cstheme="minorHAnsi"/>
        <w:sz w:val="22"/>
        <w:szCs w:val="22"/>
      </w:rPr>
      <w:t>Artikel</w:t>
    </w:r>
    <w:proofErr w:type="spellEnd"/>
    <w:r w:rsidRPr="001C57EF">
      <w:rPr>
        <w:rFonts w:asciiTheme="minorHAnsi" w:hAnsiTheme="minorHAnsi" w:cstheme="minorHAnsi"/>
        <w:sz w:val="22"/>
        <w:szCs w:val="22"/>
      </w:rPr>
      <w:t xml:space="preserve"> 6 </w:t>
    </w:r>
    <w:proofErr w:type="spellStart"/>
    <w:r w:rsidRPr="001C57EF">
      <w:rPr>
        <w:rFonts w:asciiTheme="minorHAnsi" w:hAnsiTheme="minorHAnsi" w:cstheme="minorHAnsi"/>
        <w:sz w:val="22"/>
        <w:szCs w:val="22"/>
      </w:rPr>
      <w:t>Absatz</w:t>
    </w:r>
    <w:proofErr w:type="spellEnd"/>
    <w:r w:rsidRPr="001C57EF">
      <w:rPr>
        <w:rFonts w:asciiTheme="minorHAnsi" w:hAnsiTheme="minorHAnsi" w:cstheme="minorHAnsi"/>
        <w:sz w:val="22"/>
        <w:szCs w:val="22"/>
      </w:rPr>
      <w:t xml:space="preserve"> 3 HWRM-RL </w:t>
    </w:r>
    <w:proofErr w:type="spellStart"/>
    <w:r w:rsidRPr="001C57EF">
      <w:rPr>
        <w:rFonts w:asciiTheme="minorHAnsi" w:hAnsiTheme="minorHAnsi" w:cstheme="minorHAnsi"/>
        <w:sz w:val="22"/>
        <w:szCs w:val="22"/>
      </w:rPr>
      <w:t>einhergehenden</w:t>
    </w:r>
    <w:proofErr w:type="spellEnd"/>
    <w:r w:rsidRPr="001C57EF">
      <w:rPr>
        <w:rFonts w:asciiTheme="minorHAnsi" w:hAnsiTheme="minorHAnsi" w:cstheme="minorHAnsi"/>
        <w:sz w:val="22"/>
        <w:szCs w:val="22"/>
      </w:rPr>
      <w:t xml:space="preserve"> </w:t>
    </w:r>
    <w:proofErr w:type="spellStart"/>
    <w:r w:rsidRPr="001C57EF">
      <w:rPr>
        <w:rFonts w:asciiTheme="minorHAnsi" w:hAnsiTheme="minorHAnsi" w:cstheme="minorHAnsi"/>
        <w:sz w:val="22"/>
        <w:szCs w:val="22"/>
      </w:rPr>
      <w:t>Abflüsse</w:t>
    </w:r>
    <w:proofErr w:type="spellEnd"/>
    <w:r w:rsidRPr="001C57EF">
      <w:rPr>
        <w:rFonts w:asciiTheme="minorHAnsi" w:hAnsiTheme="minorHAnsi" w:cstheme="minorHAnsi"/>
        <w:sz w:val="22"/>
        <w:szCs w:val="22"/>
      </w:rPr>
      <w:t xml:space="preserve"> </w:t>
    </w:r>
    <w:proofErr w:type="spellStart"/>
    <w:r w:rsidRPr="001C57EF">
      <w:rPr>
        <w:rFonts w:asciiTheme="minorHAnsi" w:hAnsiTheme="minorHAnsi" w:cstheme="minorHAnsi"/>
        <w:sz w:val="22"/>
        <w:szCs w:val="22"/>
      </w:rPr>
      <w:t>bzw</w:t>
    </w:r>
    <w:proofErr w:type="spellEnd"/>
    <w:r w:rsidRPr="001C57EF">
      <w:rPr>
        <w:rFonts w:asciiTheme="minorHAnsi" w:hAnsiTheme="minorHAnsi" w:cstheme="minorHAnsi"/>
        <w:sz w:val="22"/>
        <w:szCs w:val="22"/>
      </w:rPr>
      <w:t xml:space="preserve">. </w:t>
    </w:r>
    <w:proofErr w:type="spellStart"/>
    <w:r w:rsidRPr="001C57EF">
      <w:rPr>
        <w:rFonts w:asciiTheme="minorHAnsi" w:hAnsiTheme="minorHAnsi" w:cstheme="minorHAnsi"/>
        <w:sz w:val="22"/>
        <w:szCs w:val="22"/>
      </w:rPr>
      <w:t>Wasserstände</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76B2B" w14:textId="77777777" w:rsidR="00E53CA1" w:rsidRDefault="00E53CA1">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EF32" w14:textId="09506898" w:rsidR="00E53CA1" w:rsidRPr="006A4D92" w:rsidRDefault="00E53CA1" w:rsidP="00A822EE">
    <w:pPr>
      <w:pStyle w:val="En-tte"/>
      <w:rPr>
        <w:rFonts w:asciiTheme="minorHAnsi" w:hAnsiTheme="minorHAnsi" w:cstheme="minorHAnsi"/>
        <w:sz w:val="22"/>
        <w:szCs w:val="22"/>
        <w:lang w:val="de-DE"/>
      </w:rPr>
    </w:pPr>
    <w:r w:rsidRPr="006A4D92">
      <w:rPr>
        <w:rFonts w:asciiTheme="minorHAnsi" w:hAnsiTheme="minorHAnsi" w:cstheme="minorHAnsi"/>
        <w:sz w:val="22"/>
        <w:szCs w:val="22"/>
        <w:lang w:val="de-DE"/>
      </w:rPr>
      <w:t>Anhang 3: Karte</w:t>
    </w:r>
  </w:p>
  <w:p w14:paraId="380A3831" w14:textId="66D1750A" w:rsidR="00E53CA1" w:rsidRPr="00920C26" w:rsidRDefault="00E53CA1" w:rsidP="006A4D92">
    <w:pPr>
      <w:pStyle w:val="En-tte"/>
      <w:rPr>
        <w:lang w:val="de-D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776CF" w14:textId="77777777" w:rsidR="00E53CA1" w:rsidRDefault="00E53C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784B6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22141F"/>
    <w:multiLevelType w:val="hybridMultilevel"/>
    <w:tmpl w:val="3C74817E"/>
    <w:lvl w:ilvl="0" w:tplc="0407000B">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F64CB"/>
    <w:multiLevelType w:val="hybridMultilevel"/>
    <w:tmpl w:val="BC06DE08"/>
    <w:lvl w:ilvl="0" w:tplc="3738E084">
      <w:numFmt w:val="bullet"/>
      <w:lvlText w:val="-"/>
      <w:lvlJc w:val="left"/>
      <w:pPr>
        <w:tabs>
          <w:tab w:val="num" w:pos="1440"/>
        </w:tabs>
        <w:ind w:left="1440" w:hanging="360"/>
      </w:pPr>
      <w:rPr>
        <w:rFonts w:ascii="Arial" w:eastAsia="Times New Roman" w:hAnsi="Arial" w:cs="Arial" w:hint="default"/>
      </w:rPr>
    </w:lvl>
    <w:lvl w:ilvl="1" w:tplc="04130003">
      <w:start w:val="1"/>
      <w:numFmt w:val="bullet"/>
      <w:lvlText w:val="o"/>
      <w:lvlJc w:val="left"/>
      <w:pPr>
        <w:tabs>
          <w:tab w:val="num" w:pos="2160"/>
        </w:tabs>
        <w:ind w:left="2160" w:hanging="360"/>
      </w:pPr>
      <w:rPr>
        <w:rFonts w:ascii="Courier New" w:hAnsi="Courier New" w:cs="Courier New" w:hint="default"/>
      </w:rPr>
    </w:lvl>
    <w:lvl w:ilvl="2" w:tplc="04130005">
      <w:start w:val="1"/>
      <w:numFmt w:val="bullet"/>
      <w:lvlText w:val=""/>
      <w:lvlJc w:val="left"/>
      <w:pPr>
        <w:tabs>
          <w:tab w:val="num" w:pos="2880"/>
        </w:tabs>
        <w:ind w:left="2880" w:hanging="360"/>
      </w:pPr>
      <w:rPr>
        <w:rFonts w:ascii="Wingdings" w:hAnsi="Wingdings" w:hint="default"/>
      </w:rPr>
    </w:lvl>
    <w:lvl w:ilvl="3" w:tplc="04130001">
      <w:start w:val="1"/>
      <w:numFmt w:val="bullet"/>
      <w:lvlText w:val=""/>
      <w:lvlJc w:val="left"/>
      <w:pPr>
        <w:tabs>
          <w:tab w:val="num" w:pos="3600"/>
        </w:tabs>
        <w:ind w:left="3600" w:hanging="360"/>
      </w:pPr>
      <w:rPr>
        <w:rFonts w:ascii="Symbol" w:hAnsi="Symbol" w:hint="default"/>
      </w:rPr>
    </w:lvl>
    <w:lvl w:ilvl="4" w:tplc="04130003">
      <w:start w:val="1"/>
      <w:numFmt w:val="bullet"/>
      <w:lvlText w:val="o"/>
      <w:lvlJc w:val="left"/>
      <w:pPr>
        <w:tabs>
          <w:tab w:val="num" w:pos="4320"/>
        </w:tabs>
        <w:ind w:left="4320" w:hanging="360"/>
      </w:pPr>
      <w:rPr>
        <w:rFonts w:ascii="Courier New" w:hAnsi="Courier New" w:cs="Courier New" w:hint="default"/>
      </w:rPr>
    </w:lvl>
    <w:lvl w:ilvl="5" w:tplc="04130005">
      <w:start w:val="1"/>
      <w:numFmt w:val="bullet"/>
      <w:lvlText w:val=""/>
      <w:lvlJc w:val="left"/>
      <w:pPr>
        <w:tabs>
          <w:tab w:val="num" w:pos="5040"/>
        </w:tabs>
        <w:ind w:left="5040" w:hanging="360"/>
      </w:pPr>
      <w:rPr>
        <w:rFonts w:ascii="Wingdings" w:hAnsi="Wingdings" w:hint="default"/>
      </w:rPr>
    </w:lvl>
    <w:lvl w:ilvl="6" w:tplc="04130001">
      <w:start w:val="1"/>
      <w:numFmt w:val="bullet"/>
      <w:lvlText w:val=""/>
      <w:lvlJc w:val="left"/>
      <w:pPr>
        <w:tabs>
          <w:tab w:val="num" w:pos="5760"/>
        </w:tabs>
        <w:ind w:left="5760" w:hanging="360"/>
      </w:pPr>
      <w:rPr>
        <w:rFonts w:ascii="Symbol" w:hAnsi="Symbol" w:hint="default"/>
      </w:rPr>
    </w:lvl>
    <w:lvl w:ilvl="7" w:tplc="04130003">
      <w:start w:val="1"/>
      <w:numFmt w:val="bullet"/>
      <w:lvlText w:val="o"/>
      <w:lvlJc w:val="left"/>
      <w:pPr>
        <w:tabs>
          <w:tab w:val="num" w:pos="6480"/>
        </w:tabs>
        <w:ind w:left="6480" w:hanging="360"/>
      </w:pPr>
      <w:rPr>
        <w:rFonts w:ascii="Courier New" w:hAnsi="Courier New" w:cs="Courier New" w:hint="default"/>
      </w:rPr>
    </w:lvl>
    <w:lvl w:ilvl="8" w:tplc="04130005">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D6D3687"/>
    <w:multiLevelType w:val="hybridMultilevel"/>
    <w:tmpl w:val="475639F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FBBC2D8"/>
    <w:multiLevelType w:val="singleLevel"/>
    <w:tmpl w:val="1354BCD5"/>
    <w:lvl w:ilvl="0">
      <w:numFmt w:val="bullet"/>
      <w:lvlText w:val="o"/>
      <w:lvlJc w:val="left"/>
      <w:pPr>
        <w:tabs>
          <w:tab w:val="num" w:pos="1512"/>
        </w:tabs>
        <w:ind w:left="1080"/>
      </w:pPr>
      <w:rPr>
        <w:color w:val="000000"/>
      </w:rPr>
    </w:lvl>
  </w:abstractNum>
  <w:abstractNum w:abstractNumId="7" w15:restartNumberingAfterBreak="0">
    <w:nsid w:val="127359E8"/>
    <w:multiLevelType w:val="singleLevel"/>
    <w:tmpl w:val="11A0DB71"/>
    <w:lvl w:ilvl="0">
      <w:numFmt w:val="bullet"/>
      <w:lvlText w:val="o"/>
      <w:lvlJc w:val="left"/>
      <w:pPr>
        <w:tabs>
          <w:tab w:val="num" w:pos="1440"/>
        </w:tabs>
        <w:ind w:left="1440" w:hanging="360"/>
      </w:pPr>
      <w:rPr>
        <w:color w:val="000000"/>
      </w:rPr>
    </w:lvl>
  </w:abstractNum>
  <w:abstractNum w:abstractNumId="8" w15:restartNumberingAfterBreak="0">
    <w:nsid w:val="15CA1EF9"/>
    <w:multiLevelType w:val="hybridMultilevel"/>
    <w:tmpl w:val="15A23198"/>
    <w:lvl w:ilvl="0" w:tplc="5C90641C">
      <w:numFmt w:val="bullet"/>
      <w:lvlText w:val=""/>
      <w:lvlJc w:val="left"/>
      <w:pPr>
        <w:tabs>
          <w:tab w:val="num" w:pos="720"/>
        </w:tabs>
        <w:ind w:left="720" w:hanging="360"/>
      </w:pPr>
      <w:rPr>
        <w:rFonts w:ascii="Symbol" w:eastAsia="Times New Roman" w:hAnsi="Symbo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B63CC7"/>
    <w:multiLevelType w:val="hybridMultilevel"/>
    <w:tmpl w:val="C87CC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465053"/>
    <w:multiLevelType w:val="hybridMultilevel"/>
    <w:tmpl w:val="9808F0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A1662B6"/>
    <w:multiLevelType w:val="hybridMultilevel"/>
    <w:tmpl w:val="D160F13E"/>
    <w:lvl w:ilvl="0" w:tplc="08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376A74"/>
    <w:multiLevelType w:val="hybridMultilevel"/>
    <w:tmpl w:val="789ED812"/>
    <w:lvl w:ilvl="0" w:tplc="94923B8A">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4A6696"/>
    <w:multiLevelType w:val="hybridMultilevel"/>
    <w:tmpl w:val="A7B0796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38613DB"/>
    <w:multiLevelType w:val="hybridMultilevel"/>
    <w:tmpl w:val="D24432F4"/>
    <w:lvl w:ilvl="0" w:tplc="301AA4FA">
      <w:start w:val="1"/>
      <w:numFmt w:val="bullet"/>
      <w:lvlText w:val="•"/>
      <w:lvlJc w:val="left"/>
      <w:pPr>
        <w:tabs>
          <w:tab w:val="num" w:pos="720"/>
        </w:tabs>
        <w:ind w:left="720" w:hanging="360"/>
      </w:pPr>
      <w:rPr>
        <w:rFonts w:ascii="Times" w:hAnsi="Times" w:hint="default"/>
      </w:rPr>
    </w:lvl>
    <w:lvl w:ilvl="1" w:tplc="A800ABBE" w:tentative="1">
      <w:start w:val="1"/>
      <w:numFmt w:val="bullet"/>
      <w:lvlText w:val="•"/>
      <w:lvlJc w:val="left"/>
      <w:pPr>
        <w:tabs>
          <w:tab w:val="num" w:pos="1440"/>
        </w:tabs>
        <w:ind w:left="1440" w:hanging="360"/>
      </w:pPr>
      <w:rPr>
        <w:rFonts w:ascii="Times" w:hAnsi="Times" w:hint="default"/>
      </w:rPr>
    </w:lvl>
    <w:lvl w:ilvl="2" w:tplc="2D300236" w:tentative="1">
      <w:start w:val="1"/>
      <w:numFmt w:val="bullet"/>
      <w:lvlText w:val="•"/>
      <w:lvlJc w:val="left"/>
      <w:pPr>
        <w:tabs>
          <w:tab w:val="num" w:pos="2160"/>
        </w:tabs>
        <w:ind w:left="2160" w:hanging="360"/>
      </w:pPr>
      <w:rPr>
        <w:rFonts w:ascii="Times" w:hAnsi="Times" w:hint="default"/>
      </w:rPr>
    </w:lvl>
    <w:lvl w:ilvl="3" w:tplc="48E296BE" w:tentative="1">
      <w:start w:val="1"/>
      <w:numFmt w:val="bullet"/>
      <w:lvlText w:val="•"/>
      <w:lvlJc w:val="left"/>
      <w:pPr>
        <w:tabs>
          <w:tab w:val="num" w:pos="2880"/>
        </w:tabs>
        <w:ind w:left="2880" w:hanging="360"/>
      </w:pPr>
      <w:rPr>
        <w:rFonts w:ascii="Times" w:hAnsi="Times" w:hint="default"/>
      </w:rPr>
    </w:lvl>
    <w:lvl w:ilvl="4" w:tplc="9A60E274" w:tentative="1">
      <w:start w:val="1"/>
      <w:numFmt w:val="bullet"/>
      <w:lvlText w:val="•"/>
      <w:lvlJc w:val="left"/>
      <w:pPr>
        <w:tabs>
          <w:tab w:val="num" w:pos="3600"/>
        </w:tabs>
        <w:ind w:left="3600" w:hanging="360"/>
      </w:pPr>
      <w:rPr>
        <w:rFonts w:ascii="Times" w:hAnsi="Times" w:hint="default"/>
      </w:rPr>
    </w:lvl>
    <w:lvl w:ilvl="5" w:tplc="398E5714" w:tentative="1">
      <w:start w:val="1"/>
      <w:numFmt w:val="bullet"/>
      <w:lvlText w:val="•"/>
      <w:lvlJc w:val="left"/>
      <w:pPr>
        <w:tabs>
          <w:tab w:val="num" w:pos="4320"/>
        </w:tabs>
        <w:ind w:left="4320" w:hanging="360"/>
      </w:pPr>
      <w:rPr>
        <w:rFonts w:ascii="Times" w:hAnsi="Times" w:hint="default"/>
      </w:rPr>
    </w:lvl>
    <w:lvl w:ilvl="6" w:tplc="FAFC3C42" w:tentative="1">
      <w:start w:val="1"/>
      <w:numFmt w:val="bullet"/>
      <w:lvlText w:val="•"/>
      <w:lvlJc w:val="left"/>
      <w:pPr>
        <w:tabs>
          <w:tab w:val="num" w:pos="5040"/>
        </w:tabs>
        <w:ind w:left="5040" w:hanging="360"/>
      </w:pPr>
      <w:rPr>
        <w:rFonts w:ascii="Times" w:hAnsi="Times" w:hint="default"/>
      </w:rPr>
    </w:lvl>
    <w:lvl w:ilvl="7" w:tplc="2B222BD6" w:tentative="1">
      <w:start w:val="1"/>
      <w:numFmt w:val="bullet"/>
      <w:lvlText w:val="•"/>
      <w:lvlJc w:val="left"/>
      <w:pPr>
        <w:tabs>
          <w:tab w:val="num" w:pos="5760"/>
        </w:tabs>
        <w:ind w:left="5760" w:hanging="360"/>
      </w:pPr>
      <w:rPr>
        <w:rFonts w:ascii="Times" w:hAnsi="Times" w:hint="default"/>
      </w:rPr>
    </w:lvl>
    <w:lvl w:ilvl="8" w:tplc="2AE273B6"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249A6A27"/>
    <w:multiLevelType w:val="hybridMultilevel"/>
    <w:tmpl w:val="54F004E8"/>
    <w:lvl w:ilvl="0" w:tplc="3738E084">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6E009B9"/>
    <w:multiLevelType w:val="hybridMultilevel"/>
    <w:tmpl w:val="4EAA3E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8353522"/>
    <w:multiLevelType w:val="hybridMultilevel"/>
    <w:tmpl w:val="4D24F17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29A9626F"/>
    <w:multiLevelType w:val="hybridMultilevel"/>
    <w:tmpl w:val="F0EC3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EB48DD"/>
    <w:multiLevelType w:val="hybridMultilevel"/>
    <w:tmpl w:val="F8625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B157EE4"/>
    <w:multiLevelType w:val="hybridMultilevel"/>
    <w:tmpl w:val="A7E0C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C8DB77F"/>
    <w:multiLevelType w:val="singleLevel"/>
    <w:tmpl w:val="1304119D"/>
    <w:lvl w:ilvl="0">
      <w:start w:val="2"/>
      <w:numFmt w:val="decimal"/>
      <w:lvlText w:val="(%1)"/>
      <w:lvlJc w:val="left"/>
      <w:pPr>
        <w:tabs>
          <w:tab w:val="num" w:pos="720"/>
        </w:tabs>
        <w:ind w:left="720" w:hanging="360"/>
      </w:pPr>
      <w:rPr>
        <w:color w:val="000000"/>
      </w:rPr>
    </w:lvl>
  </w:abstractNum>
  <w:abstractNum w:abstractNumId="22" w15:restartNumberingAfterBreak="0">
    <w:nsid w:val="2F4C3221"/>
    <w:multiLevelType w:val="hybridMultilevel"/>
    <w:tmpl w:val="1994A228"/>
    <w:lvl w:ilvl="0" w:tplc="080C0001">
      <w:start w:val="1"/>
      <w:numFmt w:val="bullet"/>
      <w:lvlText w:val=""/>
      <w:lvlJc w:val="left"/>
      <w:pPr>
        <w:ind w:left="720" w:hanging="360"/>
      </w:pPr>
      <w:rPr>
        <w:rFonts w:ascii="Symbol" w:hAnsi="Symbol" w:hint="default"/>
      </w:rPr>
    </w:lvl>
    <w:lvl w:ilvl="1" w:tplc="881C42F4">
      <w:numFmt w:val="bullet"/>
      <w:lvlText w:val="-"/>
      <w:lvlJc w:val="left"/>
      <w:pPr>
        <w:ind w:left="1788" w:hanging="708"/>
      </w:pPr>
      <w:rPr>
        <w:rFonts w:ascii="Arial" w:eastAsia="Times New Roman" w:hAnsi="Arial" w:cs="Aria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345B4F60"/>
    <w:multiLevelType w:val="hybridMultilevel"/>
    <w:tmpl w:val="AAEA6038"/>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4" w15:restartNumberingAfterBreak="0">
    <w:nsid w:val="356C2924"/>
    <w:multiLevelType w:val="hybridMultilevel"/>
    <w:tmpl w:val="2872E3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3BEC003A"/>
    <w:multiLevelType w:val="hybridMultilevel"/>
    <w:tmpl w:val="D8442B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C223217"/>
    <w:multiLevelType w:val="hybridMultilevel"/>
    <w:tmpl w:val="CCE89B2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D151A46"/>
    <w:multiLevelType w:val="hybridMultilevel"/>
    <w:tmpl w:val="5484BF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2EC4A83"/>
    <w:multiLevelType w:val="singleLevel"/>
    <w:tmpl w:val="138C22E8"/>
    <w:lvl w:ilvl="0">
      <w:numFmt w:val="bullet"/>
      <w:lvlText w:val="o"/>
      <w:lvlJc w:val="left"/>
      <w:pPr>
        <w:tabs>
          <w:tab w:val="num" w:pos="1512"/>
        </w:tabs>
        <w:ind w:left="1080"/>
      </w:pPr>
      <w:rPr>
        <w:color w:val="000000"/>
      </w:rPr>
    </w:lvl>
  </w:abstractNum>
  <w:abstractNum w:abstractNumId="29" w15:restartNumberingAfterBreak="0">
    <w:nsid w:val="467C49C5"/>
    <w:multiLevelType w:val="hybridMultilevel"/>
    <w:tmpl w:val="91D0755C"/>
    <w:lvl w:ilvl="0" w:tplc="E662E93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474B4610"/>
    <w:multiLevelType w:val="hybridMultilevel"/>
    <w:tmpl w:val="14EA9F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4D445BFF"/>
    <w:multiLevelType w:val="hybridMultilevel"/>
    <w:tmpl w:val="1CC89E9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2" w15:restartNumberingAfterBreak="0">
    <w:nsid w:val="4E690D38"/>
    <w:multiLevelType w:val="singleLevel"/>
    <w:tmpl w:val="0C6835AE"/>
    <w:lvl w:ilvl="0">
      <w:numFmt w:val="bullet"/>
      <w:lvlText w:val="o"/>
      <w:lvlJc w:val="left"/>
      <w:pPr>
        <w:tabs>
          <w:tab w:val="num" w:pos="1440"/>
        </w:tabs>
        <w:ind w:left="1440" w:hanging="360"/>
      </w:pPr>
      <w:rPr>
        <w:color w:val="000000"/>
      </w:rPr>
    </w:lvl>
  </w:abstractNum>
  <w:abstractNum w:abstractNumId="33" w15:restartNumberingAfterBreak="0">
    <w:nsid w:val="4F675DD0"/>
    <w:multiLevelType w:val="hybridMultilevel"/>
    <w:tmpl w:val="2F5666F6"/>
    <w:lvl w:ilvl="0" w:tplc="79DC77AA">
      <w:numFmt w:val="bullet"/>
      <w:lvlText w:val="-"/>
      <w:lvlJc w:val="left"/>
      <w:pPr>
        <w:ind w:left="1068" w:hanging="708"/>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18B78D0"/>
    <w:multiLevelType w:val="hybridMultilevel"/>
    <w:tmpl w:val="19F6434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5" w15:restartNumberingAfterBreak="0">
    <w:nsid w:val="55FE30F6"/>
    <w:multiLevelType w:val="hybridMultilevel"/>
    <w:tmpl w:val="15D271F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6" w15:restartNumberingAfterBreak="0">
    <w:nsid w:val="5DF96F91"/>
    <w:multiLevelType w:val="hybridMultilevel"/>
    <w:tmpl w:val="C324ED7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5385304"/>
    <w:multiLevelType w:val="hybridMultilevel"/>
    <w:tmpl w:val="27A4348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8" w15:restartNumberingAfterBreak="0">
    <w:nsid w:val="658850AC"/>
    <w:multiLevelType w:val="hybridMultilevel"/>
    <w:tmpl w:val="FA90EF7C"/>
    <w:lvl w:ilvl="0" w:tplc="080C0001">
      <w:start w:val="1"/>
      <w:numFmt w:val="bullet"/>
      <w:lvlText w:val=""/>
      <w:lvlJc w:val="left"/>
      <w:pPr>
        <w:ind w:left="720" w:hanging="360"/>
      </w:pPr>
      <w:rPr>
        <w:rFonts w:ascii="Symbol" w:hAnsi="Symbol" w:hint="default"/>
      </w:rPr>
    </w:lvl>
    <w:lvl w:ilvl="1" w:tplc="ED36DFA4">
      <w:numFmt w:val="bullet"/>
      <w:lvlText w:val="-"/>
      <w:lvlJc w:val="left"/>
      <w:pPr>
        <w:ind w:left="1440" w:hanging="360"/>
      </w:pPr>
      <w:rPr>
        <w:rFonts w:ascii="Arial" w:eastAsia="Times New Roman" w:hAnsi="Arial" w:cs="Aria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7492BBF"/>
    <w:multiLevelType w:val="hybridMultilevel"/>
    <w:tmpl w:val="CEC292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6AB143F4"/>
    <w:multiLevelType w:val="hybridMultilevel"/>
    <w:tmpl w:val="BDCE2CB6"/>
    <w:lvl w:ilvl="0" w:tplc="C20839D2">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720C0825"/>
    <w:multiLevelType w:val="hybridMultilevel"/>
    <w:tmpl w:val="F98AC8C0"/>
    <w:lvl w:ilvl="0" w:tplc="FE362188">
      <w:start w:val="1"/>
      <w:numFmt w:val="bullet"/>
      <w:lvlText w:val=""/>
      <w:lvlJc w:val="left"/>
      <w:pPr>
        <w:tabs>
          <w:tab w:val="num" w:pos="360"/>
        </w:tabs>
        <w:ind w:left="360" w:hanging="360"/>
      </w:pPr>
      <w:rPr>
        <w:rFonts w:ascii="Wingdings" w:hAnsi="Wingdings"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4B76FDE"/>
    <w:multiLevelType w:val="hybridMultilevel"/>
    <w:tmpl w:val="4042804E"/>
    <w:lvl w:ilvl="0" w:tplc="2B9C591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760B5947"/>
    <w:multiLevelType w:val="hybridMultilevel"/>
    <w:tmpl w:val="A84C043C"/>
    <w:lvl w:ilvl="0" w:tplc="08130001">
      <w:start w:val="1"/>
      <w:numFmt w:val="bullet"/>
      <w:lvlText w:val=""/>
      <w:lvlJc w:val="left"/>
      <w:pPr>
        <w:ind w:left="720" w:hanging="360"/>
      </w:pPr>
      <w:rPr>
        <w:rFonts w:ascii="Symbol" w:hAnsi="Symbol" w:hint="default"/>
      </w:rPr>
    </w:lvl>
    <w:lvl w:ilvl="1" w:tplc="70D28B0E">
      <w:start w:val="1"/>
      <w:numFmt w:val="bullet"/>
      <w:lvlText w:val="-"/>
      <w:lvlJc w:val="left"/>
      <w:pPr>
        <w:ind w:left="1440" w:hanging="360"/>
      </w:pPr>
      <w:rPr>
        <w:rFonts w:ascii="Arial" w:eastAsia="Times New Roman" w:hAnsi="Arial" w:cs="Arial"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4" w15:restartNumberingAfterBreak="0">
    <w:nsid w:val="7A914F22"/>
    <w:multiLevelType w:val="hybridMultilevel"/>
    <w:tmpl w:val="47B6A18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7E9A2025"/>
    <w:multiLevelType w:val="hybridMultilevel"/>
    <w:tmpl w:val="3514BFEA"/>
    <w:lvl w:ilvl="0" w:tplc="367A478C">
      <w:numFmt w:val="bullet"/>
      <w:lvlText w:val="-"/>
      <w:lvlJc w:val="left"/>
      <w:pPr>
        <w:ind w:left="1068" w:hanging="708"/>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49488111">
    <w:abstractNumId w:val="21"/>
  </w:num>
  <w:num w:numId="2" w16cid:durableId="2048873">
    <w:abstractNumId w:val="6"/>
  </w:num>
  <w:num w:numId="3" w16cid:durableId="514807799">
    <w:abstractNumId w:val="28"/>
  </w:num>
  <w:num w:numId="4" w16cid:durableId="1476335235">
    <w:abstractNumId w:val="32"/>
  </w:num>
  <w:num w:numId="5" w16cid:durableId="920288729">
    <w:abstractNumId w:val="7"/>
  </w:num>
  <w:num w:numId="6" w16cid:durableId="334461977">
    <w:abstractNumId w:val="12"/>
  </w:num>
  <w:num w:numId="7" w16cid:durableId="1175192236">
    <w:abstractNumId w:val="13"/>
  </w:num>
  <w:num w:numId="8" w16cid:durableId="1226599037">
    <w:abstractNumId w:val="3"/>
  </w:num>
  <w:num w:numId="9" w16cid:durableId="419762624">
    <w:abstractNumId w:val="41"/>
  </w:num>
  <w:num w:numId="10" w16cid:durableId="337274010">
    <w:abstractNumId w:val="0"/>
  </w:num>
  <w:num w:numId="11" w16cid:durableId="85738483">
    <w:abstractNumId w:val="14"/>
  </w:num>
  <w:num w:numId="12" w16cid:durableId="363989542">
    <w:abstractNumId w:val="19"/>
  </w:num>
  <w:num w:numId="13" w16cid:durableId="93981303">
    <w:abstractNumId w:val="20"/>
  </w:num>
  <w:num w:numId="14" w16cid:durableId="572392320">
    <w:abstractNumId w:val="23"/>
  </w:num>
  <w:num w:numId="15" w16cid:durableId="1801874050">
    <w:abstractNumId w:val="1"/>
  </w:num>
  <w:num w:numId="16" w16cid:durableId="269053442">
    <w:abstractNumId w:val="2"/>
  </w:num>
  <w:num w:numId="17" w16cid:durableId="391539518">
    <w:abstractNumId w:val="18"/>
  </w:num>
  <w:num w:numId="18" w16cid:durableId="2061703681">
    <w:abstractNumId w:val="8"/>
  </w:num>
  <w:num w:numId="19" w16cid:durableId="308675887">
    <w:abstractNumId w:val="4"/>
  </w:num>
  <w:num w:numId="20" w16cid:durableId="958267573">
    <w:abstractNumId w:val="30"/>
  </w:num>
  <w:num w:numId="21" w16cid:durableId="1348946364">
    <w:abstractNumId w:val="17"/>
  </w:num>
  <w:num w:numId="22" w16cid:durableId="622073917">
    <w:abstractNumId w:val="4"/>
  </w:num>
  <w:num w:numId="23" w16cid:durableId="1910456654">
    <w:abstractNumId w:val="15"/>
  </w:num>
  <w:num w:numId="24" w16cid:durableId="218514752">
    <w:abstractNumId w:val="11"/>
  </w:num>
  <w:num w:numId="25" w16cid:durableId="1127313213">
    <w:abstractNumId w:val="9"/>
  </w:num>
  <w:num w:numId="26" w16cid:durableId="1454326323">
    <w:abstractNumId w:val="27"/>
  </w:num>
  <w:num w:numId="27" w16cid:durableId="617218999">
    <w:abstractNumId w:val="25"/>
  </w:num>
  <w:num w:numId="28" w16cid:durableId="1459495459">
    <w:abstractNumId w:val="37"/>
  </w:num>
  <w:num w:numId="29" w16cid:durableId="797604646">
    <w:abstractNumId w:val="35"/>
  </w:num>
  <w:num w:numId="30" w16cid:durableId="1744716692">
    <w:abstractNumId w:val="31"/>
  </w:num>
  <w:num w:numId="31" w16cid:durableId="521671108">
    <w:abstractNumId w:val="43"/>
  </w:num>
  <w:num w:numId="32" w16cid:durableId="747002635">
    <w:abstractNumId w:val="34"/>
  </w:num>
  <w:num w:numId="33" w16cid:durableId="1024601573">
    <w:abstractNumId w:val="16"/>
  </w:num>
  <w:num w:numId="34" w16cid:durableId="2109767124">
    <w:abstractNumId w:val="45"/>
  </w:num>
  <w:num w:numId="35" w16cid:durableId="739793157">
    <w:abstractNumId w:val="24"/>
  </w:num>
  <w:num w:numId="36" w16cid:durableId="1510606452">
    <w:abstractNumId w:val="33"/>
  </w:num>
  <w:num w:numId="37" w16cid:durableId="1762529319">
    <w:abstractNumId w:val="39"/>
  </w:num>
  <w:num w:numId="38" w16cid:durableId="442850488">
    <w:abstractNumId w:val="40"/>
  </w:num>
  <w:num w:numId="39" w16cid:durableId="54596851">
    <w:abstractNumId w:val="22"/>
  </w:num>
  <w:num w:numId="40" w16cid:durableId="925647988">
    <w:abstractNumId w:val="29"/>
  </w:num>
  <w:num w:numId="41" w16cid:durableId="610288129">
    <w:abstractNumId w:val="10"/>
  </w:num>
  <w:num w:numId="42" w16cid:durableId="999817668">
    <w:abstractNumId w:val="42"/>
  </w:num>
  <w:num w:numId="43" w16cid:durableId="1774861562">
    <w:abstractNumId w:val="44"/>
  </w:num>
  <w:num w:numId="44" w16cid:durableId="539588425">
    <w:abstractNumId w:val="26"/>
  </w:num>
  <w:num w:numId="45" w16cid:durableId="918710273">
    <w:abstractNumId w:val="36"/>
  </w:num>
  <w:num w:numId="46" w16cid:durableId="1575892993">
    <w:abstractNumId w:val="5"/>
  </w:num>
  <w:num w:numId="47" w16cid:durableId="140857591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8A632AEC"/>
  </w:docVars>
  <w:rsids>
    <w:rsidRoot w:val="00631B92"/>
    <w:rsid w:val="00000DDE"/>
    <w:rsid w:val="000014FA"/>
    <w:rsid w:val="00004025"/>
    <w:rsid w:val="00010177"/>
    <w:rsid w:val="0001026A"/>
    <w:rsid w:val="00010ED8"/>
    <w:rsid w:val="0001170C"/>
    <w:rsid w:val="000123D2"/>
    <w:rsid w:val="000135B5"/>
    <w:rsid w:val="000135E5"/>
    <w:rsid w:val="00015423"/>
    <w:rsid w:val="00017C55"/>
    <w:rsid w:val="00020E12"/>
    <w:rsid w:val="000210A5"/>
    <w:rsid w:val="00023559"/>
    <w:rsid w:val="000257FF"/>
    <w:rsid w:val="00025EEB"/>
    <w:rsid w:val="0002600A"/>
    <w:rsid w:val="00026A39"/>
    <w:rsid w:val="00031BD3"/>
    <w:rsid w:val="00033298"/>
    <w:rsid w:val="00034A8F"/>
    <w:rsid w:val="00036261"/>
    <w:rsid w:val="00036F8A"/>
    <w:rsid w:val="0003734E"/>
    <w:rsid w:val="00037DAD"/>
    <w:rsid w:val="000428CC"/>
    <w:rsid w:val="00045774"/>
    <w:rsid w:val="000465D9"/>
    <w:rsid w:val="000478EE"/>
    <w:rsid w:val="00050782"/>
    <w:rsid w:val="0005093D"/>
    <w:rsid w:val="000528DD"/>
    <w:rsid w:val="00056061"/>
    <w:rsid w:val="00056D4B"/>
    <w:rsid w:val="00057FED"/>
    <w:rsid w:val="000601D1"/>
    <w:rsid w:val="000613A5"/>
    <w:rsid w:val="0006342A"/>
    <w:rsid w:val="00064C29"/>
    <w:rsid w:val="00066E97"/>
    <w:rsid w:val="0007115E"/>
    <w:rsid w:val="00072707"/>
    <w:rsid w:val="000727E2"/>
    <w:rsid w:val="0007472D"/>
    <w:rsid w:val="000760C7"/>
    <w:rsid w:val="00077185"/>
    <w:rsid w:val="0008042E"/>
    <w:rsid w:val="0008078D"/>
    <w:rsid w:val="00080F04"/>
    <w:rsid w:val="000812D6"/>
    <w:rsid w:val="00082939"/>
    <w:rsid w:val="00083D12"/>
    <w:rsid w:val="00085390"/>
    <w:rsid w:val="000904C6"/>
    <w:rsid w:val="000915B7"/>
    <w:rsid w:val="000928A9"/>
    <w:rsid w:val="00092928"/>
    <w:rsid w:val="00093AD7"/>
    <w:rsid w:val="00097D86"/>
    <w:rsid w:val="000A6DA0"/>
    <w:rsid w:val="000B1AE0"/>
    <w:rsid w:val="000C131F"/>
    <w:rsid w:val="000C13F6"/>
    <w:rsid w:val="000C46BB"/>
    <w:rsid w:val="000C49C2"/>
    <w:rsid w:val="000C4C8D"/>
    <w:rsid w:val="000C5200"/>
    <w:rsid w:val="000C794E"/>
    <w:rsid w:val="000D1985"/>
    <w:rsid w:val="000D1D88"/>
    <w:rsid w:val="000D5206"/>
    <w:rsid w:val="000E272A"/>
    <w:rsid w:val="000E2CCE"/>
    <w:rsid w:val="000E6630"/>
    <w:rsid w:val="000E75B6"/>
    <w:rsid w:val="000F01AD"/>
    <w:rsid w:val="000F0334"/>
    <w:rsid w:val="000F1ABD"/>
    <w:rsid w:val="000F2E01"/>
    <w:rsid w:val="000F5571"/>
    <w:rsid w:val="000F5887"/>
    <w:rsid w:val="000F6D0F"/>
    <w:rsid w:val="001005AA"/>
    <w:rsid w:val="0010060A"/>
    <w:rsid w:val="00100677"/>
    <w:rsid w:val="001036AA"/>
    <w:rsid w:val="0010540C"/>
    <w:rsid w:val="00111864"/>
    <w:rsid w:val="00113EAC"/>
    <w:rsid w:val="00116017"/>
    <w:rsid w:val="001170F7"/>
    <w:rsid w:val="00117262"/>
    <w:rsid w:val="00123837"/>
    <w:rsid w:val="00124BED"/>
    <w:rsid w:val="0012660A"/>
    <w:rsid w:val="001277DA"/>
    <w:rsid w:val="00127B96"/>
    <w:rsid w:val="001302F8"/>
    <w:rsid w:val="001334C0"/>
    <w:rsid w:val="001339AF"/>
    <w:rsid w:val="00133BDC"/>
    <w:rsid w:val="00135A85"/>
    <w:rsid w:val="0013692D"/>
    <w:rsid w:val="00136EC4"/>
    <w:rsid w:val="001370CE"/>
    <w:rsid w:val="001376D7"/>
    <w:rsid w:val="0013784D"/>
    <w:rsid w:val="00137A23"/>
    <w:rsid w:val="00143C93"/>
    <w:rsid w:val="00144244"/>
    <w:rsid w:val="00145839"/>
    <w:rsid w:val="001479B1"/>
    <w:rsid w:val="00154DF5"/>
    <w:rsid w:val="001557AA"/>
    <w:rsid w:val="00155C56"/>
    <w:rsid w:val="00157733"/>
    <w:rsid w:val="00157FB7"/>
    <w:rsid w:val="0016169F"/>
    <w:rsid w:val="00161C78"/>
    <w:rsid w:val="00162EFE"/>
    <w:rsid w:val="00163351"/>
    <w:rsid w:val="0016459F"/>
    <w:rsid w:val="001658B1"/>
    <w:rsid w:val="00165967"/>
    <w:rsid w:val="00166DE0"/>
    <w:rsid w:val="00171568"/>
    <w:rsid w:val="0017374F"/>
    <w:rsid w:val="00173B3D"/>
    <w:rsid w:val="00174660"/>
    <w:rsid w:val="00174985"/>
    <w:rsid w:val="00174D51"/>
    <w:rsid w:val="00174FFE"/>
    <w:rsid w:val="00175C91"/>
    <w:rsid w:val="001766CF"/>
    <w:rsid w:val="0018045A"/>
    <w:rsid w:val="00180DBB"/>
    <w:rsid w:val="0018101F"/>
    <w:rsid w:val="0018578B"/>
    <w:rsid w:val="00185BEF"/>
    <w:rsid w:val="00186109"/>
    <w:rsid w:val="00187337"/>
    <w:rsid w:val="001917B0"/>
    <w:rsid w:val="001922FC"/>
    <w:rsid w:val="00192881"/>
    <w:rsid w:val="00192FC0"/>
    <w:rsid w:val="001935C2"/>
    <w:rsid w:val="00193BFB"/>
    <w:rsid w:val="0019427F"/>
    <w:rsid w:val="0019600A"/>
    <w:rsid w:val="00196B7E"/>
    <w:rsid w:val="001A3DCB"/>
    <w:rsid w:val="001A42D1"/>
    <w:rsid w:val="001A5122"/>
    <w:rsid w:val="001A5C6A"/>
    <w:rsid w:val="001A6095"/>
    <w:rsid w:val="001A70EE"/>
    <w:rsid w:val="001A7D53"/>
    <w:rsid w:val="001B257A"/>
    <w:rsid w:val="001B2F0B"/>
    <w:rsid w:val="001B3DAB"/>
    <w:rsid w:val="001B6A0D"/>
    <w:rsid w:val="001B6AA0"/>
    <w:rsid w:val="001C0370"/>
    <w:rsid w:val="001C450D"/>
    <w:rsid w:val="001C57EF"/>
    <w:rsid w:val="001C61C8"/>
    <w:rsid w:val="001C6DB0"/>
    <w:rsid w:val="001C75D6"/>
    <w:rsid w:val="001C7A7C"/>
    <w:rsid w:val="001C7F92"/>
    <w:rsid w:val="001D0E87"/>
    <w:rsid w:val="001D15F0"/>
    <w:rsid w:val="001D2946"/>
    <w:rsid w:val="001D2A92"/>
    <w:rsid w:val="001D46B1"/>
    <w:rsid w:val="001D4AF7"/>
    <w:rsid w:val="001D517C"/>
    <w:rsid w:val="001D5801"/>
    <w:rsid w:val="001D62F5"/>
    <w:rsid w:val="001D6346"/>
    <w:rsid w:val="001D65C4"/>
    <w:rsid w:val="001F1D40"/>
    <w:rsid w:val="001F24B4"/>
    <w:rsid w:val="001F329D"/>
    <w:rsid w:val="001F4917"/>
    <w:rsid w:val="001F503B"/>
    <w:rsid w:val="001F5EFB"/>
    <w:rsid w:val="002013B9"/>
    <w:rsid w:val="00203C81"/>
    <w:rsid w:val="00211E84"/>
    <w:rsid w:val="00212B26"/>
    <w:rsid w:val="002212AE"/>
    <w:rsid w:val="0022396D"/>
    <w:rsid w:val="00224DEE"/>
    <w:rsid w:val="00224F4C"/>
    <w:rsid w:val="00227501"/>
    <w:rsid w:val="002277D2"/>
    <w:rsid w:val="00230DE4"/>
    <w:rsid w:val="00231081"/>
    <w:rsid w:val="00231A20"/>
    <w:rsid w:val="002351E7"/>
    <w:rsid w:val="0023609E"/>
    <w:rsid w:val="00236428"/>
    <w:rsid w:val="00237913"/>
    <w:rsid w:val="00237C1C"/>
    <w:rsid w:val="00240F2D"/>
    <w:rsid w:val="0024145F"/>
    <w:rsid w:val="0024165D"/>
    <w:rsid w:val="0024631C"/>
    <w:rsid w:val="00246B12"/>
    <w:rsid w:val="00246D27"/>
    <w:rsid w:val="0024715A"/>
    <w:rsid w:val="0025181F"/>
    <w:rsid w:val="00252FE6"/>
    <w:rsid w:val="0025304B"/>
    <w:rsid w:val="002535F6"/>
    <w:rsid w:val="002539B3"/>
    <w:rsid w:val="00256BD5"/>
    <w:rsid w:val="0026133A"/>
    <w:rsid w:val="00261F7E"/>
    <w:rsid w:val="002635E9"/>
    <w:rsid w:val="00271DFC"/>
    <w:rsid w:val="002725BC"/>
    <w:rsid w:val="00272636"/>
    <w:rsid w:val="002728CA"/>
    <w:rsid w:val="0027348A"/>
    <w:rsid w:val="00273A33"/>
    <w:rsid w:val="002740D8"/>
    <w:rsid w:val="00280960"/>
    <w:rsid w:val="00280A97"/>
    <w:rsid w:val="0028220C"/>
    <w:rsid w:val="00283E35"/>
    <w:rsid w:val="002853E9"/>
    <w:rsid w:val="00285E0E"/>
    <w:rsid w:val="00286643"/>
    <w:rsid w:val="0029052E"/>
    <w:rsid w:val="002913EB"/>
    <w:rsid w:val="00292F8E"/>
    <w:rsid w:val="00295B18"/>
    <w:rsid w:val="002972E5"/>
    <w:rsid w:val="002A220A"/>
    <w:rsid w:val="002A44FD"/>
    <w:rsid w:val="002A4D11"/>
    <w:rsid w:val="002A6504"/>
    <w:rsid w:val="002A7009"/>
    <w:rsid w:val="002B13FD"/>
    <w:rsid w:val="002B306E"/>
    <w:rsid w:val="002B406D"/>
    <w:rsid w:val="002C2EB7"/>
    <w:rsid w:val="002C3217"/>
    <w:rsid w:val="002C4092"/>
    <w:rsid w:val="002C5D2A"/>
    <w:rsid w:val="002C6D89"/>
    <w:rsid w:val="002D512A"/>
    <w:rsid w:val="002D66EE"/>
    <w:rsid w:val="002D7A43"/>
    <w:rsid w:val="002D7F26"/>
    <w:rsid w:val="002E3430"/>
    <w:rsid w:val="002E3B92"/>
    <w:rsid w:val="002F0CCD"/>
    <w:rsid w:val="002F15B6"/>
    <w:rsid w:val="002F1AD1"/>
    <w:rsid w:val="002F1EE4"/>
    <w:rsid w:val="002F2DCF"/>
    <w:rsid w:val="002F45A3"/>
    <w:rsid w:val="002F4F7A"/>
    <w:rsid w:val="002F62BE"/>
    <w:rsid w:val="002F6566"/>
    <w:rsid w:val="00303591"/>
    <w:rsid w:val="0030526B"/>
    <w:rsid w:val="00310200"/>
    <w:rsid w:val="00310C14"/>
    <w:rsid w:val="003155C8"/>
    <w:rsid w:val="003162B2"/>
    <w:rsid w:val="00321FBD"/>
    <w:rsid w:val="00322FFB"/>
    <w:rsid w:val="003230AB"/>
    <w:rsid w:val="00323F4A"/>
    <w:rsid w:val="0032767F"/>
    <w:rsid w:val="003334BB"/>
    <w:rsid w:val="00334626"/>
    <w:rsid w:val="00336F13"/>
    <w:rsid w:val="00340000"/>
    <w:rsid w:val="00343711"/>
    <w:rsid w:val="003452AE"/>
    <w:rsid w:val="00347962"/>
    <w:rsid w:val="00350439"/>
    <w:rsid w:val="003504A6"/>
    <w:rsid w:val="003509DD"/>
    <w:rsid w:val="00350E28"/>
    <w:rsid w:val="00352958"/>
    <w:rsid w:val="00353525"/>
    <w:rsid w:val="00354386"/>
    <w:rsid w:val="003549A4"/>
    <w:rsid w:val="003562A1"/>
    <w:rsid w:val="0035726D"/>
    <w:rsid w:val="00363719"/>
    <w:rsid w:val="0036429C"/>
    <w:rsid w:val="00364DDB"/>
    <w:rsid w:val="00365A95"/>
    <w:rsid w:val="00367199"/>
    <w:rsid w:val="00367EC5"/>
    <w:rsid w:val="00370ED8"/>
    <w:rsid w:val="0037357E"/>
    <w:rsid w:val="0037682A"/>
    <w:rsid w:val="00380F42"/>
    <w:rsid w:val="003814A7"/>
    <w:rsid w:val="00385108"/>
    <w:rsid w:val="0039099F"/>
    <w:rsid w:val="003915AC"/>
    <w:rsid w:val="0039430F"/>
    <w:rsid w:val="003967A2"/>
    <w:rsid w:val="00397739"/>
    <w:rsid w:val="003A3E85"/>
    <w:rsid w:val="003A5A99"/>
    <w:rsid w:val="003A60DA"/>
    <w:rsid w:val="003B1AB6"/>
    <w:rsid w:val="003B205F"/>
    <w:rsid w:val="003B3E71"/>
    <w:rsid w:val="003B47F9"/>
    <w:rsid w:val="003B4EDE"/>
    <w:rsid w:val="003B7B21"/>
    <w:rsid w:val="003B7D55"/>
    <w:rsid w:val="003C017F"/>
    <w:rsid w:val="003C05A2"/>
    <w:rsid w:val="003C097D"/>
    <w:rsid w:val="003C09A5"/>
    <w:rsid w:val="003C16DE"/>
    <w:rsid w:val="003C1F1B"/>
    <w:rsid w:val="003C243E"/>
    <w:rsid w:val="003C512C"/>
    <w:rsid w:val="003C6A7A"/>
    <w:rsid w:val="003D0229"/>
    <w:rsid w:val="003D08C7"/>
    <w:rsid w:val="003D1E19"/>
    <w:rsid w:val="003D37B3"/>
    <w:rsid w:val="003D4732"/>
    <w:rsid w:val="003D5148"/>
    <w:rsid w:val="003D67F3"/>
    <w:rsid w:val="003E11B7"/>
    <w:rsid w:val="003E2CE1"/>
    <w:rsid w:val="003E32ED"/>
    <w:rsid w:val="003E41CD"/>
    <w:rsid w:val="003E4555"/>
    <w:rsid w:val="003E6ED8"/>
    <w:rsid w:val="003E75EB"/>
    <w:rsid w:val="003E7CC8"/>
    <w:rsid w:val="003F3644"/>
    <w:rsid w:val="003F4EC0"/>
    <w:rsid w:val="003F5906"/>
    <w:rsid w:val="004023C6"/>
    <w:rsid w:val="004038A2"/>
    <w:rsid w:val="00404592"/>
    <w:rsid w:val="00404CB8"/>
    <w:rsid w:val="00407131"/>
    <w:rsid w:val="00407DA7"/>
    <w:rsid w:val="00407E15"/>
    <w:rsid w:val="004151E0"/>
    <w:rsid w:val="00415753"/>
    <w:rsid w:val="00417198"/>
    <w:rsid w:val="004239A6"/>
    <w:rsid w:val="00423A0F"/>
    <w:rsid w:val="00424E30"/>
    <w:rsid w:val="00426C07"/>
    <w:rsid w:val="00426D62"/>
    <w:rsid w:val="00427DFE"/>
    <w:rsid w:val="004310F4"/>
    <w:rsid w:val="00433F9C"/>
    <w:rsid w:val="0043615C"/>
    <w:rsid w:val="00437F2C"/>
    <w:rsid w:val="0044142D"/>
    <w:rsid w:val="004426B4"/>
    <w:rsid w:val="00442BFD"/>
    <w:rsid w:val="00446821"/>
    <w:rsid w:val="00447025"/>
    <w:rsid w:val="004477FB"/>
    <w:rsid w:val="00450453"/>
    <w:rsid w:val="00451173"/>
    <w:rsid w:val="00451261"/>
    <w:rsid w:val="00451686"/>
    <w:rsid w:val="004517FC"/>
    <w:rsid w:val="004532D7"/>
    <w:rsid w:val="00455D05"/>
    <w:rsid w:val="00462B7D"/>
    <w:rsid w:val="00462FF9"/>
    <w:rsid w:val="00464805"/>
    <w:rsid w:val="00465711"/>
    <w:rsid w:val="00471697"/>
    <w:rsid w:val="00471D50"/>
    <w:rsid w:val="00472D55"/>
    <w:rsid w:val="00472FD9"/>
    <w:rsid w:val="00474A7D"/>
    <w:rsid w:val="00481E4F"/>
    <w:rsid w:val="0048341E"/>
    <w:rsid w:val="00484189"/>
    <w:rsid w:val="00484206"/>
    <w:rsid w:val="004850C3"/>
    <w:rsid w:val="00490797"/>
    <w:rsid w:val="004923DD"/>
    <w:rsid w:val="004927FA"/>
    <w:rsid w:val="00492947"/>
    <w:rsid w:val="00495D39"/>
    <w:rsid w:val="00495D72"/>
    <w:rsid w:val="00496D78"/>
    <w:rsid w:val="00497B22"/>
    <w:rsid w:val="004A09B8"/>
    <w:rsid w:val="004A123E"/>
    <w:rsid w:val="004A2537"/>
    <w:rsid w:val="004A6B31"/>
    <w:rsid w:val="004B18B3"/>
    <w:rsid w:val="004B35B4"/>
    <w:rsid w:val="004B3EDA"/>
    <w:rsid w:val="004B4488"/>
    <w:rsid w:val="004B53B4"/>
    <w:rsid w:val="004C25BD"/>
    <w:rsid w:val="004D0522"/>
    <w:rsid w:val="004D2FA3"/>
    <w:rsid w:val="004D3910"/>
    <w:rsid w:val="004D6E76"/>
    <w:rsid w:val="004E2F24"/>
    <w:rsid w:val="004E37B0"/>
    <w:rsid w:val="004E5E61"/>
    <w:rsid w:val="004E6F5F"/>
    <w:rsid w:val="004E7C7A"/>
    <w:rsid w:val="004F0C09"/>
    <w:rsid w:val="004F41E8"/>
    <w:rsid w:val="004F461C"/>
    <w:rsid w:val="004F4FE1"/>
    <w:rsid w:val="005021E5"/>
    <w:rsid w:val="005029FD"/>
    <w:rsid w:val="00502E7E"/>
    <w:rsid w:val="00503308"/>
    <w:rsid w:val="00503B03"/>
    <w:rsid w:val="0050423C"/>
    <w:rsid w:val="0050570A"/>
    <w:rsid w:val="00506EF2"/>
    <w:rsid w:val="005102F2"/>
    <w:rsid w:val="00511766"/>
    <w:rsid w:val="005122FE"/>
    <w:rsid w:val="00513004"/>
    <w:rsid w:val="0051412D"/>
    <w:rsid w:val="005151E2"/>
    <w:rsid w:val="00515BE2"/>
    <w:rsid w:val="005171AF"/>
    <w:rsid w:val="00520505"/>
    <w:rsid w:val="00521206"/>
    <w:rsid w:val="0052366B"/>
    <w:rsid w:val="00523E92"/>
    <w:rsid w:val="005256BD"/>
    <w:rsid w:val="00526BD3"/>
    <w:rsid w:val="00527811"/>
    <w:rsid w:val="0053135B"/>
    <w:rsid w:val="0053142E"/>
    <w:rsid w:val="00533F7D"/>
    <w:rsid w:val="00537781"/>
    <w:rsid w:val="00543F15"/>
    <w:rsid w:val="00544879"/>
    <w:rsid w:val="00544DA2"/>
    <w:rsid w:val="00547EE6"/>
    <w:rsid w:val="00552659"/>
    <w:rsid w:val="005533B2"/>
    <w:rsid w:val="005626FE"/>
    <w:rsid w:val="00562AAA"/>
    <w:rsid w:val="00562C87"/>
    <w:rsid w:val="005631D9"/>
    <w:rsid w:val="005643BC"/>
    <w:rsid w:val="005713D8"/>
    <w:rsid w:val="0057317E"/>
    <w:rsid w:val="00573E45"/>
    <w:rsid w:val="0057418A"/>
    <w:rsid w:val="005751AD"/>
    <w:rsid w:val="00580229"/>
    <w:rsid w:val="005802F1"/>
    <w:rsid w:val="005815BC"/>
    <w:rsid w:val="0058294A"/>
    <w:rsid w:val="0058329B"/>
    <w:rsid w:val="00583409"/>
    <w:rsid w:val="005839D8"/>
    <w:rsid w:val="00583C84"/>
    <w:rsid w:val="005867B7"/>
    <w:rsid w:val="00590C46"/>
    <w:rsid w:val="00591314"/>
    <w:rsid w:val="00591877"/>
    <w:rsid w:val="0059394C"/>
    <w:rsid w:val="00593A53"/>
    <w:rsid w:val="00594E58"/>
    <w:rsid w:val="00595EC2"/>
    <w:rsid w:val="00597001"/>
    <w:rsid w:val="005A0231"/>
    <w:rsid w:val="005A0D74"/>
    <w:rsid w:val="005A223F"/>
    <w:rsid w:val="005A243D"/>
    <w:rsid w:val="005A60DB"/>
    <w:rsid w:val="005B3BA2"/>
    <w:rsid w:val="005B3D3D"/>
    <w:rsid w:val="005B5974"/>
    <w:rsid w:val="005B6422"/>
    <w:rsid w:val="005C0D8A"/>
    <w:rsid w:val="005C1DB1"/>
    <w:rsid w:val="005C3FB4"/>
    <w:rsid w:val="005C62A3"/>
    <w:rsid w:val="005D0122"/>
    <w:rsid w:val="005D0E4C"/>
    <w:rsid w:val="005D20F5"/>
    <w:rsid w:val="005D3674"/>
    <w:rsid w:val="005D4D81"/>
    <w:rsid w:val="005D5160"/>
    <w:rsid w:val="005D5555"/>
    <w:rsid w:val="005D6FAC"/>
    <w:rsid w:val="005D73D2"/>
    <w:rsid w:val="005E02AA"/>
    <w:rsid w:val="005E0A75"/>
    <w:rsid w:val="005E1332"/>
    <w:rsid w:val="005E1AE7"/>
    <w:rsid w:val="005E6A79"/>
    <w:rsid w:val="005E7BE7"/>
    <w:rsid w:val="005F1240"/>
    <w:rsid w:val="005F1846"/>
    <w:rsid w:val="005F3860"/>
    <w:rsid w:val="005F4AD9"/>
    <w:rsid w:val="005F627A"/>
    <w:rsid w:val="0060282E"/>
    <w:rsid w:val="00603457"/>
    <w:rsid w:val="00603CDD"/>
    <w:rsid w:val="0060417E"/>
    <w:rsid w:val="00604F4E"/>
    <w:rsid w:val="006074DA"/>
    <w:rsid w:val="006108AC"/>
    <w:rsid w:val="00610C09"/>
    <w:rsid w:val="00610F44"/>
    <w:rsid w:val="00612121"/>
    <w:rsid w:val="0061219B"/>
    <w:rsid w:val="006121BB"/>
    <w:rsid w:val="006128D4"/>
    <w:rsid w:val="0061346E"/>
    <w:rsid w:val="00613661"/>
    <w:rsid w:val="00613D6C"/>
    <w:rsid w:val="0061501F"/>
    <w:rsid w:val="00615C6C"/>
    <w:rsid w:val="0061767D"/>
    <w:rsid w:val="006214E6"/>
    <w:rsid w:val="00626987"/>
    <w:rsid w:val="00626B45"/>
    <w:rsid w:val="0062705E"/>
    <w:rsid w:val="006272A0"/>
    <w:rsid w:val="00627B81"/>
    <w:rsid w:val="00631B92"/>
    <w:rsid w:val="00632073"/>
    <w:rsid w:val="00633C4B"/>
    <w:rsid w:val="00635801"/>
    <w:rsid w:val="00635F54"/>
    <w:rsid w:val="00636610"/>
    <w:rsid w:val="006367BC"/>
    <w:rsid w:val="00637CDD"/>
    <w:rsid w:val="00642041"/>
    <w:rsid w:val="00642B64"/>
    <w:rsid w:val="00642E2A"/>
    <w:rsid w:val="00642EEA"/>
    <w:rsid w:val="006434B0"/>
    <w:rsid w:val="00643B3F"/>
    <w:rsid w:val="006444D0"/>
    <w:rsid w:val="0064494F"/>
    <w:rsid w:val="0064771C"/>
    <w:rsid w:val="00651DA0"/>
    <w:rsid w:val="006530F5"/>
    <w:rsid w:val="00654143"/>
    <w:rsid w:val="00656717"/>
    <w:rsid w:val="00657499"/>
    <w:rsid w:val="00661E0E"/>
    <w:rsid w:val="006638EE"/>
    <w:rsid w:val="0066406D"/>
    <w:rsid w:val="00666A6B"/>
    <w:rsid w:val="00666BB2"/>
    <w:rsid w:val="00667901"/>
    <w:rsid w:val="00670448"/>
    <w:rsid w:val="00670E92"/>
    <w:rsid w:val="00672F73"/>
    <w:rsid w:val="0067416E"/>
    <w:rsid w:val="006746BC"/>
    <w:rsid w:val="00680DF7"/>
    <w:rsid w:val="00682E78"/>
    <w:rsid w:val="006839BB"/>
    <w:rsid w:val="00684EF2"/>
    <w:rsid w:val="006861D4"/>
    <w:rsid w:val="00686377"/>
    <w:rsid w:val="00690740"/>
    <w:rsid w:val="00690E0B"/>
    <w:rsid w:val="0069137F"/>
    <w:rsid w:val="00691EAB"/>
    <w:rsid w:val="00691F87"/>
    <w:rsid w:val="00692182"/>
    <w:rsid w:val="00692C87"/>
    <w:rsid w:val="00697C53"/>
    <w:rsid w:val="006A01A7"/>
    <w:rsid w:val="006A0EE4"/>
    <w:rsid w:val="006A3885"/>
    <w:rsid w:val="006A48CE"/>
    <w:rsid w:val="006A4D92"/>
    <w:rsid w:val="006A7365"/>
    <w:rsid w:val="006A7415"/>
    <w:rsid w:val="006A7BEA"/>
    <w:rsid w:val="006B20A6"/>
    <w:rsid w:val="006B23AD"/>
    <w:rsid w:val="006B48FA"/>
    <w:rsid w:val="006C2A93"/>
    <w:rsid w:val="006C3FD1"/>
    <w:rsid w:val="006C71E1"/>
    <w:rsid w:val="006D3011"/>
    <w:rsid w:val="006D3D50"/>
    <w:rsid w:val="006E048B"/>
    <w:rsid w:val="006E610F"/>
    <w:rsid w:val="006E64BC"/>
    <w:rsid w:val="006E687B"/>
    <w:rsid w:val="006F03D1"/>
    <w:rsid w:val="006F699F"/>
    <w:rsid w:val="006F70A5"/>
    <w:rsid w:val="00702C9B"/>
    <w:rsid w:val="0070417A"/>
    <w:rsid w:val="00705522"/>
    <w:rsid w:val="007059CA"/>
    <w:rsid w:val="00705C0C"/>
    <w:rsid w:val="0070668B"/>
    <w:rsid w:val="007077D9"/>
    <w:rsid w:val="00713158"/>
    <w:rsid w:val="00716D01"/>
    <w:rsid w:val="00721D94"/>
    <w:rsid w:val="0072560C"/>
    <w:rsid w:val="00732A64"/>
    <w:rsid w:val="00732B20"/>
    <w:rsid w:val="00732C0C"/>
    <w:rsid w:val="00734AFD"/>
    <w:rsid w:val="00735D9B"/>
    <w:rsid w:val="0073684D"/>
    <w:rsid w:val="00736D78"/>
    <w:rsid w:val="00747211"/>
    <w:rsid w:val="00750723"/>
    <w:rsid w:val="00753AD4"/>
    <w:rsid w:val="0075543C"/>
    <w:rsid w:val="0076156D"/>
    <w:rsid w:val="00762574"/>
    <w:rsid w:val="00762945"/>
    <w:rsid w:val="0076445D"/>
    <w:rsid w:val="00764FD7"/>
    <w:rsid w:val="007735C3"/>
    <w:rsid w:val="00774B60"/>
    <w:rsid w:val="00775BB4"/>
    <w:rsid w:val="0077728F"/>
    <w:rsid w:val="007774E6"/>
    <w:rsid w:val="00777EAA"/>
    <w:rsid w:val="007806CD"/>
    <w:rsid w:val="00781494"/>
    <w:rsid w:val="00783CB3"/>
    <w:rsid w:val="00787414"/>
    <w:rsid w:val="00790147"/>
    <w:rsid w:val="007906F9"/>
    <w:rsid w:val="00790ED2"/>
    <w:rsid w:val="0079150E"/>
    <w:rsid w:val="0079369C"/>
    <w:rsid w:val="00795D5E"/>
    <w:rsid w:val="007976DC"/>
    <w:rsid w:val="00797910"/>
    <w:rsid w:val="007A09D9"/>
    <w:rsid w:val="007A20F9"/>
    <w:rsid w:val="007A233E"/>
    <w:rsid w:val="007A2414"/>
    <w:rsid w:val="007A26F7"/>
    <w:rsid w:val="007A607C"/>
    <w:rsid w:val="007A6F03"/>
    <w:rsid w:val="007A7A4B"/>
    <w:rsid w:val="007A7C1D"/>
    <w:rsid w:val="007B0D05"/>
    <w:rsid w:val="007B16FA"/>
    <w:rsid w:val="007B1AAB"/>
    <w:rsid w:val="007B48C7"/>
    <w:rsid w:val="007B4D32"/>
    <w:rsid w:val="007B5CC6"/>
    <w:rsid w:val="007B5D69"/>
    <w:rsid w:val="007B62C3"/>
    <w:rsid w:val="007B6426"/>
    <w:rsid w:val="007B67C7"/>
    <w:rsid w:val="007C0040"/>
    <w:rsid w:val="007C0A19"/>
    <w:rsid w:val="007C10AC"/>
    <w:rsid w:val="007C16E8"/>
    <w:rsid w:val="007C3639"/>
    <w:rsid w:val="007C41D8"/>
    <w:rsid w:val="007D40F2"/>
    <w:rsid w:val="007D44FA"/>
    <w:rsid w:val="007D6108"/>
    <w:rsid w:val="007D696C"/>
    <w:rsid w:val="007D73DE"/>
    <w:rsid w:val="007D7750"/>
    <w:rsid w:val="007D79DC"/>
    <w:rsid w:val="007E5118"/>
    <w:rsid w:val="007E70C1"/>
    <w:rsid w:val="007F0F36"/>
    <w:rsid w:val="007F29B7"/>
    <w:rsid w:val="007F368D"/>
    <w:rsid w:val="007F3A8D"/>
    <w:rsid w:val="007F768D"/>
    <w:rsid w:val="0080160B"/>
    <w:rsid w:val="00807766"/>
    <w:rsid w:val="00810B54"/>
    <w:rsid w:val="008112C4"/>
    <w:rsid w:val="00813304"/>
    <w:rsid w:val="0081521B"/>
    <w:rsid w:val="008161B2"/>
    <w:rsid w:val="00822D13"/>
    <w:rsid w:val="00822D26"/>
    <w:rsid w:val="008230B2"/>
    <w:rsid w:val="00826143"/>
    <w:rsid w:val="0082658B"/>
    <w:rsid w:val="008268B6"/>
    <w:rsid w:val="0083091C"/>
    <w:rsid w:val="00833A77"/>
    <w:rsid w:val="00834121"/>
    <w:rsid w:val="00841766"/>
    <w:rsid w:val="00842E06"/>
    <w:rsid w:val="008464D1"/>
    <w:rsid w:val="00847116"/>
    <w:rsid w:val="00850B11"/>
    <w:rsid w:val="00850B94"/>
    <w:rsid w:val="00850C6F"/>
    <w:rsid w:val="008529DF"/>
    <w:rsid w:val="00855034"/>
    <w:rsid w:val="00855140"/>
    <w:rsid w:val="00856930"/>
    <w:rsid w:val="00861B62"/>
    <w:rsid w:val="00867BD4"/>
    <w:rsid w:val="0087069B"/>
    <w:rsid w:val="00870C53"/>
    <w:rsid w:val="00874363"/>
    <w:rsid w:val="008744FB"/>
    <w:rsid w:val="0087556A"/>
    <w:rsid w:val="00875C08"/>
    <w:rsid w:val="0088063C"/>
    <w:rsid w:val="00880715"/>
    <w:rsid w:val="00882E82"/>
    <w:rsid w:val="008830D3"/>
    <w:rsid w:val="00884594"/>
    <w:rsid w:val="008849F5"/>
    <w:rsid w:val="00892BA6"/>
    <w:rsid w:val="00892CDD"/>
    <w:rsid w:val="0089431E"/>
    <w:rsid w:val="0089476D"/>
    <w:rsid w:val="008977CB"/>
    <w:rsid w:val="008A5BF0"/>
    <w:rsid w:val="008B0B2F"/>
    <w:rsid w:val="008B0C1F"/>
    <w:rsid w:val="008B29D0"/>
    <w:rsid w:val="008B2A40"/>
    <w:rsid w:val="008B300D"/>
    <w:rsid w:val="008B33E8"/>
    <w:rsid w:val="008B4822"/>
    <w:rsid w:val="008B71FD"/>
    <w:rsid w:val="008B72D9"/>
    <w:rsid w:val="008C1534"/>
    <w:rsid w:val="008C2C81"/>
    <w:rsid w:val="008C31F7"/>
    <w:rsid w:val="008C5026"/>
    <w:rsid w:val="008C5CDB"/>
    <w:rsid w:val="008C6C51"/>
    <w:rsid w:val="008C720A"/>
    <w:rsid w:val="008C791E"/>
    <w:rsid w:val="008D0DB2"/>
    <w:rsid w:val="008D282E"/>
    <w:rsid w:val="008D421F"/>
    <w:rsid w:val="008D4812"/>
    <w:rsid w:val="008D4A15"/>
    <w:rsid w:val="008D4C73"/>
    <w:rsid w:val="008D4DF8"/>
    <w:rsid w:val="008D576B"/>
    <w:rsid w:val="008D63A7"/>
    <w:rsid w:val="008D72F7"/>
    <w:rsid w:val="008D7C7C"/>
    <w:rsid w:val="008E5DD8"/>
    <w:rsid w:val="008E6C94"/>
    <w:rsid w:val="008F0A88"/>
    <w:rsid w:val="008F0B16"/>
    <w:rsid w:val="008F1264"/>
    <w:rsid w:val="008F1F73"/>
    <w:rsid w:val="008F3A96"/>
    <w:rsid w:val="008F4BDB"/>
    <w:rsid w:val="009009C2"/>
    <w:rsid w:val="009010A6"/>
    <w:rsid w:val="00902234"/>
    <w:rsid w:val="00902D86"/>
    <w:rsid w:val="0090351E"/>
    <w:rsid w:val="00905017"/>
    <w:rsid w:val="0090588F"/>
    <w:rsid w:val="00905EF0"/>
    <w:rsid w:val="00906130"/>
    <w:rsid w:val="00906A6D"/>
    <w:rsid w:val="00906C7E"/>
    <w:rsid w:val="0091049C"/>
    <w:rsid w:val="00912BA8"/>
    <w:rsid w:val="0091311F"/>
    <w:rsid w:val="009145D5"/>
    <w:rsid w:val="00914BF1"/>
    <w:rsid w:val="00914F36"/>
    <w:rsid w:val="00916565"/>
    <w:rsid w:val="00916DBD"/>
    <w:rsid w:val="00917584"/>
    <w:rsid w:val="0091777D"/>
    <w:rsid w:val="00920ED0"/>
    <w:rsid w:val="009215A9"/>
    <w:rsid w:val="00927416"/>
    <w:rsid w:val="00930999"/>
    <w:rsid w:val="009309B3"/>
    <w:rsid w:val="009318F1"/>
    <w:rsid w:val="009351E2"/>
    <w:rsid w:val="009360E1"/>
    <w:rsid w:val="009363C1"/>
    <w:rsid w:val="00936FB1"/>
    <w:rsid w:val="009411A4"/>
    <w:rsid w:val="00941C76"/>
    <w:rsid w:val="00944E74"/>
    <w:rsid w:val="00945317"/>
    <w:rsid w:val="0094657F"/>
    <w:rsid w:val="00950342"/>
    <w:rsid w:val="00950B45"/>
    <w:rsid w:val="00951064"/>
    <w:rsid w:val="009558F1"/>
    <w:rsid w:val="00960472"/>
    <w:rsid w:val="009612FF"/>
    <w:rsid w:val="00961493"/>
    <w:rsid w:val="00961B9D"/>
    <w:rsid w:val="009661FD"/>
    <w:rsid w:val="00971100"/>
    <w:rsid w:val="0097161B"/>
    <w:rsid w:val="00974D30"/>
    <w:rsid w:val="00974F87"/>
    <w:rsid w:val="00974FE6"/>
    <w:rsid w:val="009756C1"/>
    <w:rsid w:val="00977BA7"/>
    <w:rsid w:val="009802B4"/>
    <w:rsid w:val="0098142A"/>
    <w:rsid w:val="00981D35"/>
    <w:rsid w:val="00981DAC"/>
    <w:rsid w:val="0098384B"/>
    <w:rsid w:val="00987F7B"/>
    <w:rsid w:val="00990561"/>
    <w:rsid w:val="009916C0"/>
    <w:rsid w:val="0099335B"/>
    <w:rsid w:val="00994FE3"/>
    <w:rsid w:val="00996BA4"/>
    <w:rsid w:val="00996F77"/>
    <w:rsid w:val="00997C6C"/>
    <w:rsid w:val="009A2AE6"/>
    <w:rsid w:val="009A2F80"/>
    <w:rsid w:val="009A5C0A"/>
    <w:rsid w:val="009A6BDE"/>
    <w:rsid w:val="009B0AC6"/>
    <w:rsid w:val="009B12AB"/>
    <w:rsid w:val="009B256F"/>
    <w:rsid w:val="009B466A"/>
    <w:rsid w:val="009B4F8D"/>
    <w:rsid w:val="009B685B"/>
    <w:rsid w:val="009B6BEC"/>
    <w:rsid w:val="009B7BA0"/>
    <w:rsid w:val="009C37EA"/>
    <w:rsid w:val="009C53B1"/>
    <w:rsid w:val="009D0302"/>
    <w:rsid w:val="009D33C5"/>
    <w:rsid w:val="009D5F30"/>
    <w:rsid w:val="009D685A"/>
    <w:rsid w:val="009E1FFD"/>
    <w:rsid w:val="009E4796"/>
    <w:rsid w:val="009E61F9"/>
    <w:rsid w:val="009E6CDE"/>
    <w:rsid w:val="009F074A"/>
    <w:rsid w:val="009F0ADE"/>
    <w:rsid w:val="009F1B94"/>
    <w:rsid w:val="009F3F3F"/>
    <w:rsid w:val="009F57D3"/>
    <w:rsid w:val="009F6777"/>
    <w:rsid w:val="00A00036"/>
    <w:rsid w:val="00A01610"/>
    <w:rsid w:val="00A01A39"/>
    <w:rsid w:val="00A04600"/>
    <w:rsid w:val="00A049CE"/>
    <w:rsid w:val="00A051FF"/>
    <w:rsid w:val="00A06B54"/>
    <w:rsid w:val="00A12825"/>
    <w:rsid w:val="00A144C0"/>
    <w:rsid w:val="00A2254A"/>
    <w:rsid w:val="00A23C48"/>
    <w:rsid w:val="00A27846"/>
    <w:rsid w:val="00A30AE9"/>
    <w:rsid w:val="00A31C66"/>
    <w:rsid w:val="00A36220"/>
    <w:rsid w:val="00A3629B"/>
    <w:rsid w:val="00A369AC"/>
    <w:rsid w:val="00A405D1"/>
    <w:rsid w:val="00A421D4"/>
    <w:rsid w:val="00A42219"/>
    <w:rsid w:val="00A426D6"/>
    <w:rsid w:val="00A4319B"/>
    <w:rsid w:val="00A4393C"/>
    <w:rsid w:val="00A4607C"/>
    <w:rsid w:val="00A50F40"/>
    <w:rsid w:val="00A54D1A"/>
    <w:rsid w:val="00A604D0"/>
    <w:rsid w:val="00A619D4"/>
    <w:rsid w:val="00A62986"/>
    <w:rsid w:val="00A63EB8"/>
    <w:rsid w:val="00A657F8"/>
    <w:rsid w:val="00A65BFF"/>
    <w:rsid w:val="00A65ED8"/>
    <w:rsid w:val="00A66462"/>
    <w:rsid w:val="00A708B7"/>
    <w:rsid w:val="00A7115A"/>
    <w:rsid w:val="00A72050"/>
    <w:rsid w:val="00A7258A"/>
    <w:rsid w:val="00A74C22"/>
    <w:rsid w:val="00A75220"/>
    <w:rsid w:val="00A8029B"/>
    <w:rsid w:val="00A822EE"/>
    <w:rsid w:val="00A8318D"/>
    <w:rsid w:val="00A858F0"/>
    <w:rsid w:val="00A87BCA"/>
    <w:rsid w:val="00A87F3B"/>
    <w:rsid w:val="00A90506"/>
    <w:rsid w:val="00A90896"/>
    <w:rsid w:val="00A91832"/>
    <w:rsid w:val="00A91E4E"/>
    <w:rsid w:val="00A937FA"/>
    <w:rsid w:val="00A93B90"/>
    <w:rsid w:val="00A94E75"/>
    <w:rsid w:val="00A95994"/>
    <w:rsid w:val="00A96452"/>
    <w:rsid w:val="00A96C91"/>
    <w:rsid w:val="00A9736E"/>
    <w:rsid w:val="00A973F0"/>
    <w:rsid w:val="00A97846"/>
    <w:rsid w:val="00AA0750"/>
    <w:rsid w:val="00AA0D86"/>
    <w:rsid w:val="00AA25AE"/>
    <w:rsid w:val="00AA36FF"/>
    <w:rsid w:val="00AA63F5"/>
    <w:rsid w:val="00AA696F"/>
    <w:rsid w:val="00AA780A"/>
    <w:rsid w:val="00AA7DA8"/>
    <w:rsid w:val="00AB1415"/>
    <w:rsid w:val="00AB1B5D"/>
    <w:rsid w:val="00AB3880"/>
    <w:rsid w:val="00AB4AC2"/>
    <w:rsid w:val="00AB73EF"/>
    <w:rsid w:val="00AC0502"/>
    <w:rsid w:val="00AC0601"/>
    <w:rsid w:val="00AC193A"/>
    <w:rsid w:val="00AC1CBD"/>
    <w:rsid w:val="00AC3FA5"/>
    <w:rsid w:val="00AC3FAE"/>
    <w:rsid w:val="00AC51FB"/>
    <w:rsid w:val="00AC5BB6"/>
    <w:rsid w:val="00AC6BE7"/>
    <w:rsid w:val="00AC7EA9"/>
    <w:rsid w:val="00AD30F1"/>
    <w:rsid w:val="00AD678D"/>
    <w:rsid w:val="00AE13FD"/>
    <w:rsid w:val="00AE672B"/>
    <w:rsid w:val="00AF0A1B"/>
    <w:rsid w:val="00AF10F2"/>
    <w:rsid w:val="00AF3F87"/>
    <w:rsid w:val="00AF41CB"/>
    <w:rsid w:val="00AF4471"/>
    <w:rsid w:val="00AF564F"/>
    <w:rsid w:val="00AF62E1"/>
    <w:rsid w:val="00AF63E8"/>
    <w:rsid w:val="00AF687B"/>
    <w:rsid w:val="00AF6E43"/>
    <w:rsid w:val="00B00387"/>
    <w:rsid w:val="00B00D4D"/>
    <w:rsid w:val="00B03126"/>
    <w:rsid w:val="00B063E0"/>
    <w:rsid w:val="00B074B2"/>
    <w:rsid w:val="00B10F06"/>
    <w:rsid w:val="00B12D38"/>
    <w:rsid w:val="00B13B34"/>
    <w:rsid w:val="00B1401B"/>
    <w:rsid w:val="00B1445E"/>
    <w:rsid w:val="00B14A28"/>
    <w:rsid w:val="00B156B7"/>
    <w:rsid w:val="00B17C31"/>
    <w:rsid w:val="00B2206C"/>
    <w:rsid w:val="00B23180"/>
    <w:rsid w:val="00B23ADC"/>
    <w:rsid w:val="00B2420A"/>
    <w:rsid w:val="00B2525C"/>
    <w:rsid w:val="00B25DB9"/>
    <w:rsid w:val="00B26C68"/>
    <w:rsid w:val="00B273EB"/>
    <w:rsid w:val="00B30F8B"/>
    <w:rsid w:val="00B32851"/>
    <w:rsid w:val="00B32BBA"/>
    <w:rsid w:val="00B340BE"/>
    <w:rsid w:val="00B348FA"/>
    <w:rsid w:val="00B40CDC"/>
    <w:rsid w:val="00B4192F"/>
    <w:rsid w:val="00B43476"/>
    <w:rsid w:val="00B4407F"/>
    <w:rsid w:val="00B4494A"/>
    <w:rsid w:val="00B46DAF"/>
    <w:rsid w:val="00B47DA1"/>
    <w:rsid w:val="00B50C5B"/>
    <w:rsid w:val="00B61EE4"/>
    <w:rsid w:val="00B62ECF"/>
    <w:rsid w:val="00B634E3"/>
    <w:rsid w:val="00B63BB5"/>
    <w:rsid w:val="00B640E4"/>
    <w:rsid w:val="00B71828"/>
    <w:rsid w:val="00B7397B"/>
    <w:rsid w:val="00B73E97"/>
    <w:rsid w:val="00B7552E"/>
    <w:rsid w:val="00B755B2"/>
    <w:rsid w:val="00B759F8"/>
    <w:rsid w:val="00B76036"/>
    <w:rsid w:val="00B77256"/>
    <w:rsid w:val="00B8221A"/>
    <w:rsid w:val="00B82E35"/>
    <w:rsid w:val="00B83D65"/>
    <w:rsid w:val="00B85848"/>
    <w:rsid w:val="00B86C9F"/>
    <w:rsid w:val="00B87D9A"/>
    <w:rsid w:val="00B90B5D"/>
    <w:rsid w:val="00B90CCE"/>
    <w:rsid w:val="00B93143"/>
    <w:rsid w:val="00B96548"/>
    <w:rsid w:val="00B96E34"/>
    <w:rsid w:val="00B97C66"/>
    <w:rsid w:val="00B97EF0"/>
    <w:rsid w:val="00BA107A"/>
    <w:rsid w:val="00BA1782"/>
    <w:rsid w:val="00BA2200"/>
    <w:rsid w:val="00BA4165"/>
    <w:rsid w:val="00BA761E"/>
    <w:rsid w:val="00BB0D90"/>
    <w:rsid w:val="00BB15C7"/>
    <w:rsid w:val="00BB3303"/>
    <w:rsid w:val="00BB392F"/>
    <w:rsid w:val="00BB4FCE"/>
    <w:rsid w:val="00BB5D6F"/>
    <w:rsid w:val="00BB70C7"/>
    <w:rsid w:val="00BB76A8"/>
    <w:rsid w:val="00BC1073"/>
    <w:rsid w:val="00BC2090"/>
    <w:rsid w:val="00BC5946"/>
    <w:rsid w:val="00BC62C9"/>
    <w:rsid w:val="00BC75F6"/>
    <w:rsid w:val="00BD169A"/>
    <w:rsid w:val="00BD28B9"/>
    <w:rsid w:val="00BD2E3D"/>
    <w:rsid w:val="00BD462F"/>
    <w:rsid w:val="00BD4DFB"/>
    <w:rsid w:val="00BE21CD"/>
    <w:rsid w:val="00BE3F62"/>
    <w:rsid w:val="00BE5B0F"/>
    <w:rsid w:val="00BE62F7"/>
    <w:rsid w:val="00BE74C0"/>
    <w:rsid w:val="00BF03B1"/>
    <w:rsid w:val="00BF1266"/>
    <w:rsid w:val="00BF4EFE"/>
    <w:rsid w:val="00BF5357"/>
    <w:rsid w:val="00BF5FCC"/>
    <w:rsid w:val="00C000E5"/>
    <w:rsid w:val="00C0228B"/>
    <w:rsid w:val="00C034B3"/>
    <w:rsid w:val="00C0355A"/>
    <w:rsid w:val="00C04FC0"/>
    <w:rsid w:val="00C05A00"/>
    <w:rsid w:val="00C06DE8"/>
    <w:rsid w:val="00C0780B"/>
    <w:rsid w:val="00C11214"/>
    <w:rsid w:val="00C1214B"/>
    <w:rsid w:val="00C127E5"/>
    <w:rsid w:val="00C1304A"/>
    <w:rsid w:val="00C156BF"/>
    <w:rsid w:val="00C15F3C"/>
    <w:rsid w:val="00C17AD0"/>
    <w:rsid w:val="00C17E4D"/>
    <w:rsid w:val="00C20C41"/>
    <w:rsid w:val="00C211D7"/>
    <w:rsid w:val="00C21A71"/>
    <w:rsid w:val="00C24614"/>
    <w:rsid w:val="00C24BF2"/>
    <w:rsid w:val="00C254A2"/>
    <w:rsid w:val="00C26BFC"/>
    <w:rsid w:val="00C27B2B"/>
    <w:rsid w:val="00C3344B"/>
    <w:rsid w:val="00C33D00"/>
    <w:rsid w:val="00C34A08"/>
    <w:rsid w:val="00C36EE3"/>
    <w:rsid w:val="00C37249"/>
    <w:rsid w:val="00C40071"/>
    <w:rsid w:val="00C42324"/>
    <w:rsid w:val="00C42ABE"/>
    <w:rsid w:val="00C45AC1"/>
    <w:rsid w:val="00C46703"/>
    <w:rsid w:val="00C468F8"/>
    <w:rsid w:val="00C46D66"/>
    <w:rsid w:val="00C46E56"/>
    <w:rsid w:val="00C46E99"/>
    <w:rsid w:val="00C50FA8"/>
    <w:rsid w:val="00C5140C"/>
    <w:rsid w:val="00C51A0A"/>
    <w:rsid w:val="00C55DC6"/>
    <w:rsid w:val="00C576AA"/>
    <w:rsid w:val="00C57F45"/>
    <w:rsid w:val="00C637D4"/>
    <w:rsid w:val="00C665E5"/>
    <w:rsid w:val="00C67260"/>
    <w:rsid w:val="00C67D94"/>
    <w:rsid w:val="00C67F45"/>
    <w:rsid w:val="00C71616"/>
    <w:rsid w:val="00C72F5D"/>
    <w:rsid w:val="00C75711"/>
    <w:rsid w:val="00C806BC"/>
    <w:rsid w:val="00C90885"/>
    <w:rsid w:val="00C93249"/>
    <w:rsid w:val="00C93CB0"/>
    <w:rsid w:val="00C9515B"/>
    <w:rsid w:val="00C974DC"/>
    <w:rsid w:val="00CA00EA"/>
    <w:rsid w:val="00CA02AA"/>
    <w:rsid w:val="00CA1525"/>
    <w:rsid w:val="00CA207A"/>
    <w:rsid w:val="00CB0CEB"/>
    <w:rsid w:val="00CB0E20"/>
    <w:rsid w:val="00CB1572"/>
    <w:rsid w:val="00CB1905"/>
    <w:rsid w:val="00CB239F"/>
    <w:rsid w:val="00CB2430"/>
    <w:rsid w:val="00CB2F53"/>
    <w:rsid w:val="00CB30A3"/>
    <w:rsid w:val="00CB49D4"/>
    <w:rsid w:val="00CB7F4A"/>
    <w:rsid w:val="00CC1CF6"/>
    <w:rsid w:val="00CC25EB"/>
    <w:rsid w:val="00CC53C2"/>
    <w:rsid w:val="00CC5450"/>
    <w:rsid w:val="00CC632C"/>
    <w:rsid w:val="00CD0F71"/>
    <w:rsid w:val="00CD157E"/>
    <w:rsid w:val="00CD1C4E"/>
    <w:rsid w:val="00CD25E5"/>
    <w:rsid w:val="00CD2712"/>
    <w:rsid w:val="00CD32DC"/>
    <w:rsid w:val="00CD3A32"/>
    <w:rsid w:val="00CD4591"/>
    <w:rsid w:val="00CD4AE1"/>
    <w:rsid w:val="00CD624A"/>
    <w:rsid w:val="00CD688F"/>
    <w:rsid w:val="00CE4A13"/>
    <w:rsid w:val="00CE6196"/>
    <w:rsid w:val="00CE6EC8"/>
    <w:rsid w:val="00CE7B53"/>
    <w:rsid w:val="00CF2868"/>
    <w:rsid w:val="00CF3DBD"/>
    <w:rsid w:val="00CF4E6A"/>
    <w:rsid w:val="00CF5265"/>
    <w:rsid w:val="00D0306D"/>
    <w:rsid w:val="00D05237"/>
    <w:rsid w:val="00D0690A"/>
    <w:rsid w:val="00D07ED6"/>
    <w:rsid w:val="00D10E97"/>
    <w:rsid w:val="00D113B4"/>
    <w:rsid w:val="00D128C9"/>
    <w:rsid w:val="00D1363E"/>
    <w:rsid w:val="00D13DA7"/>
    <w:rsid w:val="00D1409C"/>
    <w:rsid w:val="00D16887"/>
    <w:rsid w:val="00D21AA7"/>
    <w:rsid w:val="00D23D8D"/>
    <w:rsid w:val="00D26F54"/>
    <w:rsid w:val="00D27EAB"/>
    <w:rsid w:val="00D30E5C"/>
    <w:rsid w:val="00D33B3F"/>
    <w:rsid w:val="00D344D0"/>
    <w:rsid w:val="00D35287"/>
    <w:rsid w:val="00D379FD"/>
    <w:rsid w:val="00D40454"/>
    <w:rsid w:val="00D4143C"/>
    <w:rsid w:val="00D4151A"/>
    <w:rsid w:val="00D42960"/>
    <w:rsid w:val="00D442D3"/>
    <w:rsid w:val="00D4546D"/>
    <w:rsid w:val="00D45D20"/>
    <w:rsid w:val="00D462BF"/>
    <w:rsid w:val="00D476BD"/>
    <w:rsid w:val="00D52B5D"/>
    <w:rsid w:val="00D53A6D"/>
    <w:rsid w:val="00D53E05"/>
    <w:rsid w:val="00D5473A"/>
    <w:rsid w:val="00D5484F"/>
    <w:rsid w:val="00D61F03"/>
    <w:rsid w:val="00D652E3"/>
    <w:rsid w:val="00D65922"/>
    <w:rsid w:val="00D66B3E"/>
    <w:rsid w:val="00D70F29"/>
    <w:rsid w:val="00D70FF1"/>
    <w:rsid w:val="00D731C4"/>
    <w:rsid w:val="00D74285"/>
    <w:rsid w:val="00D74CBC"/>
    <w:rsid w:val="00D7709C"/>
    <w:rsid w:val="00D772EC"/>
    <w:rsid w:val="00D81558"/>
    <w:rsid w:val="00D841F5"/>
    <w:rsid w:val="00D84B74"/>
    <w:rsid w:val="00D864F4"/>
    <w:rsid w:val="00D86BC7"/>
    <w:rsid w:val="00D901B9"/>
    <w:rsid w:val="00D9100A"/>
    <w:rsid w:val="00D93A00"/>
    <w:rsid w:val="00D94C3A"/>
    <w:rsid w:val="00D94D43"/>
    <w:rsid w:val="00D9522B"/>
    <w:rsid w:val="00D9680C"/>
    <w:rsid w:val="00D96FD9"/>
    <w:rsid w:val="00D97ED8"/>
    <w:rsid w:val="00DA1D86"/>
    <w:rsid w:val="00DA396E"/>
    <w:rsid w:val="00DB27B2"/>
    <w:rsid w:val="00DB5B6F"/>
    <w:rsid w:val="00DB71D9"/>
    <w:rsid w:val="00DC2E8A"/>
    <w:rsid w:val="00DC4DAF"/>
    <w:rsid w:val="00DC4F0B"/>
    <w:rsid w:val="00DC5441"/>
    <w:rsid w:val="00DC5967"/>
    <w:rsid w:val="00DC5EB3"/>
    <w:rsid w:val="00DD1143"/>
    <w:rsid w:val="00DD1DA6"/>
    <w:rsid w:val="00DD20FA"/>
    <w:rsid w:val="00DD2FC6"/>
    <w:rsid w:val="00DD3FE8"/>
    <w:rsid w:val="00DD57CF"/>
    <w:rsid w:val="00DD7A40"/>
    <w:rsid w:val="00DE168B"/>
    <w:rsid w:val="00DE18ED"/>
    <w:rsid w:val="00DE35FB"/>
    <w:rsid w:val="00DE662D"/>
    <w:rsid w:val="00DE7E87"/>
    <w:rsid w:val="00DF0CFF"/>
    <w:rsid w:val="00DF0F32"/>
    <w:rsid w:val="00DF1377"/>
    <w:rsid w:val="00DF181F"/>
    <w:rsid w:val="00DF43FE"/>
    <w:rsid w:val="00DF64AA"/>
    <w:rsid w:val="00E01956"/>
    <w:rsid w:val="00E032A0"/>
    <w:rsid w:val="00E048D4"/>
    <w:rsid w:val="00E10CE6"/>
    <w:rsid w:val="00E1411C"/>
    <w:rsid w:val="00E15EE0"/>
    <w:rsid w:val="00E16A87"/>
    <w:rsid w:val="00E204A8"/>
    <w:rsid w:val="00E22459"/>
    <w:rsid w:val="00E22C1E"/>
    <w:rsid w:val="00E24159"/>
    <w:rsid w:val="00E2518F"/>
    <w:rsid w:val="00E265FF"/>
    <w:rsid w:val="00E318CD"/>
    <w:rsid w:val="00E36249"/>
    <w:rsid w:val="00E417A5"/>
    <w:rsid w:val="00E41B19"/>
    <w:rsid w:val="00E44499"/>
    <w:rsid w:val="00E457D3"/>
    <w:rsid w:val="00E460A0"/>
    <w:rsid w:val="00E5143D"/>
    <w:rsid w:val="00E51AC3"/>
    <w:rsid w:val="00E51C55"/>
    <w:rsid w:val="00E52D6C"/>
    <w:rsid w:val="00E53CA1"/>
    <w:rsid w:val="00E55D33"/>
    <w:rsid w:val="00E60F0F"/>
    <w:rsid w:val="00E61924"/>
    <w:rsid w:val="00E61B7F"/>
    <w:rsid w:val="00E6678D"/>
    <w:rsid w:val="00E66E51"/>
    <w:rsid w:val="00E73213"/>
    <w:rsid w:val="00E75B32"/>
    <w:rsid w:val="00E7691C"/>
    <w:rsid w:val="00E7693B"/>
    <w:rsid w:val="00E76D57"/>
    <w:rsid w:val="00E76FEA"/>
    <w:rsid w:val="00E80C81"/>
    <w:rsid w:val="00E81102"/>
    <w:rsid w:val="00E85428"/>
    <w:rsid w:val="00E85985"/>
    <w:rsid w:val="00E86840"/>
    <w:rsid w:val="00E92879"/>
    <w:rsid w:val="00E93677"/>
    <w:rsid w:val="00E94B39"/>
    <w:rsid w:val="00E96016"/>
    <w:rsid w:val="00EA1087"/>
    <w:rsid w:val="00EA4665"/>
    <w:rsid w:val="00EA5C61"/>
    <w:rsid w:val="00EB17D1"/>
    <w:rsid w:val="00EB264F"/>
    <w:rsid w:val="00EB3471"/>
    <w:rsid w:val="00EB3D73"/>
    <w:rsid w:val="00EB6452"/>
    <w:rsid w:val="00EB65A8"/>
    <w:rsid w:val="00EB791B"/>
    <w:rsid w:val="00EC39D7"/>
    <w:rsid w:val="00EC7DD4"/>
    <w:rsid w:val="00ED024C"/>
    <w:rsid w:val="00ED1044"/>
    <w:rsid w:val="00ED16F6"/>
    <w:rsid w:val="00ED22B6"/>
    <w:rsid w:val="00ED425C"/>
    <w:rsid w:val="00ED4309"/>
    <w:rsid w:val="00ED524D"/>
    <w:rsid w:val="00ED6FF8"/>
    <w:rsid w:val="00ED7B03"/>
    <w:rsid w:val="00EE1A38"/>
    <w:rsid w:val="00EE21BA"/>
    <w:rsid w:val="00EE2FB6"/>
    <w:rsid w:val="00EE4F54"/>
    <w:rsid w:val="00EE6901"/>
    <w:rsid w:val="00EF7D9C"/>
    <w:rsid w:val="00F0170B"/>
    <w:rsid w:val="00F01EAF"/>
    <w:rsid w:val="00F11E64"/>
    <w:rsid w:val="00F122DC"/>
    <w:rsid w:val="00F12813"/>
    <w:rsid w:val="00F12C52"/>
    <w:rsid w:val="00F15849"/>
    <w:rsid w:val="00F20C2D"/>
    <w:rsid w:val="00F21ED2"/>
    <w:rsid w:val="00F22052"/>
    <w:rsid w:val="00F248ED"/>
    <w:rsid w:val="00F24C06"/>
    <w:rsid w:val="00F268C6"/>
    <w:rsid w:val="00F27808"/>
    <w:rsid w:val="00F30872"/>
    <w:rsid w:val="00F31E90"/>
    <w:rsid w:val="00F32568"/>
    <w:rsid w:val="00F334F9"/>
    <w:rsid w:val="00F3408A"/>
    <w:rsid w:val="00F356CA"/>
    <w:rsid w:val="00F37F06"/>
    <w:rsid w:val="00F41DA0"/>
    <w:rsid w:val="00F429E3"/>
    <w:rsid w:val="00F4602D"/>
    <w:rsid w:val="00F478BF"/>
    <w:rsid w:val="00F52572"/>
    <w:rsid w:val="00F534CD"/>
    <w:rsid w:val="00F54E6B"/>
    <w:rsid w:val="00F56369"/>
    <w:rsid w:val="00F57A08"/>
    <w:rsid w:val="00F6156B"/>
    <w:rsid w:val="00F637FC"/>
    <w:rsid w:val="00F6658D"/>
    <w:rsid w:val="00F70875"/>
    <w:rsid w:val="00F7496D"/>
    <w:rsid w:val="00F74F74"/>
    <w:rsid w:val="00F753D1"/>
    <w:rsid w:val="00F75439"/>
    <w:rsid w:val="00F754E0"/>
    <w:rsid w:val="00F760C5"/>
    <w:rsid w:val="00F77B3E"/>
    <w:rsid w:val="00F8005F"/>
    <w:rsid w:val="00F912BB"/>
    <w:rsid w:val="00F92112"/>
    <w:rsid w:val="00F9644D"/>
    <w:rsid w:val="00F9670A"/>
    <w:rsid w:val="00F96740"/>
    <w:rsid w:val="00F96970"/>
    <w:rsid w:val="00F97B70"/>
    <w:rsid w:val="00F97CB6"/>
    <w:rsid w:val="00FA0A26"/>
    <w:rsid w:val="00FA0F48"/>
    <w:rsid w:val="00FA0F7E"/>
    <w:rsid w:val="00FA24EB"/>
    <w:rsid w:val="00FA2E33"/>
    <w:rsid w:val="00FA787E"/>
    <w:rsid w:val="00FB0772"/>
    <w:rsid w:val="00FB0A0F"/>
    <w:rsid w:val="00FB2312"/>
    <w:rsid w:val="00FB43E7"/>
    <w:rsid w:val="00FB57FE"/>
    <w:rsid w:val="00FB7B85"/>
    <w:rsid w:val="00FB7C00"/>
    <w:rsid w:val="00FC1C1B"/>
    <w:rsid w:val="00FC2065"/>
    <w:rsid w:val="00FC2BB0"/>
    <w:rsid w:val="00FC4A9A"/>
    <w:rsid w:val="00FC531B"/>
    <w:rsid w:val="00FC5A9B"/>
    <w:rsid w:val="00FC69D7"/>
    <w:rsid w:val="00FC6CE3"/>
    <w:rsid w:val="00FD2897"/>
    <w:rsid w:val="00FD2FD3"/>
    <w:rsid w:val="00FD33BB"/>
    <w:rsid w:val="00FD5667"/>
    <w:rsid w:val="00FD790E"/>
    <w:rsid w:val="00FE062C"/>
    <w:rsid w:val="00FE07DB"/>
    <w:rsid w:val="00FE4A89"/>
    <w:rsid w:val="00FF1382"/>
    <w:rsid w:val="00FF751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8FE1F3"/>
  <w15:chartTrackingRefBased/>
  <w15:docId w15:val="{DE090C25-1F57-41C8-9FFE-2641D2A38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4A8"/>
    <w:pPr>
      <w:widowControl w:val="0"/>
      <w:autoSpaceDE w:val="0"/>
      <w:autoSpaceDN w:val="0"/>
    </w:pPr>
    <w:rPr>
      <w:rFonts w:ascii="Times New Roman" w:eastAsia="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3B7B21"/>
    <w:pPr>
      <w:widowControl/>
      <w:tabs>
        <w:tab w:val="left" w:pos="426"/>
      </w:tabs>
      <w:autoSpaceDE/>
      <w:autoSpaceDN/>
      <w:spacing w:after="100" w:afterAutospacing="1"/>
      <w:ind w:right="-389"/>
      <w:jc w:val="both"/>
    </w:pPr>
    <w:rPr>
      <w:rFonts w:ascii="Arial" w:hAnsi="Arial"/>
      <w:sz w:val="20"/>
      <w:szCs w:val="20"/>
      <w:lang w:val="nl-BE" w:eastAsia="nl-NL"/>
    </w:rPr>
  </w:style>
  <w:style w:type="character" w:customStyle="1" w:styleId="CorpsdetexteCar">
    <w:name w:val="Corps de texte Car"/>
    <w:link w:val="Corpsdetexte"/>
    <w:rsid w:val="003B7B21"/>
    <w:rPr>
      <w:rFonts w:ascii="Arial" w:eastAsia="Times New Roman" w:hAnsi="Arial" w:cs="Arial"/>
      <w:lang w:val="nl-BE" w:eastAsia="nl-NL"/>
    </w:rPr>
  </w:style>
  <w:style w:type="paragraph" w:styleId="En-tte">
    <w:name w:val="header"/>
    <w:basedOn w:val="Normal"/>
    <w:link w:val="En-tteCar"/>
    <w:uiPriority w:val="99"/>
    <w:unhideWhenUsed/>
    <w:rsid w:val="003D1E19"/>
    <w:pPr>
      <w:tabs>
        <w:tab w:val="center" w:pos="4536"/>
        <w:tab w:val="right" w:pos="9072"/>
      </w:tabs>
    </w:pPr>
    <w:rPr>
      <w:lang w:val="x-none" w:eastAsia="x-none"/>
    </w:rPr>
  </w:style>
  <w:style w:type="character" w:customStyle="1" w:styleId="En-tteCar">
    <w:name w:val="En-tête Car"/>
    <w:link w:val="En-tte"/>
    <w:uiPriority w:val="99"/>
    <w:rsid w:val="003D1E19"/>
    <w:rPr>
      <w:rFonts w:ascii="Times New Roman" w:eastAsia="Times New Roman" w:hAnsi="Times New Roman"/>
      <w:noProof/>
      <w:sz w:val="24"/>
      <w:szCs w:val="24"/>
    </w:rPr>
  </w:style>
  <w:style w:type="paragraph" w:styleId="Pieddepage">
    <w:name w:val="footer"/>
    <w:basedOn w:val="Normal"/>
    <w:link w:val="PieddepageCar"/>
    <w:uiPriority w:val="99"/>
    <w:unhideWhenUsed/>
    <w:rsid w:val="003D1E19"/>
    <w:pPr>
      <w:tabs>
        <w:tab w:val="center" w:pos="4536"/>
        <w:tab w:val="right" w:pos="9072"/>
      </w:tabs>
    </w:pPr>
    <w:rPr>
      <w:lang w:val="x-none" w:eastAsia="x-none"/>
    </w:rPr>
  </w:style>
  <w:style w:type="character" w:customStyle="1" w:styleId="PieddepageCar">
    <w:name w:val="Pied de page Car"/>
    <w:link w:val="Pieddepage"/>
    <w:uiPriority w:val="99"/>
    <w:rsid w:val="003D1E19"/>
    <w:rPr>
      <w:rFonts w:ascii="Times New Roman" w:eastAsia="Times New Roman" w:hAnsi="Times New Roman"/>
      <w:noProof/>
      <w:sz w:val="24"/>
      <w:szCs w:val="24"/>
    </w:rPr>
  </w:style>
  <w:style w:type="paragraph" w:styleId="Notedebasdepage">
    <w:name w:val="footnote text"/>
    <w:basedOn w:val="Normal"/>
    <w:link w:val="NotedebasdepageCar"/>
    <w:semiHidden/>
    <w:rsid w:val="009D0302"/>
    <w:pPr>
      <w:widowControl/>
      <w:tabs>
        <w:tab w:val="left" w:pos="567"/>
      </w:tabs>
      <w:autoSpaceDE/>
      <w:autoSpaceDN/>
    </w:pPr>
    <w:rPr>
      <w:rFonts w:ascii="Verdana" w:hAnsi="Verdana"/>
      <w:sz w:val="20"/>
      <w:szCs w:val="20"/>
      <w:lang w:val="de-DE" w:eastAsia="de-DE"/>
    </w:rPr>
  </w:style>
  <w:style w:type="character" w:customStyle="1" w:styleId="NotedebasdepageCar">
    <w:name w:val="Note de bas de page Car"/>
    <w:link w:val="Notedebasdepage"/>
    <w:semiHidden/>
    <w:rsid w:val="009D0302"/>
    <w:rPr>
      <w:rFonts w:ascii="Verdana" w:eastAsia="Times New Roman" w:hAnsi="Verdana"/>
      <w:lang w:val="de-DE" w:eastAsia="de-DE"/>
    </w:rPr>
  </w:style>
  <w:style w:type="character" w:styleId="Appelnotedebasdep">
    <w:name w:val="footnote reference"/>
    <w:semiHidden/>
    <w:rsid w:val="009D0302"/>
    <w:rPr>
      <w:vertAlign w:val="superscript"/>
    </w:rPr>
  </w:style>
  <w:style w:type="paragraph" w:styleId="Textedebulles">
    <w:name w:val="Balloon Text"/>
    <w:basedOn w:val="Normal"/>
    <w:link w:val="TextedebullesCar"/>
    <w:uiPriority w:val="99"/>
    <w:semiHidden/>
    <w:unhideWhenUsed/>
    <w:rsid w:val="00B96548"/>
    <w:rPr>
      <w:rFonts w:ascii="Lucida Grande" w:hAnsi="Lucida Grande"/>
      <w:sz w:val="18"/>
      <w:szCs w:val="18"/>
    </w:rPr>
  </w:style>
  <w:style w:type="character" w:customStyle="1" w:styleId="TextedebullesCar">
    <w:name w:val="Texte de bulles Car"/>
    <w:link w:val="Textedebulles"/>
    <w:uiPriority w:val="99"/>
    <w:semiHidden/>
    <w:rsid w:val="00B96548"/>
    <w:rPr>
      <w:rFonts w:ascii="Lucida Grande" w:eastAsia="Times New Roman" w:hAnsi="Lucida Grande"/>
      <w:noProof/>
      <w:sz w:val="18"/>
      <w:szCs w:val="18"/>
      <w:lang w:val="fr-BE" w:eastAsia="fr-BE"/>
    </w:rPr>
  </w:style>
  <w:style w:type="table" w:styleId="Grilledutableau">
    <w:name w:val="Table Grid"/>
    <w:basedOn w:val="TableauNormal"/>
    <w:uiPriority w:val="59"/>
    <w:rsid w:val="001170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nhideWhenUsed/>
    <w:rsid w:val="006214E6"/>
    <w:rPr>
      <w:color w:val="0000FF"/>
      <w:u w:val="single"/>
    </w:rPr>
  </w:style>
  <w:style w:type="character" w:styleId="Lienhypertextesuivivisit">
    <w:name w:val="FollowedHyperlink"/>
    <w:uiPriority w:val="99"/>
    <w:semiHidden/>
    <w:unhideWhenUsed/>
    <w:rsid w:val="006214E6"/>
    <w:rPr>
      <w:color w:val="800080"/>
      <w:u w:val="single"/>
    </w:rPr>
  </w:style>
  <w:style w:type="character" w:styleId="Marquedecommentaire">
    <w:name w:val="annotation reference"/>
    <w:uiPriority w:val="99"/>
    <w:semiHidden/>
    <w:unhideWhenUsed/>
    <w:rsid w:val="00231081"/>
    <w:rPr>
      <w:sz w:val="16"/>
      <w:szCs w:val="16"/>
    </w:rPr>
  </w:style>
  <w:style w:type="paragraph" w:styleId="Commentaire">
    <w:name w:val="annotation text"/>
    <w:basedOn w:val="Normal"/>
    <w:link w:val="CommentaireCar"/>
    <w:uiPriority w:val="99"/>
    <w:unhideWhenUsed/>
    <w:rsid w:val="00231081"/>
    <w:rPr>
      <w:sz w:val="20"/>
      <w:szCs w:val="20"/>
    </w:rPr>
  </w:style>
  <w:style w:type="character" w:customStyle="1" w:styleId="CommentaireCar">
    <w:name w:val="Commentaire Car"/>
    <w:link w:val="Commentaire"/>
    <w:uiPriority w:val="99"/>
    <w:rsid w:val="00231081"/>
    <w:rPr>
      <w:rFonts w:ascii="Times New Roman" w:eastAsia="Times New Roman" w:hAnsi="Times New Roman"/>
      <w:noProof/>
      <w:lang w:val="fr-BE" w:eastAsia="fr-BE"/>
    </w:rPr>
  </w:style>
  <w:style w:type="paragraph" w:styleId="Objetducommentaire">
    <w:name w:val="annotation subject"/>
    <w:basedOn w:val="Commentaire"/>
    <w:next w:val="Commentaire"/>
    <w:link w:val="ObjetducommentaireCar"/>
    <w:uiPriority w:val="99"/>
    <w:semiHidden/>
    <w:unhideWhenUsed/>
    <w:rsid w:val="00231081"/>
    <w:rPr>
      <w:b/>
      <w:bCs/>
    </w:rPr>
  </w:style>
  <w:style w:type="character" w:customStyle="1" w:styleId="ObjetducommentaireCar">
    <w:name w:val="Objet du commentaire Car"/>
    <w:link w:val="Objetducommentaire"/>
    <w:uiPriority w:val="99"/>
    <w:semiHidden/>
    <w:rsid w:val="00231081"/>
    <w:rPr>
      <w:rFonts w:ascii="Times New Roman" w:eastAsia="Times New Roman" w:hAnsi="Times New Roman"/>
      <w:b/>
      <w:bCs/>
      <w:noProof/>
      <w:lang w:val="fr-BE" w:eastAsia="fr-BE"/>
    </w:rPr>
  </w:style>
  <w:style w:type="paragraph" w:customStyle="1" w:styleId="Default">
    <w:name w:val="Default"/>
    <w:rsid w:val="008B0C1F"/>
    <w:pPr>
      <w:widowControl w:val="0"/>
      <w:autoSpaceDE w:val="0"/>
      <w:autoSpaceDN w:val="0"/>
      <w:adjustRightInd w:val="0"/>
    </w:pPr>
    <w:rPr>
      <w:rFonts w:cs="Calibri"/>
      <w:color w:val="000000"/>
      <w:sz w:val="24"/>
      <w:szCs w:val="24"/>
      <w:lang w:val="fr-FR" w:eastAsia="fr-FR"/>
    </w:rPr>
  </w:style>
  <w:style w:type="paragraph" w:styleId="NormalWeb">
    <w:name w:val="Normal (Web)"/>
    <w:basedOn w:val="Normal"/>
    <w:uiPriority w:val="99"/>
    <w:unhideWhenUsed/>
    <w:rsid w:val="00026A39"/>
    <w:pPr>
      <w:widowControl/>
      <w:autoSpaceDE/>
      <w:autoSpaceDN/>
      <w:spacing w:before="100" w:beforeAutospacing="1" w:after="100" w:afterAutospacing="1"/>
    </w:pPr>
    <w:rPr>
      <w:rFonts w:ascii="Calibri" w:eastAsia="Calibri" w:hAnsi="Calibri" w:cs="Calibri"/>
      <w:sz w:val="22"/>
      <w:szCs w:val="22"/>
    </w:rPr>
  </w:style>
  <w:style w:type="paragraph" w:styleId="Rvision">
    <w:name w:val="Revision"/>
    <w:hidden/>
    <w:uiPriority w:val="71"/>
    <w:rsid w:val="009B6BEC"/>
    <w:rPr>
      <w:rFonts w:ascii="Times New Roman" w:eastAsia="Times New Roman" w:hAnsi="Times New Roman"/>
      <w:sz w:val="24"/>
      <w:szCs w:val="24"/>
    </w:rPr>
  </w:style>
  <w:style w:type="character" w:customStyle="1" w:styleId="Mentionnonrsolue1">
    <w:name w:val="Mention non résolue1"/>
    <w:basedOn w:val="Policepardfaut"/>
    <w:uiPriority w:val="99"/>
    <w:semiHidden/>
    <w:unhideWhenUsed/>
    <w:rsid w:val="00A4319B"/>
    <w:rPr>
      <w:color w:val="605E5C"/>
      <w:shd w:val="clear" w:color="auto" w:fill="E1DFDD"/>
    </w:rPr>
  </w:style>
  <w:style w:type="character" w:customStyle="1" w:styleId="Mentionnonrsolue2">
    <w:name w:val="Mention non résolue2"/>
    <w:basedOn w:val="Policepardfaut"/>
    <w:uiPriority w:val="99"/>
    <w:semiHidden/>
    <w:unhideWhenUsed/>
    <w:rsid w:val="00A23C48"/>
    <w:rPr>
      <w:color w:val="605E5C"/>
      <w:shd w:val="clear" w:color="auto" w:fill="E1DFDD"/>
    </w:rPr>
  </w:style>
  <w:style w:type="paragraph" w:styleId="Paragraphedeliste">
    <w:name w:val="List Paragraph"/>
    <w:basedOn w:val="Normal"/>
    <w:uiPriority w:val="34"/>
    <w:qFormat/>
    <w:rsid w:val="00834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47276">
      <w:bodyDiv w:val="1"/>
      <w:marLeft w:val="0"/>
      <w:marRight w:val="0"/>
      <w:marTop w:val="0"/>
      <w:marBottom w:val="0"/>
      <w:divBdr>
        <w:top w:val="none" w:sz="0" w:space="0" w:color="auto"/>
        <w:left w:val="none" w:sz="0" w:space="0" w:color="auto"/>
        <w:bottom w:val="none" w:sz="0" w:space="0" w:color="auto"/>
        <w:right w:val="none" w:sz="0" w:space="0" w:color="auto"/>
      </w:divBdr>
    </w:div>
    <w:div w:id="289674480">
      <w:bodyDiv w:val="1"/>
      <w:marLeft w:val="0"/>
      <w:marRight w:val="0"/>
      <w:marTop w:val="0"/>
      <w:marBottom w:val="0"/>
      <w:divBdr>
        <w:top w:val="none" w:sz="0" w:space="0" w:color="auto"/>
        <w:left w:val="none" w:sz="0" w:space="0" w:color="auto"/>
        <w:bottom w:val="none" w:sz="0" w:space="0" w:color="auto"/>
        <w:right w:val="none" w:sz="0" w:space="0" w:color="auto"/>
      </w:divBdr>
    </w:div>
    <w:div w:id="452988195">
      <w:bodyDiv w:val="1"/>
      <w:marLeft w:val="0"/>
      <w:marRight w:val="0"/>
      <w:marTop w:val="0"/>
      <w:marBottom w:val="0"/>
      <w:divBdr>
        <w:top w:val="none" w:sz="0" w:space="0" w:color="auto"/>
        <w:left w:val="none" w:sz="0" w:space="0" w:color="auto"/>
        <w:bottom w:val="none" w:sz="0" w:space="0" w:color="auto"/>
        <w:right w:val="none" w:sz="0" w:space="0" w:color="auto"/>
      </w:divBdr>
    </w:div>
    <w:div w:id="549346531">
      <w:bodyDiv w:val="1"/>
      <w:marLeft w:val="0"/>
      <w:marRight w:val="0"/>
      <w:marTop w:val="0"/>
      <w:marBottom w:val="0"/>
      <w:divBdr>
        <w:top w:val="none" w:sz="0" w:space="0" w:color="auto"/>
        <w:left w:val="none" w:sz="0" w:space="0" w:color="auto"/>
        <w:bottom w:val="none" w:sz="0" w:space="0" w:color="auto"/>
        <w:right w:val="none" w:sz="0" w:space="0" w:color="auto"/>
      </w:divBdr>
    </w:div>
    <w:div w:id="700521424">
      <w:bodyDiv w:val="1"/>
      <w:marLeft w:val="0"/>
      <w:marRight w:val="0"/>
      <w:marTop w:val="0"/>
      <w:marBottom w:val="0"/>
      <w:divBdr>
        <w:top w:val="none" w:sz="0" w:space="0" w:color="auto"/>
        <w:left w:val="none" w:sz="0" w:space="0" w:color="auto"/>
        <w:bottom w:val="none" w:sz="0" w:space="0" w:color="auto"/>
        <w:right w:val="none" w:sz="0" w:space="0" w:color="auto"/>
      </w:divBdr>
    </w:div>
    <w:div w:id="811409020">
      <w:bodyDiv w:val="1"/>
      <w:marLeft w:val="0"/>
      <w:marRight w:val="0"/>
      <w:marTop w:val="0"/>
      <w:marBottom w:val="0"/>
      <w:divBdr>
        <w:top w:val="none" w:sz="0" w:space="0" w:color="auto"/>
        <w:left w:val="none" w:sz="0" w:space="0" w:color="auto"/>
        <w:bottom w:val="none" w:sz="0" w:space="0" w:color="auto"/>
        <w:right w:val="none" w:sz="0" w:space="0" w:color="auto"/>
      </w:divBdr>
    </w:div>
    <w:div w:id="850030298">
      <w:bodyDiv w:val="1"/>
      <w:marLeft w:val="0"/>
      <w:marRight w:val="0"/>
      <w:marTop w:val="0"/>
      <w:marBottom w:val="0"/>
      <w:divBdr>
        <w:top w:val="none" w:sz="0" w:space="0" w:color="auto"/>
        <w:left w:val="none" w:sz="0" w:space="0" w:color="auto"/>
        <w:bottom w:val="none" w:sz="0" w:space="0" w:color="auto"/>
        <w:right w:val="none" w:sz="0" w:space="0" w:color="auto"/>
      </w:divBdr>
    </w:div>
    <w:div w:id="926422232">
      <w:bodyDiv w:val="1"/>
      <w:marLeft w:val="0"/>
      <w:marRight w:val="0"/>
      <w:marTop w:val="0"/>
      <w:marBottom w:val="0"/>
      <w:divBdr>
        <w:top w:val="none" w:sz="0" w:space="0" w:color="auto"/>
        <w:left w:val="none" w:sz="0" w:space="0" w:color="auto"/>
        <w:bottom w:val="none" w:sz="0" w:space="0" w:color="auto"/>
        <w:right w:val="none" w:sz="0" w:space="0" w:color="auto"/>
      </w:divBdr>
    </w:div>
    <w:div w:id="996153543">
      <w:bodyDiv w:val="1"/>
      <w:marLeft w:val="0"/>
      <w:marRight w:val="0"/>
      <w:marTop w:val="0"/>
      <w:marBottom w:val="0"/>
      <w:divBdr>
        <w:top w:val="none" w:sz="0" w:space="0" w:color="auto"/>
        <w:left w:val="none" w:sz="0" w:space="0" w:color="auto"/>
        <w:bottom w:val="none" w:sz="0" w:space="0" w:color="auto"/>
        <w:right w:val="none" w:sz="0" w:space="0" w:color="auto"/>
      </w:divBdr>
    </w:div>
    <w:div w:id="1009060939">
      <w:bodyDiv w:val="1"/>
      <w:marLeft w:val="0"/>
      <w:marRight w:val="0"/>
      <w:marTop w:val="0"/>
      <w:marBottom w:val="0"/>
      <w:divBdr>
        <w:top w:val="none" w:sz="0" w:space="0" w:color="auto"/>
        <w:left w:val="none" w:sz="0" w:space="0" w:color="auto"/>
        <w:bottom w:val="none" w:sz="0" w:space="0" w:color="auto"/>
        <w:right w:val="none" w:sz="0" w:space="0" w:color="auto"/>
      </w:divBdr>
    </w:div>
    <w:div w:id="1013603511">
      <w:bodyDiv w:val="1"/>
      <w:marLeft w:val="0"/>
      <w:marRight w:val="0"/>
      <w:marTop w:val="0"/>
      <w:marBottom w:val="0"/>
      <w:divBdr>
        <w:top w:val="none" w:sz="0" w:space="0" w:color="auto"/>
        <w:left w:val="none" w:sz="0" w:space="0" w:color="auto"/>
        <w:bottom w:val="none" w:sz="0" w:space="0" w:color="auto"/>
        <w:right w:val="none" w:sz="0" w:space="0" w:color="auto"/>
      </w:divBdr>
    </w:div>
    <w:div w:id="1283878353">
      <w:bodyDiv w:val="1"/>
      <w:marLeft w:val="0"/>
      <w:marRight w:val="0"/>
      <w:marTop w:val="0"/>
      <w:marBottom w:val="0"/>
      <w:divBdr>
        <w:top w:val="none" w:sz="0" w:space="0" w:color="auto"/>
        <w:left w:val="none" w:sz="0" w:space="0" w:color="auto"/>
        <w:bottom w:val="none" w:sz="0" w:space="0" w:color="auto"/>
        <w:right w:val="none" w:sz="0" w:space="0" w:color="auto"/>
      </w:divBdr>
    </w:div>
    <w:div w:id="1318799837">
      <w:bodyDiv w:val="1"/>
      <w:marLeft w:val="0"/>
      <w:marRight w:val="0"/>
      <w:marTop w:val="0"/>
      <w:marBottom w:val="0"/>
      <w:divBdr>
        <w:top w:val="none" w:sz="0" w:space="0" w:color="auto"/>
        <w:left w:val="none" w:sz="0" w:space="0" w:color="auto"/>
        <w:bottom w:val="none" w:sz="0" w:space="0" w:color="auto"/>
        <w:right w:val="none" w:sz="0" w:space="0" w:color="auto"/>
      </w:divBdr>
    </w:div>
    <w:div w:id="1326201171">
      <w:bodyDiv w:val="1"/>
      <w:marLeft w:val="0"/>
      <w:marRight w:val="0"/>
      <w:marTop w:val="0"/>
      <w:marBottom w:val="0"/>
      <w:divBdr>
        <w:top w:val="none" w:sz="0" w:space="0" w:color="auto"/>
        <w:left w:val="none" w:sz="0" w:space="0" w:color="auto"/>
        <w:bottom w:val="none" w:sz="0" w:space="0" w:color="auto"/>
        <w:right w:val="none" w:sz="0" w:space="0" w:color="auto"/>
      </w:divBdr>
    </w:div>
    <w:div w:id="1408113521">
      <w:bodyDiv w:val="1"/>
      <w:marLeft w:val="0"/>
      <w:marRight w:val="0"/>
      <w:marTop w:val="0"/>
      <w:marBottom w:val="0"/>
      <w:divBdr>
        <w:top w:val="none" w:sz="0" w:space="0" w:color="auto"/>
        <w:left w:val="none" w:sz="0" w:space="0" w:color="auto"/>
        <w:bottom w:val="none" w:sz="0" w:space="0" w:color="auto"/>
        <w:right w:val="none" w:sz="0" w:space="0" w:color="auto"/>
      </w:divBdr>
    </w:div>
    <w:div w:id="1434128980">
      <w:bodyDiv w:val="1"/>
      <w:marLeft w:val="0"/>
      <w:marRight w:val="0"/>
      <w:marTop w:val="0"/>
      <w:marBottom w:val="0"/>
      <w:divBdr>
        <w:top w:val="none" w:sz="0" w:space="0" w:color="auto"/>
        <w:left w:val="none" w:sz="0" w:space="0" w:color="auto"/>
        <w:bottom w:val="none" w:sz="0" w:space="0" w:color="auto"/>
        <w:right w:val="none" w:sz="0" w:space="0" w:color="auto"/>
      </w:divBdr>
    </w:div>
    <w:div w:id="1682734502">
      <w:bodyDiv w:val="1"/>
      <w:marLeft w:val="0"/>
      <w:marRight w:val="0"/>
      <w:marTop w:val="0"/>
      <w:marBottom w:val="0"/>
      <w:divBdr>
        <w:top w:val="none" w:sz="0" w:space="0" w:color="auto"/>
        <w:left w:val="none" w:sz="0" w:space="0" w:color="auto"/>
        <w:bottom w:val="none" w:sz="0" w:space="0" w:color="auto"/>
        <w:right w:val="none" w:sz="0" w:space="0" w:color="auto"/>
      </w:divBdr>
    </w:div>
    <w:div w:id="1798790880">
      <w:bodyDiv w:val="1"/>
      <w:marLeft w:val="0"/>
      <w:marRight w:val="0"/>
      <w:marTop w:val="0"/>
      <w:marBottom w:val="0"/>
      <w:divBdr>
        <w:top w:val="none" w:sz="0" w:space="0" w:color="auto"/>
        <w:left w:val="none" w:sz="0" w:space="0" w:color="auto"/>
        <w:bottom w:val="none" w:sz="0" w:space="0" w:color="auto"/>
        <w:right w:val="none" w:sz="0" w:space="0" w:color="auto"/>
      </w:divBdr>
      <w:divsChild>
        <w:div w:id="229190962">
          <w:marLeft w:val="547"/>
          <w:marRight w:val="0"/>
          <w:marTop w:val="0"/>
          <w:marBottom w:val="0"/>
          <w:divBdr>
            <w:top w:val="none" w:sz="0" w:space="0" w:color="auto"/>
            <w:left w:val="none" w:sz="0" w:space="0" w:color="auto"/>
            <w:bottom w:val="none" w:sz="0" w:space="0" w:color="auto"/>
            <w:right w:val="none" w:sz="0" w:space="0" w:color="auto"/>
          </w:divBdr>
        </w:div>
      </w:divsChild>
    </w:div>
    <w:div w:id="1814129274">
      <w:bodyDiv w:val="1"/>
      <w:marLeft w:val="0"/>
      <w:marRight w:val="0"/>
      <w:marTop w:val="0"/>
      <w:marBottom w:val="0"/>
      <w:divBdr>
        <w:top w:val="none" w:sz="0" w:space="0" w:color="auto"/>
        <w:left w:val="none" w:sz="0" w:space="0" w:color="auto"/>
        <w:bottom w:val="none" w:sz="0" w:space="0" w:color="auto"/>
        <w:right w:val="none" w:sz="0" w:space="0" w:color="auto"/>
      </w:divBdr>
    </w:div>
    <w:div w:id="1895770694">
      <w:bodyDiv w:val="1"/>
      <w:marLeft w:val="0"/>
      <w:marRight w:val="0"/>
      <w:marTop w:val="0"/>
      <w:marBottom w:val="0"/>
      <w:divBdr>
        <w:top w:val="none" w:sz="0" w:space="0" w:color="auto"/>
        <w:left w:val="none" w:sz="0" w:space="0" w:color="auto"/>
        <w:bottom w:val="none" w:sz="0" w:space="0" w:color="auto"/>
        <w:right w:val="none" w:sz="0" w:space="0" w:color="auto"/>
      </w:divBdr>
    </w:div>
    <w:div w:id="2035225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geoportail.wallonie.be/cms/fr/sites/geoportail/home.html" TargetMode="External"/><Relationship Id="rId26" Type="http://schemas.openxmlformats.org/officeDocument/2006/relationships/footer" Target="footer2.xml"/><Relationship Id="rId39" Type="http://schemas.openxmlformats.org/officeDocument/2006/relationships/footer" Target="footer7.xml"/><Relationship Id="rId21" Type="http://schemas.openxmlformats.org/officeDocument/2006/relationships/hyperlink" Target="https://www.flussgebiete.nrw.de/hochwassergefahrenkarten-und-hochwasserrisikokarten" TargetMode="External"/><Relationship Id="rId34"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rand-est.developpement-durable.gouv.fr/territoires-a-risques-importants-d-inondations-tri-a22780.html" TargetMode="External"/><Relationship Id="rId20" Type="http://schemas.openxmlformats.org/officeDocument/2006/relationships/hyperlink" Target="https://basisinformatie-overstromingen.nl" TargetMode="Externa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rand-est.developpement-durable.gouv.fr/territoires-a-risques-importants-d-inondations-tri-a22780.html"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aterinfo.vlaanderen.be/Kaarten?path=Public/Kaarten/P01_Overstromingsrichtlijn"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ref-gmx.net/mail/client/S6VsixFk628/dereferrer/?redirectUrl=https%3A%2F%2Fwww.geoportail.lu%2F" TargetMode="External"/><Relationship Id="rId22" Type="http://schemas.openxmlformats.org/officeDocument/2006/relationships/hyperlink" Target="https://www.geoportail.lu/"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hauts-de-france.developpement-durable.gouv.fr/?Cartographie-des-TRI" TargetMode="External"/><Relationship Id="rId25" Type="http://schemas.openxmlformats.org/officeDocument/2006/relationships/footer" Target="footer1.xml"/><Relationship Id="rId33" Type="http://schemas.openxmlformats.org/officeDocument/2006/relationships/image" Target="media/image7.jpeg"/><Relationship Id="rId38"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F505022F3D544B85C67407D5CABABD" ma:contentTypeVersion="14" ma:contentTypeDescription="Create a new document." ma:contentTypeScope="" ma:versionID="f33d5f773eefaba0ef6eef8fa18a49b2">
  <xsd:schema xmlns:xsd="http://www.w3.org/2001/XMLSchema" xmlns:xs="http://www.w3.org/2001/XMLSchema" xmlns:p="http://schemas.microsoft.com/office/2006/metadata/properties" xmlns:ns2="5638c852-d7cc-42b3-b2da-98430a9c0864" xmlns:ns3="0e41b1d0-f9f0-490b-9aec-697b1f20a780" targetNamespace="http://schemas.microsoft.com/office/2006/metadata/properties" ma:root="true" ma:fieldsID="c28546ee88da1715403c214b4a0a6952" ns2:_="" ns3:_="">
    <xsd:import namespace="5638c852-d7cc-42b3-b2da-98430a9c0864"/>
    <xsd:import namespace="0e41b1d0-f9f0-490b-9aec-697b1f20a7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8c852-d7cc-42b3-b2da-98430a9c0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cce82dc-427e-49fd-b78e-5225a022c3d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41b1d0-f9f0-490b-9aec-697b1f20a7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45e7bbd-2f6c-4eb1-a1c5-237439fe07f0}" ma:internalName="TaxCatchAll" ma:showField="CatchAllData" ma:web="0e41b1d0-f9f0-490b-9aec-697b1f20a7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0e41b1d0-f9f0-490b-9aec-697b1f20a780" xsi:nil="true"/>
    <lcf76f155ced4ddcb4097134ff3c332f xmlns="5638c852-d7cc-42b3-b2da-98430a9c086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A20CDE-F1B3-4BCE-9B1B-DB2BB7D56EBB}">
  <ds:schemaRefs>
    <ds:schemaRef ds:uri="http://schemas.microsoft.com/sharepoint/v3/contenttype/forms"/>
  </ds:schemaRefs>
</ds:datastoreItem>
</file>

<file path=customXml/itemProps2.xml><?xml version="1.0" encoding="utf-8"?>
<ds:datastoreItem xmlns:ds="http://schemas.openxmlformats.org/officeDocument/2006/customXml" ds:itemID="{3CD8B0AF-7B8E-4FF6-9E94-B56BE856A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8c852-d7cc-42b3-b2da-98430a9c0864"/>
    <ds:schemaRef ds:uri="0e41b1d0-f9f0-490b-9aec-697b1f20a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E52205-47BA-4429-9A14-D5DC3BA189E4}">
  <ds:schemaRefs>
    <ds:schemaRef ds:uri="http://schemas.openxmlformats.org/officeDocument/2006/bibliography"/>
  </ds:schemaRefs>
</ds:datastoreItem>
</file>

<file path=customXml/itemProps4.xml><?xml version="1.0" encoding="utf-8"?>
<ds:datastoreItem xmlns:ds="http://schemas.openxmlformats.org/officeDocument/2006/customXml" ds:itemID="{E1D37522-F730-45D3-B41D-D42E4BCFBECD}">
  <ds:schemaRefs>
    <ds:schemaRef ds:uri="http://schemas.microsoft.com/office/2006/metadata/properties"/>
    <ds:schemaRef ds:uri="http://schemas.microsoft.com/office/infopath/2007/PartnerControls"/>
    <ds:schemaRef ds:uri="0e41b1d0-f9f0-490b-9aec-697b1f20a780"/>
    <ds:schemaRef ds:uri="5638c852-d7cc-42b3-b2da-98430a9c086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6000</Words>
  <Characters>33006</Characters>
  <Application>Microsoft Office Word</Application>
  <DocSecurity>0</DocSecurity>
  <Lines>275</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38929</CharactersWithSpaces>
  <SharedDoc>false</SharedDoc>
  <HLinks>
    <vt:vector size="24" baseType="variant">
      <vt:variant>
        <vt:i4>7602218</vt:i4>
      </vt:variant>
      <vt:variant>
        <vt:i4>12</vt:i4>
      </vt:variant>
      <vt:variant>
        <vt:i4>0</vt:i4>
      </vt:variant>
      <vt:variant>
        <vt:i4>5</vt:i4>
      </vt:variant>
      <vt:variant>
        <vt:lpwstr>http://www.flussgebiete.nrw.de/index.php/HWRMRL/Risiko-_und_Gefahrenkarten</vt:lpwstr>
      </vt:variant>
      <vt:variant>
        <vt:lpwstr/>
      </vt:variant>
      <vt:variant>
        <vt:i4>7733358</vt:i4>
      </vt:variant>
      <vt:variant>
        <vt:i4>9</vt:i4>
      </vt:variant>
      <vt:variant>
        <vt:i4>0</vt:i4>
      </vt:variant>
      <vt:variant>
        <vt:i4>5</vt:i4>
      </vt:variant>
      <vt:variant>
        <vt:lpwstr>http://www.risicokaart.nl/</vt:lpwstr>
      </vt:variant>
      <vt:variant>
        <vt:lpwstr/>
      </vt:variant>
      <vt:variant>
        <vt:i4>1441808</vt:i4>
      </vt:variant>
      <vt:variant>
        <vt:i4>6</vt:i4>
      </vt:variant>
      <vt:variant>
        <vt:i4>0</vt:i4>
      </vt:variant>
      <vt:variant>
        <vt:i4>5</vt:i4>
      </vt:variant>
      <vt:variant>
        <vt:lpwstr>http://www.waterinfo.be/</vt:lpwstr>
      </vt:variant>
      <vt:variant>
        <vt:lpwstr/>
      </vt:variant>
      <vt:variant>
        <vt:i4>2752634</vt:i4>
      </vt:variant>
      <vt:variant>
        <vt:i4>3</vt:i4>
      </vt:variant>
      <vt:variant>
        <vt:i4>0</vt:i4>
      </vt:variant>
      <vt:variant>
        <vt:i4>5</vt:i4>
      </vt:variant>
      <vt:variant>
        <vt:lpwstr>http://geoportail.wallonie.be/cms/fr/sites/geoportail/home.html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Delvaux</dc:creator>
  <cp:keywords/>
  <cp:lastModifiedBy>Jérôme Delvaux</cp:lastModifiedBy>
  <cp:revision>2</cp:revision>
  <dcterms:created xsi:type="dcterms:W3CDTF">2026-02-06T10:49:00Z</dcterms:created>
  <dcterms:modified xsi:type="dcterms:W3CDTF">2026-02-06T10:49:00Z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0x010100F1F505022F3D544B85C67407D5CABABD</vt:lpwstr>
  </property>
  <property fmtid="{D5CDD505-2E9C-101B-9397-08002B2CF9AE}" pid="3" name="MediaServiceImageTags">
    <vt:lpwstr/>
  </property>
</Properties>
</file>